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4472c4"/>
          <w:sz w:val="19"/>
          <w:szCs w:val="19"/>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-342898</wp:posOffset>
            </wp:positionH>
            <wp:positionV relativeFrom="paragraph">
              <wp:posOffset>19050</wp:posOffset>
            </wp:positionV>
            <wp:extent cx="1110615" cy="1095337"/>
            <wp:effectExtent b="0" l="0" r="0" t="0"/>
            <wp:wrapSquare wrapText="right" distB="19050" distT="19050" distL="19050" distR="19050"/>
            <wp:docPr id="16"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1110615" cy="1095337"/>
                    </a:xfrm>
                    <a:prstGeom prst="rect"/>
                    <a:ln/>
                  </pic:spPr>
                </pic:pic>
              </a:graphicData>
            </a:graphic>
          </wp:anchor>
        </w:drawing>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before="1390" w:line="240" w:lineRule="auto"/>
        <w:ind w:left="3601" w:firstLine="0"/>
        <w:rPr>
          <w:rFonts w:ascii="Times New Roman" w:cs="Times New Roman" w:eastAsia="Times New Roman" w:hAnsi="Times New Roman"/>
          <w:b w:val="1"/>
          <w:bCs w:val="1"/>
          <w:color w:val="000000"/>
          <w:sz w:val="36"/>
          <w:szCs w:val="36"/>
        </w:rPr>
      </w:pPr>
      <w:r w:rsidDel="00000000" w:rsidR="00000000" w:rsidRPr="00000000">
        <w:rPr>
          <w:rFonts w:ascii="Times New Roman" w:cs="Times New Roman" w:eastAsia="Times New Roman" w:hAnsi="Times New Roman"/>
          <w:b w:val="1"/>
          <w:bCs w:val="1"/>
          <w:color w:val="000000"/>
          <w:sz w:val="36"/>
          <w:szCs w:val="36"/>
          <w:u w:val="single"/>
          <w:rtl w:val="0"/>
        </w:rPr>
        <w:t xml:space="preserve">Banogue NS</w:t>
      </w:r>
      <w:r w:rsidDel="00000000" w:rsidR="00000000" w:rsidRPr="00000000">
        <w:rPr>
          <w:rFonts w:ascii="Times New Roman" w:cs="Times New Roman" w:eastAsia="Times New Roman" w:hAnsi="Times New Roman"/>
          <w:b w:val="1"/>
          <w:bCs w:val="1"/>
          <w:color w:val="000000"/>
          <w:sz w:val="36"/>
          <w:szCs w:val="36"/>
          <w:rtl w:val="0"/>
        </w:rPr>
        <w:t xml:space="preserve"> </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before="359" w:line="240" w:lineRule="auto"/>
        <w:ind w:left="3687" w:firstLine="0"/>
        <w:rPr>
          <w:rFonts w:ascii="Times New Roman" w:cs="Times New Roman" w:eastAsia="Times New Roman" w:hAnsi="Times New Roman"/>
          <w:b w:val="1"/>
          <w:bCs w:val="1"/>
          <w:i w:val="1"/>
          <w:iCs w:val="1"/>
          <w:color w:val="000000"/>
          <w:sz w:val="36"/>
          <w:szCs w:val="36"/>
        </w:rPr>
      </w:pPr>
      <w:r w:rsidDel="00000000" w:rsidR="00000000" w:rsidRPr="00000000">
        <w:rPr>
          <w:rFonts w:ascii="Times New Roman" w:cs="Times New Roman" w:eastAsia="Times New Roman" w:hAnsi="Times New Roman"/>
          <w:b w:val="1"/>
          <w:bCs w:val="1"/>
          <w:i w:val="1"/>
          <w:iCs w:val="1"/>
          <w:color w:val="000000"/>
          <w:sz w:val="36"/>
          <w:szCs w:val="36"/>
          <w:rtl w:val="0"/>
        </w:rPr>
        <w:t xml:space="preserve">SEN Policy </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before="448" w:line="240" w:lineRule="auto"/>
        <w:ind w:left="45" w:firstLine="0"/>
        <w:rPr>
          <w:rFonts w:ascii="Calibri" w:cs="Calibri" w:eastAsia="Calibri" w:hAnsi="Calibri"/>
          <w:color w:val="2f5496"/>
          <w:sz w:val="31"/>
          <w:szCs w:val="31"/>
        </w:rPr>
      </w:pPr>
      <w:r w:rsidDel="00000000" w:rsidR="00000000" w:rsidRPr="00000000">
        <w:rPr>
          <w:rFonts w:ascii="Calibri" w:cs="Calibri" w:eastAsia="Calibri" w:hAnsi="Calibri"/>
          <w:color w:val="2f5496"/>
          <w:sz w:val="31"/>
          <w:szCs w:val="31"/>
          <w:rtl w:val="0"/>
        </w:rPr>
        <w:t xml:space="preserve">Contents </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before="52" w:line="353" w:lineRule="auto"/>
        <w:ind w:left="30" w:right="672" w:hanging="2.0000000000000018"/>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TheSchool Setting...................................................................................................................................3 Beliefs and Principles..............................................................................................................................3 Consultation..........................................................................................................................................4 Rationale ................................................................................................................................................4 Scope of the Policy..................................................................................................................................4 Legal Framework.....................................................................................................................................4 Aims of the Policy....................................................................................................................................5 DEFINITIONS...........................................................................................................................................7 Revisedmodel for allocating special education teaching supports........................................................8 </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before="27" w:line="353" w:lineRule="auto"/>
        <w:ind w:left="32" w:right="672" w:firstLine="0"/>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Implementation of the Revised Allocation Model..............................................................................8 Principles to guide the Implementation Process................................................................................8 A three-step process to support pupils with special educational needs................................................9 Step 1 - The Continuum of Support ....................................................................................................9 Level 1 - Classroom Support .............................................................................................................10 Level 2 - School Support....................................................................................................................11 Level 3 - School Support Plus............................................................................................................11 Educational planning.........................................................................................................................12 Student Support File .........................................................................................................................12 Step 2 - Meeting the Needs..................................................................................................................13 The role of the class teacher.............................................................................................................13 The role of the Special Education Teacher (S.E.T.) ...........................................................................14 Early intervention and prevention....................................................................................................15 Target-setting....................................................................................................................................16 Step 3 - Monitoring and recording outcomes for pupils with special educational needs....................17 Allocating special education teaching resources to effectively meet needs....................................17 Planning the allocation of special education teaching supports..........................................................18 Action 1: Identification of pupils with special educational needs....................................................18 Action 2: Setting targets ...................................................................................................................19</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before="27" w:line="353" w:lineRule="auto"/>
        <w:ind w:left="32" w:right="672" w:firstLine="0"/>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Action 3: Planning teaching methods and approaches ....................................................................19 Action 4: Organising early- intervention and prevention programmes............................................19 Action 5: Organising and deploying special education teaching resources......................................19 Action 6: Tracking, recording and reviewing progress......................................................................19 </w:t>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before="29" w:line="353" w:lineRule="auto"/>
        <w:ind w:left="255" w:right="672" w:hanging="223"/>
        <w:rPr>
          <w:rFonts w:ascii="Calibri" w:cs="Calibri" w:eastAsia="Calibri" w:hAnsi="Calibri"/>
          <w:color w:val="000000"/>
        </w:rPr>
      </w:pPr>
      <w:r w:rsidDel="00000000" w:rsidR="00000000" w:rsidRPr="00000000">
        <w:rPr>
          <w:rFonts w:ascii="Calibri" w:cs="Calibri" w:eastAsia="Calibri" w:hAnsi="Calibri"/>
          <w:color w:val="000000"/>
          <w:rtl w:val="0"/>
        </w:rPr>
        <w:t xml:space="preserve">A Whole-School Approach ...................................................................................................................20 InclusiveEducation ...........................................................................................................................20 Whole School Planning ....................................................................................................................21 </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before="27" w:line="353" w:lineRule="auto"/>
        <w:ind w:left="30" w:right="672" w:firstLine="17"/>
        <w:rPr>
          <w:rFonts w:ascii="Calibri" w:cs="Calibri" w:eastAsia="Calibri" w:hAnsi="Calibri"/>
          <w:color w:val="000000"/>
        </w:rPr>
      </w:pPr>
      <w:r w:rsidDel="00000000" w:rsidR="00000000" w:rsidRPr="00000000">
        <w:rPr>
          <w:rFonts w:ascii="Calibri" w:cs="Calibri" w:eastAsia="Calibri" w:hAnsi="Calibri"/>
          <w:color w:val="000000"/>
          <w:rtl w:val="0"/>
        </w:rPr>
        <w:t xml:space="preserve">Role of School rincipal.........................................................................................................................21 Parental Engagement............................................................................................................................22 Pupil Engagement.................................................................................................................................23 Engagement with External Bodies and Agencies..................................................................................23 Transitions............................................................................................................................................24 </w:t>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before="26" w:line="353" w:lineRule="auto"/>
        <w:ind w:left="32" w:right="672" w:firstLine="227"/>
        <w:rPr>
          <w:rFonts w:ascii="Calibri" w:cs="Calibri" w:eastAsia="Calibri" w:hAnsi="Calibri"/>
          <w:color w:val="000000"/>
        </w:rPr>
      </w:pPr>
      <w:r w:rsidDel="00000000" w:rsidR="00000000" w:rsidRPr="00000000">
        <w:rPr>
          <w:rFonts w:ascii="Calibri" w:cs="Calibri" w:eastAsia="Calibri" w:hAnsi="Calibri"/>
          <w:color w:val="000000"/>
          <w:rtl w:val="0"/>
        </w:rPr>
        <w:t xml:space="preserve">Continuing Professional Development (C.P.D.) ................................................................................24 Admission Policy for Pupils with SEN....................................................................................................25 Communication....................................................................................................................................26 </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before="27" w:line="353" w:lineRule="auto"/>
        <w:ind w:left="255" w:right="672" w:firstLine="3.000000000000007"/>
        <w:rPr>
          <w:rFonts w:ascii="Calibri" w:cs="Calibri" w:eastAsia="Calibri" w:hAnsi="Calibri"/>
          <w:color w:val="000000"/>
        </w:rPr>
      </w:pPr>
      <w:r w:rsidDel="00000000" w:rsidR="00000000" w:rsidRPr="00000000">
        <w:rPr>
          <w:rFonts w:ascii="Calibri" w:cs="Calibri" w:eastAsia="Calibri" w:hAnsi="Calibri"/>
          <w:color w:val="000000"/>
          <w:rtl w:val="0"/>
        </w:rPr>
        <w:t xml:space="preserve">Communication with Class Teachers................................................................................................26 Communication with Parents ...........................................................................................................26 Communication with BOM ..............................................................................................................27 Whole-SchoolCollaboration .............................................................................................................27 Communication with Outside Agencies............................................................................................27 Communication with Principal..........................................................................................................27 </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before="26" w:line="352" w:lineRule="auto"/>
        <w:ind w:left="32" w:right="672" w:firstLine="13.999999999999995"/>
        <w:rPr>
          <w:rFonts w:ascii="Calibri" w:cs="Calibri" w:eastAsia="Calibri" w:hAnsi="Calibri"/>
          <w:color w:val="000000"/>
        </w:rPr>
      </w:pPr>
      <w:bookmarkStart w:colFirst="0" w:colLast="0" w:name="_heading=h.rtyw4kvzeh62" w:id="0"/>
      <w:bookmarkEnd w:id="0"/>
      <w:r w:rsidDel="00000000" w:rsidR="00000000" w:rsidRPr="00000000">
        <w:rPr>
          <w:rFonts w:ascii="Calibri" w:cs="Calibri" w:eastAsia="Calibri" w:hAnsi="Calibri"/>
          <w:color w:val="000000"/>
          <w:rtl w:val="0"/>
        </w:rPr>
        <w:t xml:space="preserve">RecordKeeping.....................................................................................................................................27 Exemptions from Irish...........................................................................................................................27 Complaints............................................................................................................................................28 Communication, Monitoring and Reviewing........................................................................................29 Appendix1 ............................................................................................................................................30 Appendix2 ............................................................................................................................................45 Appendix3 ............................................................................................................................................46 Appendix4 ............................................................................................................................................47 APPENDIX 5...........................................................................................................................................49 APPENDIX 6...........................................................................................................................................51 Appendix7 ............................................................................................................................................52</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0" w:lineRule="auto"/>
        <w:ind w:left="45" w:firstLine="0"/>
        <w:rPr>
          <w:rFonts w:ascii="Calibri" w:cs="Calibri" w:eastAsia="Calibri" w:hAnsi="Calibri"/>
          <w:color w:val="4472c4"/>
          <w:sz w:val="19"/>
          <w:szCs w:val="19"/>
        </w:rPr>
      </w:pPr>
      <w:r w:rsidDel="00000000" w:rsidR="00000000" w:rsidRPr="00000000">
        <w:rPr>
          <w:rFonts w:ascii="Calibri" w:cs="Calibri" w:eastAsia="Calibri" w:hAnsi="Calibri"/>
          <w:color w:val="4472c4"/>
          <w:sz w:val="19"/>
          <w:szCs w:val="19"/>
          <w:rtl w:val="0"/>
        </w:rPr>
        <w:t xml:space="preserve">Banogue NS SEN POLICY </w:t>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before="605" w:line="240" w:lineRule="auto"/>
        <w:ind w:left="45" w:firstLine="0"/>
        <w:rPr>
          <w:rFonts w:ascii="Times New Roman" w:cs="Times New Roman" w:eastAsia="Times New Roman" w:hAnsi="Times New Roman"/>
          <w:color w:val="333f50"/>
          <w:sz w:val="40"/>
          <w:szCs w:val="40"/>
        </w:rPr>
      </w:pPr>
      <w:r w:rsidDel="00000000" w:rsidR="00000000" w:rsidRPr="00000000">
        <w:rPr>
          <w:rtl w:val="0"/>
        </w:rPr>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before="605" w:line="240" w:lineRule="auto"/>
        <w:ind w:left="45" w:firstLine="0"/>
        <w:rPr>
          <w:rFonts w:ascii="Times New Roman" w:cs="Times New Roman" w:eastAsia="Times New Roman" w:hAnsi="Times New Roman"/>
          <w:color w:val="333f50"/>
          <w:sz w:val="40"/>
          <w:szCs w:val="40"/>
        </w:rPr>
      </w:pPr>
      <w:r w:rsidDel="00000000" w:rsidR="00000000" w:rsidRPr="00000000">
        <w:rPr>
          <w:rFonts w:ascii="Times New Roman" w:cs="Times New Roman" w:eastAsia="Times New Roman" w:hAnsi="Times New Roman"/>
          <w:color w:val="333f50"/>
          <w:sz w:val="40"/>
          <w:szCs w:val="40"/>
          <w:rtl w:val="0"/>
        </w:rPr>
        <w:t xml:space="preserve">Special Educational Needs Policy </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before="233" w:line="240" w:lineRule="auto"/>
        <w:ind w:left="26" w:firstLine="0"/>
        <w:rPr>
          <w:rFonts w:ascii="Times New Roman" w:cs="Times New Roman" w:eastAsia="Times New Roman" w:hAnsi="Times New Roman"/>
          <w:i w:val="1"/>
          <w:iCs w:val="1"/>
          <w:color w:val="4f82be"/>
          <w:sz w:val="24"/>
          <w:szCs w:val="24"/>
        </w:rPr>
      </w:pPr>
      <w:r w:rsidDel="00000000" w:rsidR="00000000" w:rsidRPr="00000000">
        <w:rPr>
          <w:rFonts w:ascii="Times New Roman" w:cs="Times New Roman" w:eastAsia="Times New Roman" w:hAnsi="Times New Roman"/>
          <w:i w:val="1"/>
          <w:iCs w:val="1"/>
          <w:color w:val="4f82be"/>
          <w:sz w:val="24"/>
          <w:szCs w:val="24"/>
          <w:rtl w:val="0"/>
        </w:rPr>
        <w:t xml:space="preserve">BANOGUE NS </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before="375" w:line="240" w:lineRule="auto"/>
        <w:ind w:left="31" w:firstLine="0"/>
        <w:rPr>
          <w:rFonts w:ascii="Calibri" w:cs="Calibri" w:eastAsia="Calibri" w:hAnsi="Calibri"/>
          <w:color w:val="2f5496"/>
          <w:sz w:val="31"/>
          <w:szCs w:val="31"/>
        </w:rPr>
      </w:pPr>
      <w:r w:rsidDel="00000000" w:rsidR="00000000" w:rsidRPr="00000000">
        <w:rPr>
          <w:rFonts w:ascii="Calibri" w:cs="Calibri" w:eastAsia="Calibri" w:hAnsi="Calibri"/>
          <w:color w:val="2f5496"/>
          <w:sz w:val="31"/>
          <w:szCs w:val="31"/>
          <w:rtl w:val="0"/>
        </w:rPr>
        <w:t xml:space="preserve">The School Setting </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before="47" w:line="344" w:lineRule="auto"/>
        <w:ind w:left="31" w:right="91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Banogue National School is situated in the rural Co. Limerick. 97 children currently attend  the school (2024/2025)There are 9 teachers in the school at present, 4 mainstream class  teachers, 2 Special Education Teachers(1 Full Time and 1 Part time) and 2 Special Class  Teacher. There are 6 Full-time SNA’S and 3 0.5hrs SNA,(2024-2025) 1permanent (Mainstream) and 2 temporary (linked to the enrolment of 2 particular children in the Autism class)</w:t>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before="1100" w:line="240" w:lineRule="auto"/>
        <w:ind w:left="57" w:firstLine="0"/>
        <w:rPr>
          <w:rFonts w:ascii="Calibri" w:cs="Calibri" w:eastAsia="Calibri" w:hAnsi="Calibri"/>
          <w:color w:val="2f5496"/>
          <w:sz w:val="31"/>
          <w:szCs w:val="31"/>
        </w:rPr>
      </w:pPr>
      <w:r w:rsidDel="00000000" w:rsidR="00000000" w:rsidRPr="00000000">
        <w:rPr>
          <w:rFonts w:ascii="Calibri" w:cs="Calibri" w:eastAsia="Calibri" w:hAnsi="Calibri"/>
          <w:color w:val="2f5496"/>
          <w:sz w:val="31"/>
          <w:szCs w:val="31"/>
          <w:rtl w:val="0"/>
        </w:rPr>
        <w:t xml:space="preserve">Beliefs and Principles </w:t>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before="45" w:line="345" w:lineRule="auto"/>
        <w:ind w:left="29" w:right="609" w:firstLine="2.0000000000000018"/>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mission of Banogue National School is to promote the fullest possible development of  every child as a whole person. To help achieve this ideal, Banogue NS provides a broad  education in line with the curriculum guidelines for Primary Schools, including coherent and  practical planning for the inclusion of children with special needs, allowing each child to  reach the highest level of academic attainment consistent with his or her abilities or talents, so  that the school community is enriched by the unique gifts and talents of all its students. Banogue School recognises that the parents/guardians are the primary educators and that it is  onlythrough co-operation between them and the school that our ideal can be realised. </w:t>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before="442" w:line="343" w:lineRule="auto"/>
        <w:ind w:left="29" w:right="1119" w:firstLine="2.0000000000000018"/>
        <w:rPr>
          <w:rFonts w:ascii="Times New Roman" w:cs="Times New Roman" w:eastAsia="Times New Roman" w:hAnsi="Times New Roman"/>
          <w:b w:val="1"/>
          <w:bCs w:val="1"/>
          <w:i w:val="1"/>
          <w:iCs w:val="1"/>
          <w:color w:val="4f82be"/>
          <w:sz w:val="24"/>
          <w:szCs w:val="24"/>
        </w:rPr>
      </w:pPr>
      <w:r w:rsidDel="00000000" w:rsidR="00000000" w:rsidRPr="00000000">
        <w:rPr>
          <w:rFonts w:ascii="Times New Roman" w:cs="Times New Roman" w:eastAsia="Times New Roman" w:hAnsi="Times New Roman"/>
          <w:color w:val="000000"/>
          <w:sz w:val="24"/>
          <w:szCs w:val="24"/>
          <w:rtl w:val="0"/>
        </w:rPr>
        <w:t xml:space="preserve">This mission statement is fully in keeping with the 1998 Education Act and EPSEN 2004 </w:t>
      </w:r>
      <w:r w:rsidDel="00000000" w:rsidR="00000000" w:rsidRPr="00000000">
        <w:rPr>
          <w:rFonts w:ascii="Times New Roman" w:cs="Times New Roman" w:eastAsia="Times New Roman" w:hAnsi="Times New Roman"/>
          <w:b w:val="1"/>
          <w:bCs w:val="1"/>
          <w:i w:val="1"/>
          <w:iCs w:val="1"/>
          <w:color w:val="4f82be"/>
          <w:sz w:val="24"/>
          <w:szCs w:val="24"/>
          <w:rtl w:val="0"/>
        </w:rPr>
        <w:t xml:space="preserve">1998 Education Act: </w:t>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before="31" w:line="344" w:lineRule="auto"/>
        <w:ind w:right="959" w:firstLine="62"/>
        <w:rPr>
          <w:rFonts w:ascii="Times New Roman" w:cs="Times New Roman" w:eastAsia="Times New Roman" w:hAnsi="Times New Roman"/>
          <w:b w:val="1"/>
          <w:bCs w:val="1"/>
          <w:i w:val="1"/>
          <w:iCs w:val="1"/>
          <w:color w:val="000000"/>
          <w:sz w:val="24"/>
          <w:szCs w:val="24"/>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 to make provision for the education of every person in the State, including any person  with a disability or who has other special educational needs respect diversity spirit of  partnership between schools, patrons, students, parents, teachers and other school staff,  the community’ </w:t>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before="30" w:line="344" w:lineRule="auto"/>
        <w:ind w:left="22" w:right="626" w:hanging="5"/>
        <w:rPr>
          <w:rFonts w:ascii="Times New Roman" w:cs="Times New Roman" w:eastAsia="Times New Roman" w:hAnsi="Times New Roman"/>
          <w:b w:val="1"/>
          <w:bCs w:val="1"/>
          <w:i w:val="1"/>
          <w:iCs w:val="1"/>
          <w:color w:val="000000"/>
          <w:sz w:val="24"/>
          <w:szCs w:val="24"/>
        </w:rPr>
      </w:pPr>
      <w:r w:rsidDel="00000000" w:rsidR="00000000" w:rsidRPr="00000000">
        <w:rPr>
          <w:rFonts w:ascii="Times New Roman" w:cs="Times New Roman" w:eastAsia="Times New Roman" w:hAnsi="Times New Roman"/>
          <w:b w:val="1"/>
          <w:bCs w:val="1"/>
          <w:i w:val="1"/>
          <w:iCs w:val="1"/>
          <w:color w:val="4f82be"/>
          <w:sz w:val="24"/>
          <w:szCs w:val="24"/>
          <w:rtl w:val="0"/>
        </w:rPr>
        <w:t xml:space="preserve">Education for People with Special Education Needs Act (EPSEN 2004) </w:t>
      </w:r>
      <w:r w:rsidDel="00000000" w:rsidR="00000000" w:rsidRPr="00000000">
        <w:rPr>
          <w:rFonts w:ascii="Times New Roman" w:cs="Times New Roman" w:eastAsia="Times New Roman" w:hAnsi="Times New Roman"/>
          <w:b w:val="1"/>
          <w:bCs w:val="1"/>
          <w:i w:val="1"/>
          <w:iCs w:val="1"/>
          <w:color w:val="000000"/>
          <w:sz w:val="24"/>
          <w:szCs w:val="24"/>
          <w:rtl w:val="0"/>
        </w:rPr>
        <w:t xml:space="preserve">‘A child with special educational needs shall be educated in an inclusive environment with children who do not have such needs unless the nature of those needs is such that to do so would be inconsistent with (a) the best interests of the child, or (b) the effective provision of  education for children with whom the child is to be educated</w:t>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before="615" w:line="344" w:lineRule="auto"/>
        <w:ind w:left="29" w:right="1478" w:firstLine="2.9999999999999982"/>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 line with our ethos and official Department of Education and Skills (DES) recommendations, learning support strategies will actively seek to include the diverse range of cultures and abilities of its students. </w:t>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before="685" w:line="240" w:lineRule="auto"/>
        <w:ind w:left="45" w:firstLine="0"/>
        <w:rPr>
          <w:rFonts w:ascii="Calibri" w:cs="Calibri" w:eastAsia="Calibri" w:hAnsi="Calibri"/>
          <w:color w:val="2f5496"/>
          <w:sz w:val="31"/>
          <w:szCs w:val="31"/>
        </w:rPr>
      </w:pPr>
      <w:r w:rsidDel="00000000" w:rsidR="00000000" w:rsidRPr="00000000">
        <w:rPr>
          <w:rFonts w:ascii="Calibri" w:cs="Calibri" w:eastAsia="Calibri" w:hAnsi="Calibri"/>
          <w:color w:val="2f5496"/>
          <w:sz w:val="31"/>
          <w:szCs w:val="31"/>
          <w:rtl w:val="0"/>
        </w:rPr>
        <w:t xml:space="preserve">Consultation </w:t>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before="47" w:line="344" w:lineRule="auto"/>
        <w:ind w:left="31" w:right="1084" w:firstLine="1.0000000000000009"/>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This policy was formulated in consultation with the teaching staff and management of  Banogue N.S., parents of students with Special Educational Needs (S.E.N.), the Board of  Management (BOM), Special Needs Assistants (SNA’s), the National Educational  Psychological Service (NEPS), and the Special Educational Needs Organiser (SENO). </w:t>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before="685" w:line="240" w:lineRule="auto"/>
        <w:ind w:left="57" w:firstLine="0"/>
        <w:rPr>
          <w:rFonts w:ascii="Calibri" w:cs="Calibri" w:eastAsia="Calibri" w:hAnsi="Calibri"/>
          <w:color w:val="2f5496"/>
          <w:sz w:val="31"/>
          <w:szCs w:val="31"/>
        </w:rPr>
      </w:pPr>
      <w:r w:rsidDel="00000000" w:rsidR="00000000" w:rsidRPr="00000000">
        <w:rPr>
          <w:rFonts w:ascii="Calibri" w:cs="Calibri" w:eastAsia="Calibri" w:hAnsi="Calibri"/>
          <w:color w:val="2f5496"/>
          <w:sz w:val="31"/>
          <w:szCs w:val="31"/>
          <w:rtl w:val="0"/>
        </w:rPr>
        <w:t xml:space="preserve">Rationale </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before="47" w:line="343" w:lineRule="auto"/>
        <w:ind w:left="40" w:right="1491" w:hanging="5"/>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This policy document aims to outline the school’s provision of additional educational support for students with S.E.N. </w:t>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before="31" w:line="240" w:lineRule="auto"/>
        <w:ind w:left="408" w:firstLine="0"/>
        <w:rPr>
          <w:rFonts w:ascii="Times New Roman" w:cs="Times New Roman" w:eastAsia="Times New Roman" w:hAnsi="Times New Roman"/>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It outlines the philosophy that underpins this provision. </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before="133" w:line="345" w:lineRule="auto"/>
        <w:ind w:left="408" w:right="967" w:firstLine="0"/>
        <w:rPr>
          <w:rFonts w:ascii="Times New Roman" w:cs="Times New Roman" w:eastAsia="Times New Roman" w:hAnsi="Times New Roman"/>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The policy is written in the context of the various pieces of legislation listed below. </w:t>
      </w: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The policy is a working document and will be reviewed annually. </w:t>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before="26" w:line="240" w:lineRule="auto"/>
        <w:ind w:left="408" w:firstLine="0"/>
        <w:rPr>
          <w:rFonts w:ascii="Times New Roman" w:cs="Times New Roman" w:eastAsia="Times New Roman" w:hAnsi="Times New Roman"/>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The policy is a reflection of our current practice. </w:t>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before="790" w:line="240" w:lineRule="auto"/>
        <w:ind w:left="40" w:firstLine="0"/>
        <w:rPr>
          <w:rFonts w:ascii="Calibri" w:cs="Calibri" w:eastAsia="Calibri" w:hAnsi="Calibri"/>
          <w:color w:val="2f5496"/>
          <w:sz w:val="31"/>
          <w:szCs w:val="31"/>
        </w:rPr>
      </w:pPr>
      <w:r w:rsidDel="00000000" w:rsidR="00000000" w:rsidRPr="00000000">
        <w:rPr>
          <w:rFonts w:ascii="Calibri" w:cs="Calibri" w:eastAsia="Calibri" w:hAnsi="Calibri"/>
          <w:color w:val="2f5496"/>
          <w:sz w:val="31"/>
          <w:szCs w:val="31"/>
          <w:rtl w:val="0"/>
        </w:rPr>
        <w:t xml:space="preserve">Scope of the Policy </w:t>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before="47" w:line="345" w:lineRule="auto"/>
        <w:ind w:left="31" w:right="653"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This policy applies to all students with S.E.N., including students with exceptional ability,  who attend Banogue N.S. It is also intended to serve the school community including B.O.M,  the Principal,the teaching and ancillary staff and parents. </w:t>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before="685" w:line="240" w:lineRule="auto"/>
        <w:ind w:left="57" w:firstLine="0"/>
        <w:rPr>
          <w:rFonts w:ascii="Calibri" w:cs="Calibri" w:eastAsia="Calibri" w:hAnsi="Calibri"/>
          <w:color w:val="2f5496"/>
          <w:sz w:val="31"/>
          <w:szCs w:val="31"/>
        </w:rPr>
      </w:pPr>
      <w:r w:rsidDel="00000000" w:rsidR="00000000" w:rsidRPr="00000000">
        <w:rPr>
          <w:rFonts w:ascii="Calibri" w:cs="Calibri" w:eastAsia="Calibri" w:hAnsi="Calibri"/>
          <w:color w:val="2f5496"/>
          <w:sz w:val="31"/>
          <w:szCs w:val="31"/>
          <w:rtl w:val="0"/>
        </w:rPr>
        <w:t xml:space="preserve">Legal Framework </w:t>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before="45" w:line="345" w:lineRule="auto"/>
        <w:ind w:left="29" w:right="893" w:firstLine="2.0000000000000018"/>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Banogue N.S. sets out to provide education for all its students, with reference to legislation  regarding students with S.E.N. as listed below: </w:t>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before="46" w:line="240" w:lineRule="auto"/>
        <w:ind w:left="401" w:firstLine="0"/>
        <w:rPr>
          <w:rFonts w:ascii="Times New Roman" w:cs="Times New Roman" w:eastAsia="Times New Roman" w:hAnsi="Times New Roman"/>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The Education Act (1998) </w:t>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before="151" w:line="240" w:lineRule="auto"/>
        <w:ind w:left="401" w:firstLine="0"/>
        <w:rPr>
          <w:rFonts w:ascii="Times New Roman" w:cs="Times New Roman" w:eastAsia="Times New Roman" w:hAnsi="Times New Roman"/>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The Education Welfare Act (2000) </w:t>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before="152" w:line="240" w:lineRule="auto"/>
        <w:ind w:left="401" w:firstLine="0"/>
        <w:rPr>
          <w:rFonts w:ascii="Times New Roman" w:cs="Times New Roman" w:eastAsia="Times New Roman" w:hAnsi="Times New Roman"/>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The Equal Status Act (2000) </w:t>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before="149" w:line="240" w:lineRule="auto"/>
        <w:ind w:left="401" w:firstLine="0"/>
        <w:rPr>
          <w:rFonts w:ascii="Times New Roman" w:cs="Times New Roman" w:eastAsia="Times New Roman" w:hAnsi="Times New Roman"/>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The Equality Act (2004) </w:t>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before="151" w:line="240" w:lineRule="auto"/>
        <w:ind w:left="401" w:firstLine="0"/>
        <w:rPr>
          <w:rFonts w:ascii="Times New Roman" w:cs="Times New Roman" w:eastAsia="Times New Roman" w:hAnsi="Times New Roman"/>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The Data Protection Acts (1988, 1998 and 2003)</w:t>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before="634" w:line="240" w:lineRule="auto"/>
        <w:ind w:left="401" w:firstLine="0"/>
        <w:rPr>
          <w:rFonts w:ascii="Times New Roman" w:cs="Times New Roman" w:eastAsia="Times New Roman" w:hAnsi="Times New Roman"/>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The Freedom of Education Acts (1997 and 2003) </w:t>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before="151" w:line="240" w:lineRule="auto"/>
        <w:ind w:left="401" w:firstLine="0"/>
        <w:rPr>
          <w:rFonts w:ascii="Times New Roman" w:cs="Times New Roman" w:eastAsia="Times New Roman" w:hAnsi="Times New Roman"/>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The Education of Persons with Special Educational Needs Act (2004) </w:t>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before="545" w:line="240" w:lineRule="auto"/>
        <w:ind w:left="32"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This policy is drafted in the context of: </w:t>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before="151" w:line="240" w:lineRule="auto"/>
        <w:ind w:left="401" w:firstLine="0"/>
        <w:rPr>
          <w:rFonts w:ascii="Times New Roman" w:cs="Times New Roman" w:eastAsia="Times New Roman" w:hAnsi="Times New Roman"/>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DES Circular Letters</w:t>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before="151" w:line="240" w:lineRule="auto"/>
        <w:ind w:left="401" w:firstLine="0"/>
        <w:rPr>
          <w:rFonts w:ascii="Times New Roman" w:cs="Times New Roman" w:eastAsia="Times New Roman" w:hAnsi="Times New Roman"/>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The guidelines published by the NCSE </w:t>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before="151" w:line="240" w:lineRule="auto"/>
        <w:ind w:left="401" w:firstLine="0"/>
        <w:rPr>
          <w:rFonts w:ascii="Times New Roman" w:cs="Times New Roman" w:eastAsia="Times New Roman" w:hAnsi="Times New Roman"/>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The guidelines on the Individual Education Plan Process 2006 </w:t>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before="150" w:line="359" w:lineRule="auto"/>
        <w:ind w:left="401" w:right="907" w:firstLine="0"/>
        <w:rPr>
          <w:rFonts w:ascii="Times New Roman" w:cs="Times New Roman" w:eastAsia="Times New Roman" w:hAnsi="Times New Roman"/>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The Guidelines on the Continuum of Support for Primary Schools (NEPS). </w:t>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before="150" w:line="359" w:lineRule="auto"/>
        <w:ind w:left="401" w:right="907" w:firstLine="0"/>
        <w:rPr>
          <w:rFonts w:ascii="Times New Roman" w:cs="Times New Roman" w:eastAsia="Times New Roman" w:hAnsi="Times New Roman"/>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The guidelines published by the Special Educational Needs Support Service (SESS) </w:t>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before="668" w:line="240" w:lineRule="auto"/>
        <w:ind w:left="34" w:firstLine="0"/>
        <w:rPr>
          <w:rFonts w:ascii="Calibri" w:cs="Calibri" w:eastAsia="Calibri" w:hAnsi="Calibri"/>
          <w:color w:val="2f5496"/>
          <w:sz w:val="31"/>
          <w:szCs w:val="31"/>
        </w:rPr>
      </w:pPr>
      <w:r w:rsidDel="00000000" w:rsidR="00000000" w:rsidRPr="00000000">
        <w:rPr>
          <w:rFonts w:ascii="Calibri" w:cs="Calibri" w:eastAsia="Calibri" w:hAnsi="Calibri"/>
          <w:color w:val="2f5496"/>
          <w:sz w:val="31"/>
          <w:szCs w:val="31"/>
          <w:rtl w:val="0"/>
        </w:rPr>
        <w:t xml:space="preserve">Aims of the Policy </w:t>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before="47" w:line="343" w:lineRule="auto"/>
        <w:ind w:left="29" w:right="1315" w:firstLine="2.0000000000000018"/>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principal aim of Special Education Needs Support in Banogue N.S. is to provide a  positive learning environment, which will foster the academic, social and emotional development of students with learning difficulties and to enable each to realise their individual potential. Special Education Needs Support provision also seeks to: </w:t>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before="27" w:line="345" w:lineRule="auto"/>
        <w:ind w:left="408" w:right="1095" w:firstLine="0"/>
        <w:rPr>
          <w:rFonts w:ascii="Times New Roman" w:cs="Times New Roman" w:eastAsia="Times New Roman" w:hAnsi="Times New Roman"/>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Enable pupils of all abilities to avail of and benefit from an appropriate education. </w:t>
      </w: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Provide students with consistent opportunities to experience success. </w:t>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before="27" w:line="345" w:lineRule="auto"/>
        <w:ind w:left="408" w:right="1095" w:firstLine="0"/>
        <w:rPr>
          <w:rFonts w:ascii="Times New Roman" w:cs="Times New Roman" w:eastAsia="Times New Roman" w:hAnsi="Times New Roman"/>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Provide supplementary teaching and additional support in literacy and numeracy. </w:t>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before="27" w:line="345" w:lineRule="auto"/>
        <w:ind w:left="408" w:right="1095" w:firstLine="0"/>
        <w:rPr>
          <w:rFonts w:ascii="Times New Roman" w:cs="Times New Roman" w:eastAsia="Times New Roman" w:hAnsi="Times New Roman"/>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Involve parents in the support of their child’s education. </w:t>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before="27" w:line="345" w:lineRule="auto"/>
        <w:ind w:left="755" w:right="628" w:hanging="346"/>
        <w:rPr>
          <w:rFonts w:ascii="Times New Roman" w:cs="Times New Roman" w:eastAsia="Times New Roman" w:hAnsi="Times New Roman"/>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Promote collaboration among teachers in the implementation of a whole school policy  on </w:t>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before="27" w:line="240" w:lineRule="auto"/>
        <w:ind w:left="408" w:firstLine="0"/>
        <w:rPr>
          <w:rFonts w:ascii="Times New Roman" w:cs="Times New Roman" w:eastAsia="Times New Roman" w:hAnsi="Times New Roman"/>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learning support for pupils. </w:t>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before="135" w:line="240" w:lineRule="auto"/>
        <w:ind w:left="408" w:firstLine="0"/>
        <w:rPr>
          <w:rFonts w:ascii="Times New Roman" w:cs="Times New Roman" w:eastAsia="Times New Roman" w:hAnsi="Times New Roman"/>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Protect and enhance the self-esteem of the learner. </w:t>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before="547" w:line="351" w:lineRule="auto"/>
        <w:ind w:left="401" w:right="1042" w:hanging="368"/>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school hopes to achieve the following by updating the SEN policy:</w:t>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before="547" w:line="351" w:lineRule="auto"/>
        <w:ind w:left="401" w:right="1042" w:hanging="368"/>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To guide the implementation of the revised model for allocating special education  teaching supports. </w:t>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before="151" w:line="240" w:lineRule="auto"/>
        <w:ind w:left="401" w:firstLine="0"/>
        <w:rPr>
          <w:rFonts w:ascii="Times New Roman" w:cs="Times New Roman" w:eastAsia="Times New Roman" w:hAnsi="Times New Roman"/>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To include the most recent best practice in SEN. </w:t>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before="152" w:line="341" w:lineRule="auto"/>
        <w:ind w:left="758" w:right="1177" w:hanging="357"/>
        <w:rPr>
          <w:rFonts w:ascii="Times New Roman" w:cs="Times New Roman" w:eastAsia="Times New Roman" w:hAnsi="Times New Roman"/>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To reflect the most recent recommendations, most particularly the Continuum of  Support at</w:t>
      </w: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Primary Schools (NEPS). </w:t>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before="151" w:line="341" w:lineRule="auto"/>
        <w:ind w:left="758" w:right="812" w:hanging="357"/>
        <w:rPr>
          <w:rFonts w:ascii="Times New Roman" w:cs="Times New Roman" w:eastAsia="Times New Roman" w:hAnsi="Times New Roman"/>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To outline our whole school approach to teaching/ learning in relation to pupils with  SEN. </w:t>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before="52" w:line="350" w:lineRule="auto"/>
        <w:ind w:left="401" w:right="770" w:firstLine="0"/>
        <w:rPr>
          <w:rFonts w:ascii="Times New Roman" w:cs="Times New Roman" w:eastAsia="Times New Roman" w:hAnsi="Times New Roman"/>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To set out procedures for the enrolment of students with SEN in the school.</w:t>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before="52" w:line="350" w:lineRule="auto"/>
        <w:ind w:left="401" w:right="77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To assist parents in making an informed decision in relation to the enrolment of their  child </w:t>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before="52" w:line="350" w:lineRule="auto"/>
        <w:ind w:left="401" w:right="77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 our school. </w:t>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before="150" w:line="359" w:lineRule="auto"/>
        <w:ind w:left="401" w:right="764" w:firstLine="0"/>
        <w:rPr>
          <w:rFonts w:ascii="Times New Roman" w:cs="Times New Roman" w:eastAsia="Times New Roman" w:hAnsi="Times New Roman"/>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Ensure that students with SEN are educated in an inclusive environment.</w:t>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before="150" w:line="359" w:lineRule="auto"/>
        <w:ind w:left="401" w:right="764"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Ensure that all members of staff are aware of the specific needs of students and of the contribution they can make in this area. </w:t>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before="29" w:line="359" w:lineRule="auto"/>
        <w:ind w:left="401" w:right="753" w:firstLine="0"/>
        <w:rPr>
          <w:rFonts w:ascii="Times New Roman" w:cs="Times New Roman" w:eastAsia="Times New Roman" w:hAnsi="Times New Roman"/>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Ensure that SEN is not viewed in isolation, but in the context of the whole school and </w:t>
      </w: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community. </w:t>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before="32" w:line="341" w:lineRule="auto"/>
        <w:ind w:left="754" w:right="1368" w:hanging="353"/>
        <w:rPr>
          <w:rFonts w:ascii="Times New Roman" w:cs="Times New Roman" w:eastAsia="Times New Roman" w:hAnsi="Times New Roman"/>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Ensure that students with SEN are offered a broad, balanced and differentiated  curriculum and that they are provided for in an inclusive way. </w:t>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before="152" w:line="341" w:lineRule="auto"/>
        <w:ind w:left="755" w:right="1587" w:hanging="354"/>
        <w:rPr>
          <w:rFonts w:ascii="Times New Roman" w:cs="Times New Roman" w:eastAsia="Times New Roman" w:hAnsi="Times New Roman"/>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Set high standards for students with SEN and provide them with appropriate  guidance, encouraging them to achieve to their full potential. </w:t>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before="149" w:line="240" w:lineRule="auto"/>
        <w:ind w:left="401" w:firstLine="0"/>
        <w:rPr>
          <w:rFonts w:ascii="Times New Roman" w:cs="Times New Roman" w:eastAsia="Times New Roman" w:hAnsi="Times New Roman"/>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Develop staff expertise in supporting students with SEN. </w:t>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before="151" w:line="343" w:lineRule="auto"/>
        <w:ind w:left="757" w:right="1670" w:hanging="356"/>
        <w:rPr>
          <w:rFonts w:ascii="Times New Roman" w:cs="Times New Roman" w:eastAsia="Times New Roman" w:hAnsi="Times New Roman"/>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Encourage and foster positive partnerships with parents, in order to achieve  appropriate support at home and at home. </w:t>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before="152" w:line="341" w:lineRule="auto"/>
        <w:ind w:left="751" w:right="836" w:hanging="350"/>
        <w:rPr>
          <w:rFonts w:ascii="Times New Roman" w:cs="Times New Roman" w:eastAsia="Times New Roman" w:hAnsi="Times New Roman"/>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To outline procedures and practices which will be followed in relation to supporting  the learning of pupils with SEN. </w:t>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before="151" w:line="357" w:lineRule="auto"/>
        <w:ind w:left="401" w:right="964" w:firstLine="0"/>
        <w:rPr>
          <w:rFonts w:ascii="Times New Roman" w:cs="Times New Roman" w:eastAsia="Times New Roman" w:hAnsi="Times New Roman"/>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To establish communication structures for the involvement of all the partners in the education of pupils with SEN. (Learning Support Guidelines)</w:t>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before="617" w:line="240" w:lineRule="auto"/>
        <w:ind w:left="57" w:firstLine="0"/>
        <w:rPr>
          <w:rFonts w:ascii="Calibri" w:cs="Calibri" w:eastAsia="Calibri" w:hAnsi="Calibri"/>
          <w:color w:val="2f5496"/>
          <w:sz w:val="31"/>
          <w:szCs w:val="31"/>
        </w:rPr>
      </w:pPr>
      <w:r w:rsidDel="00000000" w:rsidR="00000000" w:rsidRPr="00000000">
        <w:rPr>
          <w:rFonts w:ascii="Calibri" w:cs="Calibri" w:eastAsia="Calibri" w:hAnsi="Calibri"/>
          <w:color w:val="2f5496"/>
          <w:sz w:val="31"/>
          <w:szCs w:val="31"/>
          <w:rtl w:val="0"/>
        </w:rPr>
        <w:t xml:space="preserve">DEFINITIONS </w:t>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before="460" w:line="240" w:lineRule="auto"/>
        <w:ind w:left="29" w:firstLine="0"/>
        <w:rPr>
          <w:rFonts w:ascii="Times New Roman" w:cs="Times New Roman" w:eastAsia="Times New Roman" w:hAnsi="Times New Roman"/>
          <w:b w:val="1"/>
          <w:bCs w:val="1"/>
          <w:i w:val="1"/>
          <w:iCs w:val="1"/>
          <w:color w:val="4f82be"/>
          <w:sz w:val="24"/>
          <w:szCs w:val="24"/>
        </w:rPr>
      </w:pPr>
      <w:r w:rsidDel="00000000" w:rsidR="00000000" w:rsidRPr="00000000">
        <w:rPr>
          <w:rFonts w:ascii="Times New Roman" w:cs="Times New Roman" w:eastAsia="Times New Roman" w:hAnsi="Times New Roman"/>
          <w:b w:val="1"/>
          <w:bCs w:val="1"/>
          <w:i w:val="1"/>
          <w:iCs w:val="1"/>
          <w:color w:val="4f82be"/>
          <w:sz w:val="24"/>
          <w:szCs w:val="24"/>
          <w:rtl w:val="0"/>
        </w:rPr>
        <w:t xml:space="preserve">Special Educational Needs </w:t>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before="135" w:line="343" w:lineRule="auto"/>
        <w:ind w:left="37" w:right="1047" w:hanging="3.999999999999999"/>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 the Education for Persons with Special Educational Needs Act (2004) the term “special educational needs” is defined as </w:t>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before="31" w:line="344" w:lineRule="auto"/>
        <w:ind w:left="26" w:right="1005" w:hanging="2.0000000000000018"/>
        <w:rPr>
          <w:rFonts w:ascii="Times New Roman" w:cs="Times New Roman" w:eastAsia="Times New Roman" w:hAnsi="Times New Roman"/>
          <w:b w:val="1"/>
          <w:bCs w:val="1"/>
          <w:i w:val="1"/>
          <w:iCs w:val="1"/>
          <w:color w:val="000000"/>
          <w:sz w:val="24"/>
          <w:szCs w:val="24"/>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a restriction in the capacity of the person to participate in and benefit from education on account of an enduring physical, sensory, mental health or learning disability or any other condition which results in a person learning differently from a person without that condition... </w:t>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before="30" w:line="240" w:lineRule="auto"/>
        <w:ind w:left="4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(Government of Ireland, 2004b, section 1) </w:t>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before="132" w:line="240" w:lineRule="auto"/>
        <w:ind w:left="3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http://www.oireachtas.ie/documents/bills28/acts/2004/A3004.pdf </w:t>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before="547" w:line="240" w:lineRule="auto"/>
        <w:ind w:left="21" w:firstLine="0"/>
        <w:rPr>
          <w:rFonts w:ascii="Times New Roman" w:cs="Times New Roman" w:eastAsia="Times New Roman" w:hAnsi="Times New Roman"/>
          <w:b w:val="1"/>
          <w:bCs w:val="1"/>
          <w:i w:val="1"/>
          <w:iCs w:val="1"/>
          <w:color w:val="4f82be"/>
          <w:sz w:val="24"/>
          <w:szCs w:val="24"/>
        </w:rPr>
      </w:pPr>
      <w:r w:rsidDel="00000000" w:rsidR="00000000" w:rsidRPr="00000000">
        <w:rPr>
          <w:rFonts w:ascii="Times New Roman" w:cs="Times New Roman" w:eastAsia="Times New Roman" w:hAnsi="Times New Roman"/>
          <w:b w:val="1"/>
          <w:bCs w:val="1"/>
          <w:i w:val="1"/>
          <w:iCs w:val="1"/>
          <w:color w:val="4f82be"/>
          <w:sz w:val="24"/>
          <w:szCs w:val="24"/>
          <w:rtl w:val="0"/>
        </w:rPr>
        <w:t xml:space="preserve">Inclusion </w:t>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before="135" w:line="343" w:lineRule="auto"/>
        <w:ind w:left="32" w:right="862" w:hanging="1.0000000000000009"/>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For the purposes of this document, the following definition by the NCSE, has been adopted. Inclusion is defined as a process of: </w:t>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before="31" w:line="343" w:lineRule="auto"/>
        <w:ind w:right="1725" w:firstLine="23"/>
        <w:rPr>
          <w:rFonts w:ascii="Times New Roman" w:cs="Times New Roman" w:eastAsia="Times New Roman" w:hAnsi="Times New Roman"/>
          <w:b w:val="1"/>
          <w:bCs w:val="1"/>
          <w:i w:val="1"/>
          <w:iCs w:val="1"/>
          <w:color w:val="000000"/>
          <w:sz w:val="24"/>
          <w:szCs w:val="24"/>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addressing and responding to the diversity of needs of learners through enabling participation in learning, cultures, and communities, and </w:t>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before="31" w:line="344" w:lineRule="auto"/>
        <w:ind w:left="23" w:right="1886" w:firstLine="0"/>
        <w:rPr>
          <w:rFonts w:ascii="Times New Roman" w:cs="Times New Roman" w:eastAsia="Times New Roman" w:hAnsi="Times New Roman"/>
          <w:b w:val="1"/>
          <w:bCs w:val="1"/>
          <w:i w:val="1"/>
          <w:iCs w:val="1"/>
          <w:color w:val="000000"/>
          <w:sz w:val="24"/>
          <w:szCs w:val="24"/>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removing barriers to education through the accommodation and provision of appropriate structures and arrangements, to enable each learner to achieve the maximum benefit from his/ her attendance at school. </w:t>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before="27" w:line="343" w:lineRule="auto"/>
        <w:ind w:left="33" w:right="673" w:hanging="2.0000000000000018"/>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Literature Review of the Principles and Practices relating to Inclusive Education for Children  with Special Educational Needs (NCSE 2010, p.39) </w:t>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before="31" w:line="240" w:lineRule="auto"/>
        <w:ind w:left="3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http://www.ncse.ie/uploads/1/NCSE_Inclusion.pdf </w:t>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before="548" w:line="240" w:lineRule="auto"/>
        <w:ind w:left="40" w:firstLine="0"/>
        <w:rPr>
          <w:rFonts w:ascii="Times New Roman" w:cs="Times New Roman" w:eastAsia="Times New Roman" w:hAnsi="Times New Roman"/>
          <w:b w:val="1"/>
          <w:bCs w:val="1"/>
          <w:color w:val="366092"/>
          <w:sz w:val="24"/>
          <w:szCs w:val="24"/>
        </w:rPr>
      </w:pPr>
      <w:r w:rsidDel="00000000" w:rsidR="00000000" w:rsidRPr="00000000">
        <w:rPr>
          <w:rFonts w:ascii="Times New Roman" w:cs="Times New Roman" w:eastAsia="Times New Roman" w:hAnsi="Times New Roman"/>
          <w:b w:val="1"/>
          <w:bCs w:val="1"/>
          <w:color w:val="366092"/>
          <w:sz w:val="24"/>
          <w:szCs w:val="24"/>
          <w:rtl w:val="0"/>
        </w:rPr>
        <w:t xml:space="preserve">Change in allocating special teaching supports </w:t>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before="132" w:line="344" w:lineRule="auto"/>
        <w:ind w:left="28" w:right="654" w:firstLine="3.999999999999999"/>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National Council for Special Education (NCSE) Report </w:t>
      </w:r>
      <w:r w:rsidDel="00000000" w:rsidR="00000000" w:rsidRPr="00000000">
        <w:rPr>
          <w:rFonts w:ascii="Times New Roman" w:cs="Times New Roman" w:eastAsia="Times New Roman" w:hAnsi="Times New Roman"/>
          <w:i w:val="1"/>
          <w:iCs w:val="1"/>
          <w:color w:val="000000"/>
          <w:sz w:val="24"/>
          <w:szCs w:val="24"/>
          <w:rtl w:val="0"/>
        </w:rPr>
        <w:t xml:space="preserve">Delivery for Pupils with Special Educational Needs </w:t>
      </w:r>
      <w:r w:rsidDel="00000000" w:rsidR="00000000" w:rsidRPr="00000000">
        <w:rPr>
          <w:rFonts w:ascii="Times New Roman" w:cs="Times New Roman" w:eastAsia="Times New Roman" w:hAnsi="Times New Roman"/>
          <w:color w:val="000000"/>
          <w:sz w:val="24"/>
          <w:szCs w:val="24"/>
          <w:rtl w:val="0"/>
        </w:rPr>
        <w:t xml:space="preserve">(NCSE 2014), highlighted a number of shortcomings associated with the  system for allocating special education teaching resources to schools. On this basis, the  NCSE recommended a revised allocation model. Following successful piloting in forty-seven  primary and post-primary schools during the 2015-2016 school year, the Department decided  to introduce a revised allocation model for all mainstream schools with effect from  September 2017</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before="615" w:line="345" w:lineRule="auto"/>
        <w:ind w:right="1632"/>
        <w:rPr>
          <w:rFonts w:ascii="Times New Roman" w:cs="Times New Roman" w:eastAsia="Times New Roman" w:hAnsi="Times New Roman"/>
          <w:b w:val="1"/>
          <w:bCs w:val="1"/>
          <w:i w:val="1"/>
          <w:iCs w:val="1"/>
          <w:color w:val="000000"/>
          <w:sz w:val="24"/>
          <w:szCs w:val="24"/>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Special Education Circular </w:t>
      </w:r>
      <w:r w:rsidDel="00000000" w:rsidR="00000000" w:rsidRPr="00000000">
        <w:rPr>
          <w:rFonts w:ascii="Times New Roman" w:cs="Times New Roman" w:eastAsia="Times New Roman" w:hAnsi="Times New Roman"/>
          <w:b w:val="1"/>
          <w:bCs w:val="1"/>
          <w:i w:val="1"/>
          <w:iCs w:val="1"/>
          <w:strike w:val="1"/>
          <w:color w:val="000000"/>
          <w:sz w:val="24"/>
          <w:szCs w:val="24"/>
          <w:rtl w:val="0"/>
        </w:rPr>
        <w:t xml:space="preserve">C</w:t>
      </w:r>
      <w:r w:rsidDel="00000000" w:rsidR="00000000" w:rsidRPr="00000000">
        <w:rPr>
          <w:rFonts w:ascii="Times New Roman" w:cs="Times New Roman" w:eastAsia="Times New Roman" w:hAnsi="Times New Roman"/>
          <w:b w:val="1"/>
          <w:bCs w:val="1"/>
          <w:i w:val="1"/>
          <w:iCs w:val="1"/>
          <w:strike w:val="1"/>
          <w:sz w:val="24"/>
          <w:szCs w:val="24"/>
          <w:rtl w:val="0"/>
        </w:rPr>
        <w:t xml:space="preserve">ircular</w:t>
      </w:r>
      <w:r w:rsidDel="00000000" w:rsidR="00000000" w:rsidRPr="00000000">
        <w:rPr>
          <w:rFonts w:ascii="Times New Roman" w:cs="Times New Roman" w:eastAsia="Times New Roman" w:hAnsi="Times New Roman"/>
          <w:b w:val="1"/>
          <w:bCs w:val="1"/>
          <w:i w:val="1"/>
          <w:iCs w:val="1"/>
          <w:sz w:val="24"/>
          <w:szCs w:val="24"/>
          <w:rtl w:val="0"/>
        </w:rPr>
        <w:t xml:space="preserve"> 0064/2024*</w:t>
      </w:r>
      <w:r w:rsidDel="00000000" w:rsidR="00000000" w:rsidRPr="00000000">
        <w:rPr>
          <w:rFonts w:ascii="Times New Roman" w:cs="Times New Roman" w:eastAsia="Times New Roman" w:hAnsi="Times New Roman"/>
          <w:b w:val="1"/>
          <w:bCs w:val="1"/>
          <w:i w:val="1"/>
          <w:iCs w:val="1"/>
          <w:color w:val="000000"/>
          <w:sz w:val="24"/>
          <w:szCs w:val="24"/>
          <w:rtl w:val="0"/>
        </w:rPr>
        <w:t xml:space="preserve"> provides full details on the revised Special  Education Teaching Allocation. *This circular replaces circular 13/2017 and 14/2017.</w:t>
      </w:r>
    </w:p>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before="684" w:line="329" w:lineRule="auto"/>
        <w:ind w:left="30" w:right="648" w:firstLine="27"/>
        <w:rPr>
          <w:rFonts w:ascii="Times New Roman" w:cs="Times New Roman" w:eastAsia="Times New Roman" w:hAnsi="Times New Roman"/>
          <w:color w:val="000000"/>
          <w:sz w:val="24"/>
          <w:szCs w:val="24"/>
        </w:rPr>
      </w:pPr>
      <w:r w:rsidDel="00000000" w:rsidR="00000000" w:rsidRPr="00000000">
        <w:rPr>
          <w:rFonts w:ascii="Calibri" w:cs="Calibri" w:eastAsia="Calibri" w:hAnsi="Calibri"/>
          <w:color w:val="2f5496"/>
          <w:sz w:val="31"/>
          <w:szCs w:val="31"/>
          <w:rtl w:val="0"/>
        </w:rPr>
        <w:t xml:space="preserve">Revised model for allocating special education teaching supports </w:t>
      </w:r>
      <w:r w:rsidDel="00000000" w:rsidR="00000000" w:rsidRPr="00000000">
        <w:rPr>
          <w:rFonts w:ascii="Times New Roman" w:cs="Times New Roman" w:eastAsia="Times New Roman" w:hAnsi="Times New Roman"/>
          <w:color w:val="000000"/>
          <w:sz w:val="24"/>
          <w:szCs w:val="24"/>
          <w:rtl w:val="0"/>
        </w:rPr>
        <w:t xml:space="preserve">Under the revised model, the Department provides special education teaching supports directly to schools based on their educational profiles (including a baseline component). A  key principle underpinning this revised model is that all pupils, irrespective of special  educational needs, are welcomed and enabled to enrol in their local schools. In addition, a  fundamental objective is that special education teaching resources are utilised in the optimum  manner to improve learning experiences and educational outcomes for pupils with special  educational needs. </w:t>
      </w:r>
    </w:p>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before="912" w:line="240" w:lineRule="auto"/>
        <w:ind w:left="52" w:firstLine="0"/>
        <w:rPr>
          <w:rFonts w:ascii="Calibri" w:cs="Calibri" w:eastAsia="Calibri" w:hAnsi="Calibri"/>
          <w:color w:val="2f5496"/>
          <w:sz w:val="25"/>
          <w:szCs w:val="25"/>
        </w:rPr>
      </w:pPr>
      <w:r w:rsidDel="00000000" w:rsidR="00000000" w:rsidRPr="00000000">
        <w:rPr>
          <w:rFonts w:ascii="Calibri" w:cs="Calibri" w:eastAsia="Calibri" w:hAnsi="Calibri"/>
          <w:color w:val="2f5496"/>
          <w:sz w:val="25"/>
          <w:szCs w:val="25"/>
          <w:rtl w:val="0"/>
        </w:rPr>
        <w:t xml:space="preserve">Implementation of the Revised Allocation Model </w:t>
      </w:r>
    </w:p>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before="33" w:line="345" w:lineRule="auto"/>
        <w:ind w:left="29" w:right="808" w:firstLine="2.0000000000000018"/>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following principles are used by Banogue N.S. to guide the implementation of the  revised model for allocating special education teaching supports. They form a whole-school  approach to provision for pupils with special educational needs in our school </w:t>
      </w:r>
    </w:p>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before="488" w:line="240" w:lineRule="auto"/>
        <w:ind w:left="52" w:firstLine="0"/>
        <w:rPr>
          <w:rFonts w:ascii="Calibri" w:cs="Calibri" w:eastAsia="Calibri" w:hAnsi="Calibri"/>
          <w:color w:val="2f5496"/>
          <w:sz w:val="25"/>
          <w:szCs w:val="25"/>
        </w:rPr>
      </w:pPr>
      <w:r w:rsidDel="00000000" w:rsidR="00000000" w:rsidRPr="00000000">
        <w:rPr>
          <w:rFonts w:ascii="Calibri" w:cs="Calibri" w:eastAsia="Calibri" w:hAnsi="Calibri"/>
          <w:color w:val="2f5496"/>
          <w:sz w:val="25"/>
          <w:szCs w:val="25"/>
          <w:rtl w:val="0"/>
        </w:rPr>
        <w:t xml:space="preserve">Principles to guide the Implementation Process </w:t>
      </w:r>
    </w:p>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before="33" w:line="345" w:lineRule="auto"/>
        <w:ind w:left="753" w:right="1256" w:hanging="344"/>
        <w:rPr>
          <w:rFonts w:ascii="Times New Roman" w:cs="Times New Roman" w:eastAsia="Times New Roman" w:hAnsi="Times New Roman"/>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Resources provided to support pupils with special educational needs are used to  facilitate the development of truly inclusive schools. </w:t>
      </w:r>
    </w:p>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before="26" w:line="345" w:lineRule="auto"/>
        <w:ind w:left="752" w:right="891" w:hanging="343"/>
        <w:rPr>
          <w:rFonts w:ascii="Times New Roman" w:cs="Times New Roman" w:eastAsia="Times New Roman" w:hAnsi="Times New Roman"/>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Supports provided to pupils with special educational needs are based on identified  needs and are informed by regular reviews of progress (in consultation with parents  and pupils)as outlined in the Continuum of Support Guidelines. </w:t>
      </w:r>
    </w:p>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before="30" w:line="343" w:lineRule="auto"/>
        <w:ind w:left="751" w:right="810" w:hanging="342"/>
        <w:rPr>
          <w:rFonts w:ascii="Times New Roman" w:cs="Times New Roman" w:eastAsia="Times New Roman" w:hAnsi="Times New Roman"/>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The class teacher has primary responsibility for the progress and care of all pupils in  the classroom, including pupils with special educational needs. </w:t>
      </w:r>
    </w:p>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before="132" w:line="345" w:lineRule="auto"/>
        <w:ind w:left="751" w:right="671" w:hanging="342"/>
        <w:rPr>
          <w:rFonts w:ascii="Times New Roman" w:cs="Times New Roman" w:eastAsia="Times New Roman" w:hAnsi="Times New Roman"/>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Special education teaching supports provided to schools are used solely for the  support of pupils with identified special educational needs, including those pupils for  whom English is an Additional Language (EAL). The special education teaching  supports are not used to reduce the pupil-teacher ratio in mainstream classes. Neither  they used to allow any special education teacher sole responsibility for the delivery of  any curriculum subject to any particular class.</w:t>
      </w:r>
    </w:p>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before="615" w:line="344" w:lineRule="auto"/>
        <w:ind w:left="753" w:right="651" w:hanging="344"/>
        <w:rPr>
          <w:rFonts w:ascii="Times New Roman" w:cs="Times New Roman" w:eastAsia="Times New Roman" w:hAnsi="Times New Roman"/>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Pupils with the greatest levels of need have access to the greatest level of support, and whenever possible, these pupils are supported by teachers with relevant expertise who  can provide continuity of support. </w:t>
      </w:r>
    </w:p>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before="30" w:line="344" w:lineRule="auto"/>
        <w:ind w:left="749" w:right="612" w:hanging="340"/>
        <w:rPr>
          <w:rFonts w:ascii="Times New Roman" w:cs="Times New Roman" w:eastAsia="Times New Roman" w:hAnsi="Times New Roman"/>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The school establishes and maintains a core team of teachers to meet the needs of  pupils with special educational needs. All members have the necessary experience and  access to continuing professional development to support the diverse needs of pupils  with special educational needs. </w:t>
      </w:r>
    </w:p>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before="1099" w:line="298" w:lineRule="auto"/>
        <w:ind w:left="32" w:right="768" w:firstLine="2.0000000000000018"/>
        <w:rPr>
          <w:rFonts w:ascii="Times New Roman" w:cs="Times New Roman" w:eastAsia="Times New Roman" w:hAnsi="Times New Roman"/>
          <w:color w:val="000000"/>
          <w:sz w:val="24"/>
          <w:szCs w:val="24"/>
        </w:rPr>
      </w:pPr>
      <w:r w:rsidDel="00000000" w:rsidR="00000000" w:rsidRPr="00000000">
        <w:rPr>
          <w:rFonts w:ascii="Calibri" w:cs="Calibri" w:eastAsia="Calibri" w:hAnsi="Calibri"/>
          <w:color w:val="2f5496"/>
          <w:sz w:val="31"/>
          <w:szCs w:val="31"/>
          <w:rtl w:val="0"/>
        </w:rPr>
        <w:t xml:space="preserve">A three-step process to support pupils with special educational needs </w:t>
      </w:r>
      <w:r w:rsidDel="00000000" w:rsidR="00000000" w:rsidRPr="00000000">
        <w:rPr>
          <w:rFonts w:ascii="Times New Roman" w:cs="Times New Roman" w:eastAsia="Times New Roman" w:hAnsi="Times New Roman"/>
          <w:color w:val="000000"/>
          <w:sz w:val="24"/>
          <w:szCs w:val="24"/>
          <w:rtl w:val="0"/>
        </w:rPr>
        <w:t xml:space="preserve">In Banogue N.S. a three-step process is in place to guide identification, intervention and  monitoring of outcomes for pupils with special educational needs. </w:t>
      </w:r>
    </w:p>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before="518" w:line="240" w:lineRule="auto"/>
        <w:ind w:left="38" w:firstLine="0"/>
        <w:rPr>
          <w:rFonts w:ascii="Calibri" w:cs="Calibri" w:eastAsia="Calibri" w:hAnsi="Calibri"/>
          <w:color w:val="2f5496"/>
          <w:sz w:val="25"/>
          <w:szCs w:val="25"/>
        </w:rPr>
      </w:pPr>
      <w:r w:rsidDel="00000000" w:rsidR="00000000" w:rsidRPr="00000000">
        <w:rPr>
          <w:rFonts w:ascii="Calibri" w:cs="Calibri" w:eastAsia="Calibri" w:hAnsi="Calibri"/>
          <w:color w:val="2f5496"/>
          <w:sz w:val="25"/>
          <w:szCs w:val="25"/>
          <w:rtl w:val="0"/>
        </w:rPr>
        <w:t xml:space="preserve">Step 1 - The Continuum of Support </w:t>
      </w:r>
    </w:p>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before="33" w:line="240" w:lineRule="auto"/>
        <w:ind w:left="39" w:firstLine="0"/>
        <w:rPr>
          <w:rFonts w:ascii="Times New Roman" w:cs="Times New Roman" w:eastAsia="Times New Roman" w:hAnsi="Times New Roman"/>
          <w:b w:val="1"/>
          <w:bCs w:val="1"/>
          <w:color w:val="4f82be"/>
          <w:sz w:val="24"/>
          <w:szCs w:val="24"/>
        </w:rPr>
      </w:pPr>
      <w:r w:rsidDel="00000000" w:rsidR="00000000" w:rsidRPr="00000000">
        <w:rPr>
          <w:rFonts w:ascii="Times New Roman" w:cs="Times New Roman" w:eastAsia="Times New Roman" w:hAnsi="Times New Roman"/>
          <w:b w:val="1"/>
          <w:bCs w:val="1"/>
          <w:color w:val="4f82be"/>
          <w:sz w:val="24"/>
          <w:szCs w:val="24"/>
          <w:rtl w:val="0"/>
        </w:rPr>
        <w:t xml:space="preserve">(See </w:t>
      </w:r>
      <w:r w:rsidDel="00000000" w:rsidR="00000000" w:rsidRPr="00000000">
        <w:rPr>
          <w:rFonts w:ascii="Times New Roman" w:cs="Times New Roman" w:eastAsia="Times New Roman" w:hAnsi="Times New Roman"/>
          <w:b w:val="1"/>
          <w:bCs w:val="1"/>
          <w:color w:val="ff0000"/>
          <w:sz w:val="24"/>
          <w:szCs w:val="24"/>
          <w:rtl w:val="0"/>
        </w:rPr>
        <w:t xml:space="preserve">Appendix 1</w:t>
      </w:r>
      <w:r w:rsidDel="00000000" w:rsidR="00000000" w:rsidRPr="00000000">
        <w:rPr>
          <w:rFonts w:ascii="Times New Roman" w:cs="Times New Roman" w:eastAsia="Times New Roman" w:hAnsi="Times New Roman"/>
          <w:b w:val="1"/>
          <w:bCs w:val="1"/>
          <w:color w:val="4f82be"/>
          <w:sz w:val="24"/>
          <w:szCs w:val="24"/>
          <w:rtl w:val="0"/>
        </w:rPr>
        <w:t xml:space="preserve">) </w:t>
      </w:r>
    </w:p>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before="133" w:line="344" w:lineRule="auto"/>
        <w:ind w:left="31" w:right="631" w:firstLine="1.0000000000000009"/>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Banogue N.S. uses the Continuum of Support framework set out by the Department of  Education to assist in identifying and responding to pupils’ needs. This framework recognises  that special educational needs occur along a continuum, ranging from mild to severe, and from transient to long term, and that pupils require different levels of support depending on  their identified educational needs. Using this framework helps to ensure that interventions are  incremental, moving from class-based interventions to more intensive and individualised  support, and that they are informed by careful monitoring of progress. </w:t>
      </w:r>
    </w:p>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before="443" w:line="344" w:lineRule="auto"/>
        <w:ind w:left="29" w:right="626" w:firstLine="2.0000000000000018"/>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Continuum of Support is a problem-solving model of assessment and intervention that enables the staff in Banogue N.S. to gather and analyse data, as well as to plan and review the  progress of individual pupils. </w:t>
      </w:r>
    </w:p>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before="443" w:line="344" w:lineRule="auto"/>
        <w:ind w:left="32" w:right="762"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Identification of educational needs is central to this model. By using the Continuum of  Support framework, the staff in Banogue N.S. can identify pupils’ educational needs, to  include academic, social and emotional needs, as well as needs associated with physical,  sensory, language and communication difficulties. The framework emphasises the  importance of looking at a pupil’s needs in context, and provides useful resources to support this (for example, Learning Environment Checklist, Teacher Checklist for Whole-class  Structures and Supports). </w:t>
      </w:r>
    </w:p>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before="26" w:line="345" w:lineRule="auto"/>
        <w:ind w:left="29" w:right="624" w:firstLine="2.0000000000000018"/>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Continuum of Support enables schools to identify and respond to needs in a flexible way.  This means that needs can be responded to as early as possible. Of course, the principle that  pupils with the greatest level of need have access to the greatest levels of support is of  primary importance. </w:t>
      </w:r>
    </w:p>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before="27" w:line="345" w:lineRule="auto"/>
        <w:ind w:left="37" w:right="770" w:hanging="3.999999999999999"/>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This approach is also supported by information and engagement with external professionals,  as required. </w:t>
      </w:r>
    </w:p>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before="27" w:line="344" w:lineRule="auto"/>
        <w:ind w:left="32" w:right="829"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Banogue NS have also outlined the pathways to Screening for Difficulties (</w:t>
      </w:r>
      <w:r w:rsidDel="00000000" w:rsidR="00000000" w:rsidRPr="00000000">
        <w:rPr>
          <w:rFonts w:ascii="Times New Roman" w:cs="Times New Roman" w:eastAsia="Times New Roman" w:hAnsi="Times New Roman"/>
          <w:b w:val="1"/>
          <w:bCs w:val="1"/>
          <w:color w:val="ff0000"/>
          <w:sz w:val="24"/>
          <w:szCs w:val="24"/>
          <w:rtl w:val="0"/>
        </w:rPr>
        <w:t xml:space="preserve">APPENDIX 4</w:t>
      </w:r>
      <w:r w:rsidDel="00000000" w:rsidR="00000000" w:rsidRPr="00000000">
        <w:rPr>
          <w:rFonts w:ascii="Times New Roman" w:cs="Times New Roman" w:eastAsia="Times New Roman" w:hAnsi="Times New Roman"/>
          <w:color w:val="000000"/>
          <w:sz w:val="24"/>
          <w:szCs w:val="24"/>
          <w:rtl w:val="0"/>
        </w:rPr>
        <w:t xml:space="preserve">).  The purpose of this document is to outline the different steps taken in our school including  screening, diagnose and then intervention, if necessary.  </w:t>
      </w:r>
    </w:p>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before="488" w:line="240" w:lineRule="auto"/>
        <w:ind w:left="52" w:firstLine="0"/>
        <w:rPr>
          <w:rFonts w:ascii="Calibri" w:cs="Calibri" w:eastAsia="Calibri" w:hAnsi="Calibri"/>
          <w:color w:val="2f5496"/>
          <w:sz w:val="25"/>
          <w:szCs w:val="25"/>
        </w:rPr>
      </w:pPr>
      <w:r w:rsidDel="00000000" w:rsidR="00000000" w:rsidRPr="00000000">
        <w:rPr>
          <w:rFonts w:ascii="Calibri" w:cs="Calibri" w:eastAsia="Calibri" w:hAnsi="Calibri"/>
          <w:color w:val="2f5496"/>
          <w:sz w:val="25"/>
          <w:szCs w:val="25"/>
          <w:rtl w:val="0"/>
        </w:rPr>
        <w:t xml:space="preserve">Level 1 - Classroom Support </w:t>
      </w:r>
    </w:p>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before="33" w:line="345" w:lineRule="auto"/>
        <w:ind w:left="37" w:right="1425" w:hanging="3.999999999999999"/>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class teacher considers how to differentiate the learning programme effectively to accommodate the needs of all pupils in their class. </w:t>
      </w:r>
    </w:p>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before="27" w:line="344" w:lineRule="auto"/>
        <w:ind w:left="30" w:right="1013" w:firstLine="1.0000000000000009"/>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classroom support plan is developed and / or adjusted over time for those pupils who do not respond appropriately to the differentiated programme.</w:t>
      </w:r>
    </w:p>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before="27" w:line="344" w:lineRule="auto"/>
        <w:ind w:left="30" w:right="1013" w:firstLine="1.0000000000000009"/>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The class teacher may use  </w:t>
      </w:r>
      <w:r w:rsidDel="00000000" w:rsidR="00000000" w:rsidRPr="00000000">
        <w:rPr>
          <w:rFonts w:ascii="Times New Roman" w:cs="Times New Roman" w:eastAsia="Times New Roman" w:hAnsi="Times New Roman"/>
          <w:b w:val="1"/>
          <w:bCs w:val="1"/>
          <w:color w:val="ff0000"/>
          <w:sz w:val="24"/>
          <w:szCs w:val="24"/>
          <w:rtl w:val="0"/>
        </w:rPr>
        <w:t xml:space="preserve">APPENDIX 3 </w:t>
      </w:r>
      <w:r w:rsidDel="00000000" w:rsidR="00000000" w:rsidRPr="00000000">
        <w:rPr>
          <w:rFonts w:ascii="Times New Roman" w:cs="Times New Roman" w:eastAsia="Times New Roman" w:hAnsi="Times New Roman"/>
          <w:color w:val="000000"/>
          <w:sz w:val="24"/>
          <w:szCs w:val="24"/>
          <w:rtl w:val="0"/>
        </w:rPr>
        <w:t xml:space="preserve">to record the support given to the child to date. </w:t>
      </w:r>
    </w:p>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before="443" w:line="240" w:lineRule="auto"/>
        <w:ind w:left="32"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This is informed by: </w:t>
      </w:r>
    </w:p>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before="135" w:line="240" w:lineRule="auto"/>
        <w:ind w:left="408" w:firstLine="0"/>
        <w:rPr>
          <w:rFonts w:ascii="Times New Roman" w:cs="Times New Roman" w:eastAsia="Times New Roman" w:hAnsi="Times New Roman"/>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Parental consultation </w:t>
      </w:r>
    </w:p>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before="132" w:line="240" w:lineRule="auto"/>
        <w:ind w:left="408" w:firstLine="0"/>
        <w:rPr>
          <w:rFonts w:ascii="Times New Roman" w:cs="Times New Roman" w:eastAsia="Times New Roman" w:hAnsi="Times New Roman"/>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Teacher observation records </w:t>
      </w:r>
    </w:p>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before="135" w:line="240" w:lineRule="auto"/>
        <w:ind w:left="408" w:firstLine="0"/>
        <w:rPr>
          <w:rFonts w:ascii="Times New Roman" w:cs="Times New Roman" w:eastAsia="Times New Roman" w:hAnsi="Times New Roman"/>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Teacher-designed measures /assessments </w:t>
      </w:r>
    </w:p>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before="133" w:line="240" w:lineRule="auto"/>
        <w:ind w:left="408" w:firstLine="0"/>
        <w:rPr>
          <w:rFonts w:ascii="Times New Roman" w:cs="Times New Roman" w:eastAsia="Times New Roman" w:hAnsi="Times New Roman"/>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Basic needs checklist  </w:t>
      </w:r>
    </w:p>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before="135" w:line="240" w:lineRule="auto"/>
        <w:ind w:left="408" w:firstLine="0"/>
        <w:rPr>
          <w:rFonts w:ascii="Times New Roman" w:cs="Times New Roman" w:eastAsia="Times New Roman" w:hAnsi="Times New Roman"/>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Learning environment checklist* </w:t>
      </w:r>
    </w:p>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before="132" w:line="240" w:lineRule="auto"/>
        <w:ind w:left="408" w:firstLine="0"/>
        <w:rPr>
          <w:rFonts w:ascii="Times New Roman" w:cs="Times New Roman" w:eastAsia="Times New Roman" w:hAnsi="Times New Roman"/>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Pupil consultation - My Thoughts About School Checklist </w:t>
      </w:r>
    </w:p>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before="135" w:line="240" w:lineRule="auto"/>
        <w:ind w:left="408" w:firstLine="0"/>
        <w:rPr>
          <w:rFonts w:ascii="Times New Roman" w:cs="Times New Roman" w:eastAsia="Times New Roman" w:hAnsi="Times New Roman"/>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Literacy and numeracy tests </w:t>
      </w:r>
    </w:p>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pacing w:before="132" w:line="240" w:lineRule="auto"/>
        <w:ind w:left="408" w:firstLine="0"/>
        <w:rPr>
          <w:rFonts w:ascii="Times New Roman" w:cs="Times New Roman" w:eastAsia="Times New Roman" w:hAnsi="Times New Roman"/>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Screening tests of language skills </w:t>
      </w:r>
    </w:p>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before="547" w:line="345" w:lineRule="auto"/>
        <w:ind w:left="41" w:right="1177" w:hanging="9"/>
        <w:rPr>
          <w:rFonts w:ascii="Times New Roman" w:cs="Times New Roman" w:eastAsia="Times New Roman" w:hAnsi="Times New Roman"/>
          <w:b w:val="1"/>
          <w:bCs w:val="1"/>
          <w:i w:val="1"/>
          <w:i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Classroom Support plan runs for an agreed period of time and is subject to review. </w:t>
      </w:r>
      <w:r w:rsidDel="00000000" w:rsidR="00000000" w:rsidRPr="00000000">
        <w:rPr>
          <w:rFonts w:ascii="Times New Roman" w:cs="Times New Roman" w:eastAsia="Times New Roman" w:hAnsi="Times New Roman"/>
          <w:b w:val="1"/>
          <w:bCs w:val="1"/>
          <w:color w:val="000000"/>
          <w:sz w:val="24"/>
          <w:szCs w:val="24"/>
          <w:rtl w:val="0"/>
        </w:rPr>
        <w:t xml:space="preserve">*These checklists are available in the </w:t>
      </w:r>
      <w:r w:rsidDel="00000000" w:rsidR="00000000" w:rsidRPr="00000000">
        <w:rPr>
          <w:rFonts w:ascii="Times New Roman" w:cs="Times New Roman" w:eastAsia="Times New Roman" w:hAnsi="Times New Roman"/>
          <w:b w:val="1"/>
          <w:bCs w:val="1"/>
          <w:i w:val="1"/>
          <w:iCs w:val="1"/>
          <w:color w:val="000000"/>
          <w:sz w:val="24"/>
          <w:szCs w:val="24"/>
          <w:rtl w:val="0"/>
        </w:rPr>
        <w:t xml:space="preserve">Continuum of Support Guidelines for Teachers</w:t>
      </w:r>
    </w:p>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before="547" w:line="345" w:lineRule="auto"/>
        <w:ind w:left="41" w:right="1177" w:hanging="9"/>
        <w:rPr>
          <w:rFonts w:ascii="Times New Roman" w:cs="Times New Roman" w:eastAsia="Times New Roman" w:hAnsi="Times New Roman"/>
          <w:b w:val="1"/>
          <w:bCs w:val="1"/>
          <w:i w:val="1"/>
          <w:iCs w:val="1"/>
          <w:color w:val="000000"/>
          <w:sz w:val="24"/>
          <w:szCs w:val="24"/>
        </w:rPr>
      </w:pPr>
      <w:r w:rsidDel="00000000" w:rsidR="00000000" w:rsidRPr="00000000">
        <w:rPr>
          <w:rFonts w:ascii="Calibri" w:cs="Calibri" w:eastAsia="Calibri" w:hAnsi="Calibri"/>
          <w:color w:val="2f5496"/>
          <w:sz w:val="25"/>
          <w:szCs w:val="25"/>
          <w:rtl w:val="0"/>
        </w:rPr>
        <w:t xml:space="preserve">Level 2 - School Support </w:t>
      </w:r>
      <w:r w:rsidDel="00000000" w:rsidR="00000000" w:rsidRPr="00000000">
        <w:rPr>
          <w:rtl w:val="0"/>
        </w:rPr>
      </w:r>
    </w:p>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pacing w:before="35" w:line="240" w:lineRule="auto"/>
        <w:ind w:left="32"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At this level a Support Plan is devised and informed by: </w:t>
      </w:r>
    </w:p>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before="132" w:line="240" w:lineRule="auto"/>
        <w:ind w:left="408" w:firstLine="0"/>
        <w:rPr>
          <w:rFonts w:ascii="Times New Roman" w:cs="Times New Roman" w:eastAsia="Times New Roman" w:hAnsi="Times New Roman"/>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Teacher observation records </w:t>
      </w:r>
    </w:p>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pacing w:before="135" w:line="240" w:lineRule="auto"/>
        <w:ind w:left="408" w:firstLine="0"/>
        <w:rPr>
          <w:rFonts w:ascii="Times New Roman" w:cs="Times New Roman" w:eastAsia="Times New Roman" w:hAnsi="Times New Roman"/>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Teacher-designed measures / assessments </w:t>
      </w:r>
    </w:p>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pacing w:before="132" w:line="240" w:lineRule="auto"/>
        <w:ind w:left="408" w:firstLine="0"/>
        <w:rPr>
          <w:rFonts w:ascii="Times New Roman" w:cs="Times New Roman" w:eastAsia="Times New Roman" w:hAnsi="Times New Roman"/>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Parent and pupil interviews </w:t>
      </w:r>
    </w:p>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pacing w:before="135" w:line="240" w:lineRule="auto"/>
        <w:ind w:left="408" w:firstLine="0"/>
        <w:rPr>
          <w:rFonts w:ascii="Times New Roman" w:cs="Times New Roman" w:eastAsia="Times New Roman" w:hAnsi="Times New Roman"/>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Learning environment checklist </w:t>
      </w:r>
    </w:p>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pacing w:before="132" w:line="240" w:lineRule="auto"/>
        <w:ind w:left="408" w:firstLine="0"/>
        <w:rPr>
          <w:rFonts w:ascii="Times New Roman" w:cs="Times New Roman" w:eastAsia="Times New Roman" w:hAnsi="Times New Roman"/>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Diagnostic assessments in literacy/numeracy </w:t>
      </w:r>
    </w:p>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pacing w:before="135" w:line="345" w:lineRule="auto"/>
        <w:ind w:left="408" w:right="1525" w:firstLine="0"/>
        <w:rPr>
          <w:rFonts w:ascii="Times New Roman" w:cs="Times New Roman" w:eastAsia="Times New Roman" w:hAnsi="Times New Roman"/>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Formal observation of behaviour including frequency measures</w:t>
      </w:r>
    </w:p>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pacing w:before="135" w:line="345" w:lineRule="auto"/>
        <w:ind w:left="408" w:right="152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Functional assessment as appropriate, including screening measure for social, </w:t>
      </w: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emotional and behavioural difficulties </w:t>
      </w:r>
    </w:p>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pacing w:before="442" w:line="343" w:lineRule="auto"/>
        <w:ind w:left="40" w:right="708" w:hanging="7.999999999999998"/>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support plan at this level may detail suitable teaching approaches including team-teaching,  small group or individual tuition. If child is to receive additional support, a consent letter is given to parents (</w:t>
      </w:r>
      <w:r w:rsidDel="00000000" w:rsidR="00000000" w:rsidRPr="00000000">
        <w:rPr>
          <w:rFonts w:ascii="Times New Roman" w:cs="Times New Roman" w:eastAsia="Times New Roman" w:hAnsi="Times New Roman"/>
          <w:b w:val="1"/>
          <w:bCs w:val="1"/>
          <w:color w:val="ff0000"/>
          <w:sz w:val="24"/>
          <w:szCs w:val="24"/>
          <w:rtl w:val="0"/>
        </w:rPr>
        <w:t xml:space="preserve">APPENDIX 7) </w:t>
      </w:r>
      <w:r w:rsidDel="00000000" w:rsidR="00000000" w:rsidRPr="00000000">
        <w:rPr>
          <w:rFonts w:ascii="Times New Roman" w:cs="Times New Roman" w:eastAsia="Times New Roman" w:hAnsi="Times New Roman"/>
          <w:color w:val="000000"/>
          <w:sz w:val="24"/>
          <w:szCs w:val="24"/>
          <w:rtl w:val="0"/>
        </w:rPr>
        <w:t xml:space="preserve">A School Support Plan operates for an agreed period of time and is subject to review. </w:t>
      </w:r>
    </w:p>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pacing w:before="98" w:line="343" w:lineRule="auto"/>
        <w:ind w:left="35" w:right="950" w:firstLine="2.9999999999999982"/>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See </w:t>
      </w:r>
      <w:r w:rsidDel="00000000" w:rsidR="00000000" w:rsidRPr="00000000">
        <w:rPr>
          <w:rFonts w:ascii="Times New Roman" w:cs="Times New Roman" w:eastAsia="Times New Roman" w:hAnsi="Times New Roman"/>
          <w:b w:val="1"/>
          <w:bCs w:val="1"/>
          <w:color w:val="ff0000"/>
          <w:sz w:val="24"/>
          <w:szCs w:val="24"/>
          <w:rtl w:val="0"/>
        </w:rPr>
        <w:t xml:space="preserve">APPENDIX 3 </w:t>
      </w:r>
      <w:r w:rsidDel="00000000" w:rsidR="00000000" w:rsidRPr="00000000">
        <w:rPr>
          <w:rFonts w:ascii="Times New Roman" w:cs="Times New Roman" w:eastAsia="Times New Roman" w:hAnsi="Times New Roman"/>
          <w:color w:val="000000"/>
          <w:sz w:val="24"/>
          <w:szCs w:val="24"/>
          <w:rtl w:val="0"/>
        </w:rPr>
        <w:t xml:space="preserve">which the class teacher and SEN teacher may use to record the support  given to the child to date.  </w:t>
      </w:r>
    </w:p>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pacing w:before="904" w:line="240" w:lineRule="auto"/>
        <w:ind w:left="52" w:firstLine="0"/>
        <w:rPr>
          <w:rFonts w:ascii="Calibri" w:cs="Calibri" w:eastAsia="Calibri" w:hAnsi="Calibri"/>
          <w:color w:val="2f5496"/>
          <w:sz w:val="25"/>
          <w:szCs w:val="25"/>
        </w:rPr>
      </w:pPr>
      <w:r w:rsidDel="00000000" w:rsidR="00000000" w:rsidRPr="00000000">
        <w:rPr>
          <w:rFonts w:ascii="Calibri" w:cs="Calibri" w:eastAsia="Calibri" w:hAnsi="Calibri"/>
          <w:color w:val="2f5496"/>
          <w:sz w:val="25"/>
          <w:szCs w:val="25"/>
          <w:rtl w:val="0"/>
        </w:rPr>
        <w:t xml:space="preserve">Level 3 - School Support Plus </w:t>
      </w:r>
    </w:p>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pacing w:before="446" w:line="344" w:lineRule="auto"/>
        <w:ind w:left="29" w:right="1025" w:firstLine="2.0000000000000018"/>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This level of the Continuum is informed by a detailed, systematic approach to information gathering and assessment using a broad range of formal and informal assessment tools, reports from outside professionals (as appropriate) and may include: </w:t>
      </w:r>
    </w:p>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pacing w:before="443" w:line="240" w:lineRule="auto"/>
        <w:ind w:left="408" w:firstLine="0"/>
        <w:rPr>
          <w:rFonts w:ascii="Times New Roman" w:cs="Times New Roman" w:eastAsia="Times New Roman" w:hAnsi="Times New Roman"/>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Teacher observation and teacher-designed measures </w:t>
      </w:r>
    </w:p>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pacing w:before="135" w:line="240" w:lineRule="auto"/>
        <w:ind w:left="408" w:firstLine="0"/>
        <w:rPr>
          <w:rFonts w:ascii="Times New Roman" w:cs="Times New Roman" w:eastAsia="Times New Roman" w:hAnsi="Times New Roman"/>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Parent and pupil interviews </w:t>
      </w:r>
    </w:p>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pacing w:before="132" w:line="240" w:lineRule="auto"/>
        <w:ind w:left="408" w:firstLine="0"/>
        <w:rPr>
          <w:rFonts w:ascii="Times New Roman" w:cs="Times New Roman" w:eastAsia="Times New Roman" w:hAnsi="Times New Roman"/>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Functional assessment </w:t>
      </w:r>
    </w:p>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pacing w:before="135" w:line="344" w:lineRule="auto"/>
        <w:ind w:left="408" w:right="1702" w:firstLine="0"/>
        <w:rPr>
          <w:rFonts w:ascii="Times New Roman" w:cs="Times New Roman" w:eastAsia="Times New Roman" w:hAnsi="Times New Roman"/>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Results of standardised testing such as measures of cognitive ability; social, </w:t>
      </w: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emotional and behavioural functioning; adaptive functioning etc.</w:t>
      </w:r>
    </w:p>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pacing w:before="615" w:line="345" w:lineRule="auto"/>
        <w:ind w:left="40" w:right="1032" w:hanging="7.999999999999998"/>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Data generated from this process are then used to plan an appropriate intervention and can serve as a baseline against which to map progress. </w:t>
      </w:r>
    </w:p>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pacing w:before="442" w:line="343" w:lineRule="auto"/>
        <w:ind w:left="33" w:right="106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support plan at this level is likely to be more detailed and individualised, and to include longer term planning and consultation. </w:t>
      </w:r>
    </w:p>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pacing w:before="905" w:line="240" w:lineRule="auto"/>
        <w:ind w:left="52" w:firstLine="0"/>
        <w:rPr>
          <w:rFonts w:ascii="Calibri" w:cs="Calibri" w:eastAsia="Calibri" w:hAnsi="Calibri"/>
          <w:color w:val="2f5496"/>
          <w:sz w:val="25"/>
          <w:szCs w:val="25"/>
        </w:rPr>
      </w:pPr>
      <w:r w:rsidDel="00000000" w:rsidR="00000000" w:rsidRPr="00000000">
        <w:rPr>
          <w:rFonts w:ascii="Calibri" w:cs="Calibri" w:eastAsia="Calibri" w:hAnsi="Calibri"/>
          <w:color w:val="2f5496"/>
          <w:sz w:val="25"/>
          <w:szCs w:val="25"/>
          <w:rtl w:val="0"/>
        </w:rPr>
        <w:t xml:space="preserve">Educational planning </w:t>
      </w:r>
    </w:p>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pacing w:before="446" w:line="345" w:lineRule="auto"/>
        <w:ind w:left="29" w:right="744" w:firstLine="2.0000000000000018"/>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Provision for pupils with special educational needs is enhanced through clear identification processes and careful planning of interventions to address academic and/or personal and  social development needs. Identification of needs, planning, target-setting and monitoring of  outcomes are essential elements of an integrated and collaborative problem-solving process.  In Banogue N.S., the process involves the class teacher, special education teachers, parents,  the pupil and relevant professionals. Interventions draw on evidence-informed practice and  the professional knowledge and experience of teachers. These interventions reflect the  priority learning needs of pupils, as well as building on their strengths and interests. </w:t>
      </w:r>
    </w:p>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pacing w:before="442" w:line="240" w:lineRule="auto"/>
        <w:ind w:left="36" w:firstLine="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Support plans set out </w:t>
      </w:r>
    </w:p>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pacing w:before="132" w:line="240" w:lineRule="auto"/>
        <w:ind w:left="408" w:firstLine="0"/>
        <w:rPr>
          <w:rFonts w:ascii="Times New Roman" w:cs="Times New Roman" w:eastAsia="Times New Roman" w:hAnsi="Times New Roman"/>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the agreed targets </w:t>
      </w:r>
    </w:p>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pacing w:before="135" w:line="240" w:lineRule="auto"/>
        <w:ind w:left="408" w:firstLine="0"/>
        <w:rPr>
          <w:rFonts w:ascii="Times New Roman" w:cs="Times New Roman" w:eastAsia="Times New Roman" w:hAnsi="Times New Roman"/>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the resources required </w:t>
      </w:r>
    </w:p>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pacing w:before="132" w:line="240" w:lineRule="auto"/>
        <w:ind w:left="408" w:firstLine="0"/>
        <w:rPr>
          <w:rFonts w:ascii="Times New Roman" w:cs="Times New Roman" w:eastAsia="Times New Roman" w:hAnsi="Times New Roman"/>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the strategies for implementation </w:t>
      </w:r>
    </w:p>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pacing w:before="135" w:line="240" w:lineRule="auto"/>
        <w:ind w:left="408" w:firstLine="0"/>
        <w:rPr>
          <w:rFonts w:ascii="Times New Roman" w:cs="Times New Roman" w:eastAsia="Times New Roman" w:hAnsi="Times New Roman"/>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time-frame for review </w:t>
      </w:r>
    </w:p>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pacing w:before="519" w:line="240" w:lineRule="auto"/>
        <w:ind w:left="37"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See APPENDIX 5 for Collaborative approach to IEP review  </w:t>
      </w:r>
    </w:p>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spacing w:before="174" w:line="240" w:lineRule="auto"/>
        <w:ind w:left="37"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See APPENDIX 6 for Paprent Form to help inform targets for IEP  </w:t>
      </w:r>
    </w:p>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spacing w:before="613" w:line="240" w:lineRule="auto"/>
        <w:ind w:left="38" w:firstLine="0"/>
        <w:rPr>
          <w:rFonts w:ascii="Calibri" w:cs="Calibri" w:eastAsia="Calibri" w:hAnsi="Calibri"/>
          <w:color w:val="2f5496"/>
          <w:sz w:val="25"/>
          <w:szCs w:val="25"/>
        </w:rPr>
      </w:pPr>
      <w:r w:rsidDel="00000000" w:rsidR="00000000" w:rsidRPr="00000000">
        <w:rPr>
          <w:rFonts w:ascii="Calibri" w:cs="Calibri" w:eastAsia="Calibri" w:hAnsi="Calibri"/>
          <w:color w:val="2f5496"/>
          <w:sz w:val="25"/>
          <w:szCs w:val="25"/>
          <w:rtl w:val="0"/>
        </w:rPr>
        <w:t xml:space="preserve">Student Support File </w:t>
      </w:r>
    </w:p>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pacing w:before="33" w:line="344" w:lineRule="auto"/>
        <w:ind w:left="31" w:right="696"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Student Support File Template (Appendix 2) has been developed by the staff in Banogue N.S. to enable the school to plan interventions and to track a pupil’s pathway through the Continuum of Support. It facilitates teachers in documenting progress and needs over time  and assists them in providing an appropriate level of support to pupils, in line with their level  of need. Following a period of intervention and review of progress, a decision is made as to the appropriate level of support required by the pupil. This may result in a decision to  discontinue support, to continue the same level of support, or move to a higher or lower level  of support. </w:t>
      </w:r>
    </w:p>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spacing w:before="443" w:line="344" w:lineRule="auto"/>
        <w:ind w:left="31" w:right="689"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As special educational needs can vary from mild to transient to significant and enduring, educational planning reflect the level of need of the individual pupil. In this regard, the  Student Support File facilitates a graduated response across the different levels of the  Continuum: Classroom Support, School Support and School Support Plus. For pupils with  significant, enduring and complex needs, collaboration with external professionals, including  multi-disciplinary teams, will be engaged to work with the child (for example, occupational  therapist, speech and language therapist and psychologist). </w:t>
      </w:r>
    </w:p>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spacing w:before="1098" w:line="240" w:lineRule="auto"/>
        <w:ind w:left="40" w:firstLine="0"/>
        <w:rPr>
          <w:rFonts w:ascii="Calibri" w:cs="Calibri" w:eastAsia="Calibri" w:hAnsi="Calibri"/>
          <w:color w:val="2f5496"/>
          <w:sz w:val="31"/>
          <w:szCs w:val="31"/>
        </w:rPr>
      </w:pPr>
      <w:r w:rsidDel="00000000" w:rsidR="00000000" w:rsidRPr="00000000">
        <w:rPr>
          <w:rFonts w:ascii="Calibri" w:cs="Calibri" w:eastAsia="Calibri" w:hAnsi="Calibri"/>
          <w:color w:val="2f5496"/>
          <w:sz w:val="31"/>
          <w:szCs w:val="31"/>
          <w:rtl w:val="0"/>
        </w:rPr>
        <w:t xml:space="preserve">Step 2 - Meeting the Needs </w:t>
      </w:r>
    </w:p>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spacing w:before="463" w:line="343" w:lineRule="auto"/>
        <w:ind w:left="31" w:right="759"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Having identified a pupil’s needs and the educational planning required to meet those needs,  this second step emphasises the importance of effective teaching and learning strategies. </w:t>
      </w:r>
    </w:p>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spacing w:before="463" w:line="343" w:lineRule="auto"/>
        <w:ind w:left="31" w:right="759" w:firstLine="0"/>
        <w:rPr>
          <w:rFonts w:ascii="Calibri" w:cs="Calibri" w:eastAsia="Calibri" w:hAnsi="Calibri"/>
          <w:color w:val="2f5496"/>
          <w:sz w:val="25"/>
          <w:szCs w:val="25"/>
        </w:rPr>
      </w:pPr>
      <w:r w:rsidDel="00000000" w:rsidR="00000000" w:rsidRPr="00000000">
        <w:rPr>
          <w:rtl w:val="0"/>
        </w:rPr>
      </w:r>
    </w:p>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spacing w:before="489" w:line="240" w:lineRule="auto"/>
        <w:ind w:left="30" w:firstLine="0"/>
        <w:rPr>
          <w:rFonts w:ascii="Calibri" w:cs="Calibri" w:eastAsia="Calibri" w:hAnsi="Calibri"/>
          <w:color w:val="2f5496"/>
          <w:sz w:val="25"/>
          <w:szCs w:val="25"/>
        </w:rPr>
      </w:pPr>
      <w:r w:rsidDel="00000000" w:rsidR="00000000" w:rsidRPr="00000000">
        <w:rPr>
          <w:rFonts w:ascii="Calibri" w:cs="Calibri" w:eastAsia="Calibri" w:hAnsi="Calibri"/>
          <w:color w:val="2f5496"/>
          <w:sz w:val="25"/>
          <w:szCs w:val="25"/>
          <w:rtl w:val="0"/>
        </w:rPr>
        <w:t xml:space="preserve">The role of the class teacher </w:t>
      </w:r>
    </w:p>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spacing w:before="448" w:line="344" w:lineRule="auto"/>
        <w:ind w:left="29" w:right="886" w:firstLine="2.0000000000000018"/>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Effective teaching and learning is critically important for all pupils, and especially for those with special educational needs. Meaningful inclusion implies that all pupils are taught in stimulating and supportive classroom environments where they are respected and valued. Mainstream class teachers have first-line responsibility for the education of all pupils in their classes. Accordingly, classroom teachers plan their lessons carefully to address the diverse needs within the classroom. They adapt their teaching approaches as the need arises for some pupils whose individual progress, application, motivation, communication, behaviour or interaction with peers are causes for concern. This may require targeted interventions to develop relevant adaptive skills related to these needs. All mainstream class teachers in Banogue N.S. implements teaching approaches and methodologies that facilitate the meaningful inclusion of pupils with special educational needs. </w:t>
      </w:r>
    </w:p>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4472c4"/>
          <w:sz w:val="19"/>
          <w:szCs w:val="19"/>
        </w:rPr>
      </w:pPr>
      <w:r w:rsidDel="00000000" w:rsidR="00000000" w:rsidRPr="00000000">
        <w:rPr>
          <w:rtl w:val="0"/>
        </w:rPr>
      </w:r>
    </w:p>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spacing w:before="615" w:line="240" w:lineRule="auto"/>
        <w:ind w:left="32"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These include: </w:t>
      </w:r>
    </w:p>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spacing w:before="135" w:line="240" w:lineRule="auto"/>
        <w:ind w:left="408" w:firstLine="0"/>
        <w:rPr>
          <w:rFonts w:ascii="Times New Roman" w:cs="Times New Roman" w:eastAsia="Times New Roman" w:hAnsi="Times New Roman"/>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Co-operative teaching and learning within mainstream classrooms </w:t>
      </w:r>
    </w:p>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spacing w:before="132" w:line="240" w:lineRule="auto"/>
        <w:ind w:left="408" w:firstLine="0"/>
        <w:rPr>
          <w:rFonts w:ascii="Times New Roman" w:cs="Times New Roman" w:eastAsia="Times New Roman" w:hAnsi="Times New Roman"/>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Collaborative problem-solving activities </w:t>
      </w:r>
    </w:p>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spacing w:before="135" w:line="240" w:lineRule="auto"/>
        <w:ind w:left="408" w:firstLine="0"/>
        <w:rPr>
          <w:rFonts w:ascii="Times New Roman" w:cs="Times New Roman" w:eastAsia="Times New Roman" w:hAnsi="Times New Roman"/>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Heterogeneous group work </w:t>
      </w:r>
    </w:p>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spacing w:before="132" w:line="240" w:lineRule="auto"/>
        <w:ind w:left="408" w:firstLine="0"/>
        <w:rPr>
          <w:rFonts w:ascii="Times New Roman" w:cs="Times New Roman" w:eastAsia="Times New Roman" w:hAnsi="Times New Roman"/>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Differentiation </w:t>
      </w:r>
    </w:p>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spacing w:before="135" w:line="240" w:lineRule="auto"/>
        <w:ind w:left="408" w:firstLine="0"/>
        <w:rPr>
          <w:rFonts w:ascii="Times New Roman" w:cs="Times New Roman" w:eastAsia="Times New Roman" w:hAnsi="Times New Roman"/>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Interventions to promote social and emotional competence </w:t>
      </w:r>
    </w:p>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spacing w:before="132" w:line="345" w:lineRule="auto"/>
        <w:ind w:left="408" w:right="1561" w:firstLine="0"/>
        <w:rPr>
          <w:rFonts w:ascii="Times New Roman" w:cs="Times New Roman" w:eastAsia="Times New Roman" w:hAnsi="Times New Roman"/>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Embedding Information and Communications Technology (ICT) in teaching, </w:t>
      </w: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learning and assessment </w:t>
      </w:r>
    </w:p>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spacing w:before="855" w:line="344" w:lineRule="auto"/>
        <w:ind w:left="30" w:right="1030" w:firstLine="2.0000000000000018"/>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 Banogue N.S. we believe that every pupil needs to be taught a broad and balanced curriculum that is appropriate to his/her developmental level. Pupils’ levels of interest, attention, concentration and persistence are gradually developed, extended and rewarded, using appropriate teaching strategies. To cater for the range of learning needs in any class, mainstream class teachers regularly differentiate their lessons.  </w:t>
      </w:r>
    </w:p>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spacing w:before="443" w:line="240" w:lineRule="auto"/>
        <w:ind w:left="32"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This is achieved by: </w:t>
      </w:r>
    </w:p>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spacing w:before="151" w:line="359" w:lineRule="auto"/>
        <w:ind w:left="401" w:right="1659" w:firstLine="0"/>
        <w:rPr>
          <w:rFonts w:ascii="Times New Roman" w:cs="Times New Roman" w:eastAsia="Times New Roman" w:hAnsi="Times New Roman"/>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Varying the level, structure, mode of instruction and pace of lessons to meet </w:t>
      </w: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individual needs </w:t>
      </w:r>
    </w:p>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spacing w:before="32" w:line="240" w:lineRule="auto"/>
        <w:ind w:left="401" w:firstLine="0"/>
        <w:rPr>
          <w:rFonts w:ascii="Times New Roman" w:cs="Times New Roman" w:eastAsia="Times New Roman" w:hAnsi="Times New Roman"/>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Adapting lessons to take account of pupils’ interests </w:t>
      </w:r>
    </w:p>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spacing w:before="149" w:line="240" w:lineRule="auto"/>
        <w:ind w:left="401" w:firstLine="0"/>
        <w:rPr>
          <w:rFonts w:ascii="Times New Roman" w:cs="Times New Roman" w:eastAsia="Times New Roman" w:hAnsi="Times New Roman"/>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Matching tasks to pupils’ abilities and needs </w:t>
      </w:r>
    </w:p>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spacing w:before="151" w:line="240" w:lineRule="auto"/>
        <w:ind w:left="401" w:firstLine="0"/>
        <w:rPr>
          <w:rFonts w:ascii="Times New Roman" w:cs="Times New Roman" w:eastAsia="Times New Roman" w:hAnsi="Times New Roman"/>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Adapting and utilising resources, including the use of technology </w:t>
      </w:r>
    </w:p>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spacing w:before="151" w:line="240" w:lineRule="auto"/>
        <w:ind w:left="401" w:firstLine="0"/>
        <w:rPr>
          <w:rFonts w:ascii="Times New Roman" w:cs="Times New Roman" w:eastAsia="Times New Roman" w:hAnsi="Times New Roman"/>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Aspiring towards suitably challenging learning outcomes and assessing accordingly </w:t>
      </w:r>
    </w:p>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spacing w:before="546" w:line="344" w:lineRule="auto"/>
        <w:ind w:left="29" w:right="754" w:firstLine="2.0000000000000018"/>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Teachers in Banogue N.S. make lessons accessible to a broad range of pupils through the use of a variety of appropriate teaching approaches and methodologies, including active learning, small-group tuition, individual teaching, and scaffolded instruction. This, at times, requires environmental adaptations to promote curricular access. </w:t>
      </w:r>
    </w:p>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spacing w:before="488" w:line="240" w:lineRule="auto"/>
        <w:ind w:left="30" w:firstLine="0"/>
        <w:rPr>
          <w:rFonts w:ascii="Calibri" w:cs="Calibri" w:eastAsia="Calibri" w:hAnsi="Calibri"/>
          <w:color w:val="2f5496"/>
          <w:sz w:val="25"/>
          <w:szCs w:val="25"/>
        </w:rPr>
      </w:pPr>
      <w:r w:rsidDel="00000000" w:rsidR="00000000" w:rsidRPr="00000000">
        <w:rPr>
          <w:rFonts w:ascii="Calibri" w:cs="Calibri" w:eastAsia="Calibri" w:hAnsi="Calibri"/>
          <w:color w:val="2f5496"/>
          <w:sz w:val="25"/>
          <w:szCs w:val="25"/>
          <w:rtl w:val="0"/>
        </w:rPr>
        <w:t xml:space="preserve">The role of the Special Education Teacher (S.E.T.) </w:t>
      </w:r>
    </w:p>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spacing w:before="449" w:line="345" w:lineRule="auto"/>
        <w:ind w:left="37" w:right="987" w:firstLine="1.0000000000000009"/>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Special education teachers in Banogue N.S. are familiar with a wide range of teaching approaches, methodologies and resources to cater for particular learning styles and to meet a variety of needs. Teaching approaches include a combination of team-teaching initiatives, co- operative teaching, early intervention and small group or individual support. Depending on the learning needs identified, a pupil with special educational needs may be supported at classroom level, or through mainstream classroom placement with additional teaching  delivered through in-class or withdrawal support models. </w:t>
      </w:r>
    </w:p>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spacing w:before="135" w:line="344" w:lineRule="auto"/>
        <w:ind w:left="31" w:right="1095" w:firstLine="6.000000000000001"/>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Some pupils with more complex and enduring needs may require specific methodologies, teaching approaches and/or learning activities. Such interventions are based on careful identification of strengths and needs, including multi-disciplinary assessment, when necessary. </w:t>
      </w:r>
    </w:p>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spacing w:before="443" w:line="344" w:lineRule="auto"/>
        <w:ind w:left="30" w:right="897" w:firstLine="7.00000000000000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Special education teachers, in consultation with class teachers, plan their interventions carefully to address pupils’ priority learning needs and to achieve the targets identified in the relevant Continuum of Support plan. Short-term planning reflectS the Support Plan targets and break down the development of skills and content into small incremental steps to address each pupil’s specific needs on a weekly basis. Outcomes for pupils are routinely assessed, recorded and used to review progress. These outcomes are also used to inform the targets for the next phase of intervention. </w:t>
      </w:r>
      <w:r w:rsidDel="00000000" w:rsidR="00000000" w:rsidRPr="00000000">
        <w:rPr>
          <w:rtl w:val="0"/>
        </w:rPr>
      </w:r>
    </w:p>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spacing w:before="443" w:line="344" w:lineRule="auto"/>
        <w:ind w:left="30" w:right="897" w:firstLine="7.000000000000002"/>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special education teacher (support teacher)  plays a crucial role in providing education to students with additional needs. They are responsible for assessing, planning, and delivering tailored instruction to meet the unique needs of each student in their care.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Support teachers work with students who have a wide range of needs, including intellectual, physical, emotional, and behavioral needs. They may work with students in a variety of settings, such as inclusive classrooms, support rooms, or regulation spaces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spacing w:before="443" w:line="344" w:lineRule="auto"/>
        <w:ind w:left="30" w:right="897" w:firstLine="7.000000000000002"/>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Their duties include:</w:t>
      </w:r>
    </w:p>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spacing w:before="443" w:line="344" w:lineRule="auto"/>
        <w:ind w:left="30" w:right="897" w:firstLine="7.000000000000002"/>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Assessing students to identify their specific needs and strengths</w:t>
      </w:r>
    </w:p>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spacing w:before="443" w:line="344" w:lineRule="auto"/>
        <w:ind w:left="30" w:right="897" w:firstLine="7.000000000000002"/>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Developing and implementing school support plans.</w:t>
      </w:r>
    </w:p>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spacing w:before="443" w:line="344" w:lineRule="auto"/>
        <w:ind w:left="30" w:right="897" w:firstLine="7.000000000000002"/>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Adapting curriculum and materials to meet the needs of each student</w:t>
      </w:r>
    </w:p>
    <w:p w:rsidR="00000000" w:rsidDel="00000000" w:rsidP="00000000" w:rsidRDefault="00000000" w:rsidRPr="00000000" w14:paraId="000000B7">
      <w:pPr>
        <w:widowControl w:val="0"/>
        <w:pBdr>
          <w:top w:space="0" w:sz="0" w:val="nil"/>
          <w:left w:space="0" w:sz="0" w:val="nil"/>
          <w:bottom w:space="0" w:sz="0" w:val="nil"/>
          <w:right w:space="0" w:sz="0" w:val="nil"/>
          <w:between w:space="0" w:sz="0" w:val="nil"/>
        </w:pBdr>
        <w:spacing w:before="443" w:line="344" w:lineRule="auto"/>
        <w:ind w:left="30" w:right="897" w:firstLine="7.000000000000002"/>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Providing one-on-one instruction and support to students as needed</w:t>
      </w:r>
    </w:p>
    <w:p w:rsidR="00000000" w:rsidDel="00000000" w:rsidP="00000000" w:rsidRDefault="00000000" w:rsidRPr="00000000" w14:paraId="000000B8">
      <w:pPr>
        <w:widowControl w:val="0"/>
        <w:pBdr>
          <w:top w:space="0" w:sz="0" w:val="nil"/>
          <w:left w:space="0" w:sz="0" w:val="nil"/>
          <w:bottom w:space="0" w:sz="0" w:val="nil"/>
          <w:right w:space="0" w:sz="0" w:val="nil"/>
          <w:between w:space="0" w:sz="0" w:val="nil"/>
        </w:pBdr>
        <w:spacing w:before="443" w:line="344" w:lineRule="auto"/>
        <w:ind w:left="30" w:right="897" w:firstLine="7.000000000000002"/>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Collaborating with other teachers, parents, and specialists to ensure students receive the appropriate support</w:t>
      </w:r>
    </w:p>
    <w:p w:rsidR="00000000" w:rsidDel="00000000" w:rsidP="00000000" w:rsidRDefault="00000000" w:rsidRPr="00000000" w14:paraId="000000B9">
      <w:pPr>
        <w:widowControl w:val="0"/>
        <w:pBdr>
          <w:top w:space="0" w:sz="0" w:val="nil"/>
          <w:left w:space="0" w:sz="0" w:val="nil"/>
          <w:bottom w:space="0" w:sz="0" w:val="nil"/>
          <w:right w:space="0" w:sz="0" w:val="nil"/>
          <w:between w:space="0" w:sz="0" w:val="nil"/>
        </w:pBdr>
        <w:spacing w:before="443" w:line="344" w:lineRule="auto"/>
        <w:ind w:left="30" w:right="897" w:firstLine="7.000000000000002"/>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Monitoring student progress and making adjustments to instruction as needed</w:t>
      </w:r>
    </w:p>
    <w:p w:rsidR="00000000" w:rsidDel="00000000" w:rsidP="00000000" w:rsidRDefault="00000000" w:rsidRPr="00000000" w14:paraId="000000BA">
      <w:pPr>
        <w:widowControl w:val="0"/>
        <w:pBdr>
          <w:top w:space="0" w:sz="0" w:val="nil"/>
          <w:left w:space="0" w:sz="0" w:val="nil"/>
          <w:bottom w:space="0" w:sz="0" w:val="nil"/>
          <w:right w:space="0" w:sz="0" w:val="nil"/>
          <w:between w:space="0" w:sz="0" w:val="nil"/>
        </w:pBdr>
        <w:spacing w:before="443" w:line="344" w:lineRule="auto"/>
        <w:ind w:left="30" w:right="897" w:firstLine="7.000000000000002"/>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Communicating with parents and guardians to keep them informed of their child's progress</w:t>
      </w:r>
    </w:p>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spacing w:before="443" w:line="344" w:lineRule="auto"/>
        <w:ind w:left="0" w:right="897"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We expect Support teachers to participate in ongoing professional development to stay current on the latest research and best practices in special education.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Support teachers play a vital role in ensuring students with additional needs receive an education that is tailored to their unique needs and abilities. They work to create a positive and inclusive learning environment and support student's development in all areas.</w:t>
      </w:r>
    </w:p>
    <w:p w:rsidR="00000000" w:rsidDel="00000000" w:rsidP="00000000" w:rsidRDefault="00000000" w:rsidRPr="00000000" w14:paraId="000000BC">
      <w:pPr>
        <w:widowControl w:val="0"/>
        <w:spacing w:before="488" w:line="240" w:lineRule="auto"/>
        <w:ind w:left="30" w:firstLine="0"/>
        <w:rPr>
          <w:rFonts w:ascii="Times New Roman" w:cs="Times New Roman" w:eastAsia="Times New Roman" w:hAnsi="Times New Roman"/>
          <w:sz w:val="24"/>
          <w:szCs w:val="24"/>
          <w:highlight w:val="yellow"/>
        </w:rPr>
      </w:pPr>
      <w:r w:rsidDel="00000000" w:rsidR="00000000" w:rsidRPr="00000000">
        <w:rPr>
          <w:rFonts w:ascii="Calibri" w:cs="Calibri" w:eastAsia="Calibri" w:hAnsi="Calibri"/>
          <w:color w:val="2f5496"/>
          <w:sz w:val="25"/>
          <w:szCs w:val="25"/>
          <w:highlight w:val="yellow"/>
          <w:rtl w:val="0"/>
        </w:rPr>
        <w:t xml:space="preserve">The role of the Special Needs Assistant (SNA)</w:t>
      </w:r>
      <w:r w:rsidDel="00000000" w:rsidR="00000000" w:rsidRPr="00000000">
        <w:rPr>
          <w:rtl w:val="0"/>
        </w:rPr>
      </w:r>
    </w:p>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spacing w:before="443" w:line="344" w:lineRule="auto"/>
        <w:ind w:left="30" w:right="89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Special Needs Assistant SNA) provides support to students with care needs, as outlined in the circular and quick guide. They work under the direction of the class teacher and other school professionals, such as the support teacher, to help students access the curriculum and participate in classroom activities. </w:t>
      </w:r>
    </w:p>
    <w:p w:rsidR="00000000" w:rsidDel="00000000" w:rsidP="00000000" w:rsidRDefault="00000000" w:rsidRPr="00000000" w14:paraId="000000BE">
      <w:pPr>
        <w:widowControl w:val="0"/>
        <w:pBdr>
          <w:top w:space="0" w:sz="0" w:val="nil"/>
          <w:left w:space="0" w:sz="0" w:val="nil"/>
          <w:bottom w:space="0" w:sz="0" w:val="nil"/>
          <w:right w:space="0" w:sz="0" w:val="nil"/>
          <w:between w:space="0" w:sz="0" w:val="nil"/>
        </w:pBdr>
        <w:spacing w:before="443" w:line="344" w:lineRule="auto"/>
        <w:ind w:left="30" w:right="89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Duties may include: </w:t>
      </w:r>
    </w:p>
    <w:p w:rsidR="00000000" w:rsidDel="00000000" w:rsidP="00000000" w:rsidRDefault="00000000" w:rsidRPr="00000000" w14:paraId="000000BF">
      <w:pPr>
        <w:widowControl w:val="0"/>
        <w:pBdr>
          <w:top w:space="0" w:sz="0" w:val="nil"/>
          <w:left w:space="0" w:sz="0" w:val="nil"/>
          <w:bottom w:space="0" w:sz="0" w:val="nil"/>
          <w:right w:space="0" w:sz="0" w:val="nil"/>
          <w:between w:space="0" w:sz="0" w:val="nil"/>
        </w:pBdr>
        <w:spacing w:before="443" w:line="344" w:lineRule="auto"/>
        <w:ind w:left="30" w:right="89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-assisting with personal care</w:t>
      </w:r>
    </w:p>
    <w:p w:rsidR="00000000" w:rsidDel="00000000" w:rsidP="00000000" w:rsidRDefault="00000000" w:rsidRPr="00000000" w14:paraId="000000C0">
      <w:pPr>
        <w:widowControl w:val="0"/>
        <w:pBdr>
          <w:top w:space="0" w:sz="0" w:val="nil"/>
          <w:left w:space="0" w:sz="0" w:val="nil"/>
          <w:bottom w:space="0" w:sz="0" w:val="nil"/>
          <w:right w:space="0" w:sz="0" w:val="nil"/>
          <w:between w:space="0" w:sz="0" w:val="nil"/>
        </w:pBdr>
        <w:spacing w:before="443" w:line="344" w:lineRule="auto"/>
        <w:ind w:left="30" w:right="89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-helping with communication and mobility</w:t>
      </w:r>
    </w:p>
    <w:p w:rsidR="00000000" w:rsidDel="00000000" w:rsidP="00000000" w:rsidRDefault="00000000" w:rsidRPr="00000000" w14:paraId="000000C1">
      <w:pPr>
        <w:widowControl w:val="0"/>
        <w:pBdr>
          <w:top w:space="0" w:sz="0" w:val="nil"/>
          <w:left w:space="0" w:sz="0" w:val="nil"/>
          <w:bottom w:space="0" w:sz="0" w:val="nil"/>
          <w:right w:space="0" w:sz="0" w:val="nil"/>
          <w:between w:space="0" w:sz="0" w:val="nil"/>
        </w:pBdr>
        <w:spacing w:before="443" w:line="344" w:lineRule="auto"/>
        <w:ind w:left="30" w:right="89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providing one-on-one support to students with specific needs</w:t>
      </w:r>
    </w:p>
    <w:p w:rsidR="00000000" w:rsidDel="00000000" w:rsidP="00000000" w:rsidRDefault="00000000" w:rsidRPr="00000000" w14:paraId="000000C2">
      <w:pPr>
        <w:widowControl w:val="0"/>
        <w:pBdr>
          <w:top w:space="0" w:sz="0" w:val="nil"/>
          <w:left w:space="0" w:sz="0" w:val="nil"/>
          <w:bottom w:space="0" w:sz="0" w:val="nil"/>
          <w:right w:space="0" w:sz="0" w:val="nil"/>
          <w:between w:space="0" w:sz="0" w:val="nil"/>
        </w:pBdr>
        <w:spacing w:before="443" w:line="344" w:lineRule="auto"/>
        <w:ind w:left="30" w:right="89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-supporting regulation of children. </w:t>
      </w:r>
    </w:p>
    <w:p w:rsidR="00000000" w:rsidDel="00000000" w:rsidP="00000000" w:rsidRDefault="00000000" w:rsidRPr="00000000" w14:paraId="000000C3">
      <w:pPr>
        <w:widowControl w:val="0"/>
        <w:pBdr>
          <w:top w:space="0" w:sz="0" w:val="nil"/>
          <w:left w:space="0" w:sz="0" w:val="nil"/>
          <w:bottom w:space="0" w:sz="0" w:val="nil"/>
          <w:right w:space="0" w:sz="0" w:val="nil"/>
          <w:between w:space="0" w:sz="0" w:val="nil"/>
        </w:pBdr>
        <w:spacing w:before="443" w:line="344" w:lineRule="auto"/>
        <w:ind w:left="30" w:right="89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SNAs also work with teachers to develop and implement the pupil's support plans, behavioural support plans and personal pupil plans/student care plans. </w:t>
      </w:r>
    </w:p>
    <w:p w:rsidR="00000000" w:rsidDel="00000000" w:rsidP="00000000" w:rsidRDefault="00000000" w:rsidRPr="00000000" w14:paraId="000000C4">
      <w:pPr>
        <w:widowControl w:val="0"/>
        <w:pBdr>
          <w:top w:space="0" w:sz="0" w:val="nil"/>
          <w:left w:space="0" w:sz="0" w:val="nil"/>
          <w:bottom w:space="0" w:sz="0" w:val="nil"/>
          <w:right w:space="0" w:sz="0" w:val="nil"/>
          <w:between w:space="0" w:sz="0" w:val="nil"/>
        </w:pBdr>
        <w:spacing w:before="443" w:line="344" w:lineRule="auto"/>
        <w:ind w:left="0" w:right="89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SNAs are assigned to work with pupils based on assessed care needs by the Principal and will often work with a number of pupils. At all times, the terms of the circular must be adhered to.</w:t>
      </w:r>
    </w:p>
    <w:p w:rsidR="00000000" w:rsidDel="00000000" w:rsidP="00000000" w:rsidRDefault="00000000" w:rsidRPr="00000000" w14:paraId="000000C5">
      <w:pPr>
        <w:widowControl w:val="0"/>
        <w:pBdr>
          <w:top w:space="0" w:sz="0" w:val="nil"/>
          <w:left w:space="0" w:sz="0" w:val="nil"/>
          <w:bottom w:space="0" w:sz="0" w:val="nil"/>
          <w:right w:space="0" w:sz="0" w:val="nil"/>
          <w:between w:space="0" w:sz="0" w:val="nil"/>
        </w:pBdr>
        <w:spacing w:before="488" w:line="240" w:lineRule="auto"/>
        <w:ind w:left="52" w:firstLine="0"/>
        <w:rPr>
          <w:rFonts w:ascii="Calibri" w:cs="Calibri" w:eastAsia="Calibri" w:hAnsi="Calibri"/>
          <w:color w:val="2f5496"/>
          <w:sz w:val="25"/>
          <w:szCs w:val="25"/>
        </w:rPr>
      </w:pPr>
      <w:r w:rsidDel="00000000" w:rsidR="00000000" w:rsidRPr="00000000">
        <w:rPr>
          <w:rFonts w:ascii="Calibri" w:cs="Calibri" w:eastAsia="Calibri" w:hAnsi="Calibri"/>
          <w:color w:val="2f5496"/>
          <w:sz w:val="25"/>
          <w:szCs w:val="25"/>
          <w:rtl w:val="0"/>
        </w:rPr>
        <w:t xml:space="preserve">Early intervention and prevention </w:t>
      </w:r>
    </w:p>
    <w:p w:rsidR="00000000" w:rsidDel="00000000" w:rsidP="00000000" w:rsidRDefault="00000000" w:rsidRPr="00000000" w14:paraId="000000C6">
      <w:pPr>
        <w:widowControl w:val="0"/>
        <w:pBdr>
          <w:top w:space="0" w:sz="0" w:val="nil"/>
          <w:left w:space="0" w:sz="0" w:val="nil"/>
          <w:bottom w:space="0" w:sz="0" w:val="nil"/>
          <w:right w:space="0" w:sz="0" w:val="nil"/>
          <w:between w:space="0" w:sz="0" w:val="nil"/>
        </w:pBdr>
        <w:spacing w:before="448" w:line="344" w:lineRule="auto"/>
        <w:ind w:left="29" w:right="1156" w:firstLine="2.9999999999999982"/>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 view of the substantial international evidence that early-intervention and prevention programmes can lead to improved outcomes for pupils, school leaders should ensure that some teaching resources are used for this purpose. After engaging in a process of self-reflection and review, they will become aware of whole-school issues that may be addressed through early-intervention programmes, which are evidence-based and which are responsive to the local context. </w:t>
      </w:r>
    </w:p>
    <w:p w:rsidR="00000000" w:rsidDel="00000000" w:rsidP="00000000" w:rsidRDefault="00000000" w:rsidRPr="00000000" w14:paraId="000000C7">
      <w:pPr>
        <w:widowControl w:val="0"/>
        <w:pBdr>
          <w:top w:space="0" w:sz="0" w:val="nil"/>
          <w:left w:space="0" w:sz="0" w:val="nil"/>
          <w:bottom w:space="0" w:sz="0" w:val="nil"/>
          <w:right w:space="0" w:sz="0" w:val="nil"/>
          <w:between w:space="0" w:sz="0" w:val="nil"/>
        </w:pBdr>
        <w:spacing w:before="443" w:line="345" w:lineRule="auto"/>
        <w:ind w:left="32" w:right="1291"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At times, Banogue N.S. may deploy additional teaching resources in junior classes to strengthen station teaching approaches which target the promotion of language, literacy and numeracy skills. The use of early-intervention and prevention programmes helps mitigate the development of learning, social and emotional difficulties. </w:t>
      </w:r>
    </w:p>
    <w:p w:rsidR="00000000" w:rsidDel="00000000" w:rsidP="00000000" w:rsidRDefault="00000000" w:rsidRPr="00000000" w14:paraId="000000C8">
      <w:pPr>
        <w:widowControl w:val="0"/>
        <w:pBdr>
          <w:top w:space="0" w:sz="0" w:val="nil"/>
          <w:left w:space="0" w:sz="0" w:val="nil"/>
          <w:bottom w:space="0" w:sz="0" w:val="nil"/>
          <w:right w:space="0" w:sz="0" w:val="nil"/>
          <w:between w:space="0" w:sz="0" w:val="nil"/>
        </w:pBdr>
        <w:spacing w:before="443" w:line="240" w:lineRule="auto"/>
        <w:ind w:left="32"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Banogue N.S. recognises the importance of seeking advice and training in well-validated programmes to address behavioural and emotional needs. </w:t>
      </w:r>
    </w:p>
    <w:p w:rsidR="00000000" w:rsidDel="00000000" w:rsidP="00000000" w:rsidRDefault="00000000" w:rsidRPr="00000000" w14:paraId="000000C9">
      <w:pPr>
        <w:widowControl w:val="0"/>
        <w:pBdr>
          <w:top w:space="0" w:sz="0" w:val="nil"/>
          <w:left w:space="0" w:sz="0" w:val="nil"/>
          <w:bottom w:space="0" w:sz="0" w:val="nil"/>
          <w:right w:space="0" w:sz="0" w:val="nil"/>
          <w:between w:space="0" w:sz="0" w:val="nil"/>
        </w:pBdr>
        <w:spacing w:before="443" w:line="240" w:lineRule="auto"/>
        <w:ind w:left="32"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At present, the </w:t>
      </w:r>
      <w:r w:rsidDel="00000000" w:rsidR="00000000" w:rsidRPr="00000000">
        <w:rPr>
          <w:rFonts w:ascii="Times New Roman" w:cs="Times New Roman" w:eastAsia="Times New Roman" w:hAnsi="Times New Roman"/>
          <w:i w:val="1"/>
          <w:iCs w:val="1"/>
          <w:color w:val="000000"/>
          <w:sz w:val="24"/>
          <w:szCs w:val="24"/>
          <w:rtl w:val="0"/>
        </w:rPr>
        <w:t xml:space="preserve">FRIENDS for Life/  Fun Friends Programme </w:t>
      </w:r>
      <w:r w:rsidDel="00000000" w:rsidR="00000000" w:rsidRPr="00000000">
        <w:rPr>
          <w:rFonts w:ascii="Times New Roman" w:cs="Times New Roman" w:eastAsia="Times New Roman" w:hAnsi="Times New Roman"/>
          <w:color w:val="000000"/>
          <w:sz w:val="24"/>
          <w:szCs w:val="24"/>
          <w:rtl w:val="0"/>
        </w:rPr>
        <w:t xml:space="preserve">is being taught from JI to 6</w:t>
      </w:r>
      <w:r w:rsidDel="00000000" w:rsidR="00000000" w:rsidRPr="00000000">
        <w:rPr>
          <w:rFonts w:ascii="Times New Roman" w:cs="Times New Roman" w:eastAsia="Times New Roman" w:hAnsi="Times New Roman"/>
          <w:color w:val="000000"/>
          <w:sz w:val="26"/>
          <w:szCs w:val="26"/>
          <w:vertAlign w:val="superscript"/>
          <w:rtl w:val="0"/>
        </w:rPr>
        <w:t xml:space="preserve">th </w:t>
      </w:r>
      <w:r w:rsidDel="00000000" w:rsidR="00000000" w:rsidRPr="00000000">
        <w:rPr>
          <w:rFonts w:ascii="Times New Roman" w:cs="Times New Roman" w:eastAsia="Times New Roman" w:hAnsi="Times New Roman"/>
          <w:color w:val="000000"/>
          <w:sz w:val="24"/>
          <w:szCs w:val="24"/>
          <w:rtl w:val="0"/>
        </w:rPr>
        <w:t xml:space="preserve">class as a means of preventing anxiety  and building resilience.  </w:t>
      </w:r>
    </w:p>
    <w:p w:rsidR="00000000" w:rsidDel="00000000" w:rsidP="00000000" w:rsidRDefault="00000000" w:rsidRPr="00000000" w14:paraId="000000CA">
      <w:pPr>
        <w:widowControl w:val="0"/>
        <w:pBdr>
          <w:top w:space="0" w:sz="0" w:val="nil"/>
          <w:left w:space="0" w:sz="0" w:val="nil"/>
          <w:bottom w:space="0" w:sz="0" w:val="nil"/>
          <w:right w:space="0" w:sz="0" w:val="nil"/>
          <w:between w:space="0" w:sz="0" w:val="nil"/>
        </w:pBdr>
        <w:spacing w:before="35" w:line="344" w:lineRule="auto"/>
        <w:ind w:left="29" w:right="1110" w:firstLine="2.0000000000000018"/>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All intervention programmes are carefully monitored to assess and record their impact on pupil progress, participation in learning and in school life. These programmes are implemented in an intensive manner, for the the purpose intended and includes frequent opportunities for pupils to practise skills. </w:t>
      </w:r>
    </w:p>
    <w:p w:rsidR="00000000" w:rsidDel="00000000" w:rsidP="00000000" w:rsidRDefault="00000000" w:rsidRPr="00000000" w14:paraId="000000CB">
      <w:pPr>
        <w:widowControl w:val="0"/>
        <w:pBdr>
          <w:top w:space="0" w:sz="0" w:val="nil"/>
          <w:left w:space="0" w:sz="0" w:val="nil"/>
          <w:bottom w:space="0" w:sz="0" w:val="nil"/>
          <w:right w:space="0" w:sz="0" w:val="nil"/>
          <w:between w:space="0" w:sz="0" w:val="nil"/>
        </w:pBdr>
        <w:spacing w:before="489" w:line="240" w:lineRule="auto"/>
        <w:ind w:left="30" w:firstLine="0"/>
        <w:rPr>
          <w:rFonts w:ascii="Calibri" w:cs="Calibri" w:eastAsia="Calibri" w:hAnsi="Calibri"/>
          <w:color w:val="2f5496"/>
          <w:sz w:val="25"/>
          <w:szCs w:val="25"/>
        </w:rPr>
      </w:pPr>
      <w:r w:rsidDel="00000000" w:rsidR="00000000" w:rsidRPr="00000000">
        <w:rPr>
          <w:rFonts w:ascii="Calibri" w:cs="Calibri" w:eastAsia="Calibri" w:hAnsi="Calibri"/>
          <w:color w:val="2f5496"/>
          <w:sz w:val="25"/>
          <w:szCs w:val="25"/>
          <w:rtl w:val="0"/>
        </w:rPr>
        <w:t xml:space="preserve">Target-setting </w:t>
      </w:r>
    </w:p>
    <w:p w:rsidR="00000000" w:rsidDel="00000000" w:rsidP="00000000" w:rsidRDefault="00000000" w:rsidRPr="00000000" w14:paraId="000000CC">
      <w:pPr>
        <w:widowControl w:val="0"/>
        <w:pBdr>
          <w:top w:space="0" w:sz="0" w:val="nil"/>
          <w:left w:space="0" w:sz="0" w:val="nil"/>
          <w:bottom w:space="0" w:sz="0" w:val="nil"/>
          <w:right w:space="0" w:sz="0" w:val="nil"/>
          <w:between w:space="0" w:sz="0" w:val="nil"/>
        </w:pBdr>
        <w:spacing w:before="33" w:line="344" w:lineRule="auto"/>
        <w:ind w:left="29" w:right="94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We believe that good target-setting is central to effective teaching and learning for pupils with special education needs. In Banogue N.S. targets are expressed in a way that is measurable and observable</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SMART targets)</w:t>
      </w:r>
      <w:r w:rsidDel="00000000" w:rsidR="00000000" w:rsidRPr="00000000">
        <w:rPr>
          <w:rFonts w:ascii="Times New Roman" w:cs="Times New Roman" w:eastAsia="Times New Roman" w:hAnsi="Times New Roman"/>
          <w:color w:val="000000"/>
          <w:sz w:val="24"/>
          <w:szCs w:val="24"/>
          <w:rtl w:val="0"/>
        </w:rPr>
        <w:t xml:space="preserve">, and reflect the specific special educational needs of individual pupils (for example, focus on social and emotional difficulties if that is a primary area of concern). The teachers endeavour to set targets which are achievable within a specified time frame and also challenge and build on existing knowledge and address pupils’ holistic needs. </w:t>
      </w:r>
    </w:p>
    <w:p w:rsidR="00000000" w:rsidDel="00000000" w:rsidP="00000000" w:rsidRDefault="00000000" w:rsidRPr="00000000" w14:paraId="000000CD">
      <w:pPr>
        <w:widowControl w:val="0"/>
        <w:pBdr>
          <w:top w:space="0" w:sz="0" w:val="nil"/>
          <w:left w:space="0" w:sz="0" w:val="nil"/>
          <w:bottom w:space="0" w:sz="0" w:val="nil"/>
          <w:right w:space="0" w:sz="0" w:val="nil"/>
          <w:between w:space="0" w:sz="0" w:val="nil"/>
        </w:pBdr>
        <w:spacing w:before="443" w:line="240" w:lineRule="auto"/>
        <w:ind w:left="32"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Best practice indicates that </w:t>
      </w:r>
      <w:r w:rsidDel="00000000" w:rsidR="00000000" w:rsidRPr="00000000">
        <w:rPr>
          <w:rFonts w:ascii="Times New Roman" w:cs="Times New Roman" w:eastAsia="Times New Roman" w:hAnsi="Times New Roman"/>
          <w:b w:val="1"/>
          <w:bCs w:val="1"/>
          <w:color w:val="000000"/>
          <w:sz w:val="24"/>
          <w:szCs w:val="24"/>
          <w:rtl w:val="0"/>
        </w:rPr>
        <w:t xml:space="preserve">targets </w:t>
      </w:r>
      <w:r w:rsidDel="00000000" w:rsidR="00000000" w:rsidRPr="00000000">
        <w:rPr>
          <w:rFonts w:ascii="Times New Roman" w:cs="Times New Roman" w:eastAsia="Times New Roman" w:hAnsi="Times New Roman"/>
          <w:color w:val="000000"/>
          <w:sz w:val="24"/>
          <w:szCs w:val="24"/>
          <w:rtl w:val="0"/>
        </w:rPr>
        <w:t xml:space="preserve">should be </w:t>
      </w:r>
    </w:p>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spacing w:before="135" w:line="240" w:lineRule="auto"/>
        <w:ind w:left="49"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few in number </w:t>
      </w:r>
    </w:p>
    <w:p w:rsidR="00000000" w:rsidDel="00000000" w:rsidP="00000000" w:rsidRDefault="00000000" w:rsidRPr="00000000" w14:paraId="000000CF">
      <w:pPr>
        <w:widowControl w:val="0"/>
        <w:pBdr>
          <w:top w:space="0" w:sz="0" w:val="nil"/>
          <w:left w:space="0" w:sz="0" w:val="nil"/>
          <w:bottom w:space="0" w:sz="0" w:val="nil"/>
          <w:right w:space="0" w:sz="0" w:val="nil"/>
          <w:between w:space="0" w:sz="0" w:val="nil"/>
        </w:pBdr>
        <w:spacing w:before="132" w:line="240" w:lineRule="auto"/>
        <w:ind w:left="49"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strengths based </w:t>
      </w:r>
    </w:p>
    <w:p w:rsidR="00000000" w:rsidDel="00000000" w:rsidP="00000000" w:rsidRDefault="00000000" w:rsidRPr="00000000" w14:paraId="000000D0">
      <w:pPr>
        <w:widowControl w:val="0"/>
        <w:pBdr>
          <w:top w:space="0" w:sz="0" w:val="nil"/>
          <w:left w:space="0" w:sz="0" w:val="nil"/>
          <w:bottom w:space="0" w:sz="0" w:val="nil"/>
          <w:right w:space="0" w:sz="0" w:val="nil"/>
          <w:between w:space="0" w:sz="0" w:val="nil"/>
        </w:pBdr>
        <w:spacing w:before="135" w:line="240" w:lineRule="auto"/>
        <w:ind w:left="49"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informed by priority learning needs </w:t>
      </w:r>
    </w:p>
    <w:p w:rsidR="00000000" w:rsidDel="00000000" w:rsidP="00000000" w:rsidRDefault="00000000" w:rsidRPr="00000000" w14:paraId="000000D1">
      <w:pPr>
        <w:widowControl w:val="0"/>
        <w:pBdr>
          <w:top w:space="0" w:sz="0" w:val="nil"/>
          <w:left w:space="0" w:sz="0" w:val="nil"/>
          <w:bottom w:space="0" w:sz="0" w:val="nil"/>
          <w:right w:space="0" w:sz="0" w:val="nil"/>
          <w:between w:space="0" w:sz="0" w:val="nil"/>
        </w:pBdr>
        <w:spacing w:before="132" w:line="240" w:lineRule="auto"/>
        <w:ind w:left="49"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directly linked to suitable interventions </w:t>
      </w:r>
    </w:p>
    <w:p w:rsidR="00000000" w:rsidDel="00000000" w:rsidP="00000000" w:rsidRDefault="00000000" w:rsidRPr="00000000" w14:paraId="000000D2">
      <w:pPr>
        <w:widowControl w:val="0"/>
        <w:pBdr>
          <w:top w:space="0" w:sz="0" w:val="nil"/>
          <w:left w:space="0" w:sz="0" w:val="nil"/>
          <w:bottom w:space="0" w:sz="0" w:val="nil"/>
          <w:right w:space="0" w:sz="0" w:val="nil"/>
          <w:between w:space="0" w:sz="0" w:val="nil"/>
        </w:pBdr>
        <w:spacing w:before="135" w:line="344" w:lineRule="auto"/>
        <w:ind w:left="37" w:right="2038" w:firstLine="11.000000000000005"/>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based on the evidence collected through both formal and informal assessment approaches </w:t>
      </w:r>
    </w:p>
    <w:p w:rsidR="00000000" w:rsidDel="00000000" w:rsidP="00000000" w:rsidRDefault="00000000" w:rsidRPr="00000000" w14:paraId="000000D3">
      <w:pPr>
        <w:widowControl w:val="0"/>
        <w:pBdr>
          <w:top w:space="0" w:sz="0" w:val="nil"/>
          <w:left w:space="0" w:sz="0" w:val="nil"/>
          <w:bottom w:space="0" w:sz="0" w:val="nil"/>
          <w:right w:space="0" w:sz="0" w:val="nil"/>
          <w:between w:space="0" w:sz="0" w:val="nil"/>
        </w:pBdr>
        <w:spacing w:before="30" w:line="344" w:lineRule="auto"/>
        <w:ind w:left="29" w:right="1671" w:firstLine="19"/>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developed collaboratively - teachers in Banogue N.S. consult with parents when setting targets and reviewing progress. The views of pupils are also included in this process, through their direct involvement in the discussion or by gathering their views in advance of the review process. We believe that this collaboration will help ensure that targets are relevant, meaningful, realistic, and that they draw on the strengths and interests of pupils.</w:t>
      </w:r>
      <w:r w:rsidDel="00000000" w:rsidR="00000000" w:rsidRPr="00000000">
        <w:rPr>
          <w:rFonts w:ascii="Calibri" w:cs="Calibri" w:eastAsia="Calibri" w:hAnsi="Calibri"/>
          <w:color w:val="4472c4"/>
          <w:sz w:val="19"/>
          <w:szCs w:val="19"/>
          <w:rtl w:val="0"/>
        </w:rPr>
        <w:t xml:space="preserve"> </w:t>
      </w:r>
      <w:r w:rsidDel="00000000" w:rsidR="00000000" w:rsidRPr="00000000">
        <w:rPr>
          <w:rtl w:val="0"/>
        </w:rPr>
      </w:r>
    </w:p>
    <w:p w:rsidR="00000000" w:rsidDel="00000000" w:rsidP="00000000" w:rsidRDefault="00000000" w:rsidRPr="00000000" w14:paraId="000000D4">
      <w:pPr>
        <w:widowControl w:val="0"/>
        <w:pBdr>
          <w:top w:space="0" w:sz="0" w:val="nil"/>
          <w:left w:space="0" w:sz="0" w:val="nil"/>
          <w:bottom w:space="0" w:sz="0" w:val="nil"/>
          <w:right w:space="0" w:sz="0" w:val="nil"/>
          <w:between w:space="0" w:sz="0" w:val="nil"/>
        </w:pBdr>
        <w:spacing w:before="617" w:line="264" w:lineRule="auto"/>
        <w:ind w:left="44" w:right="1122" w:hanging="4.0000000000000036"/>
        <w:rPr>
          <w:rFonts w:ascii="Calibri" w:cs="Calibri" w:eastAsia="Calibri" w:hAnsi="Calibri"/>
          <w:color w:val="2f5496"/>
          <w:sz w:val="31"/>
          <w:szCs w:val="31"/>
        </w:rPr>
      </w:pPr>
      <w:r w:rsidDel="00000000" w:rsidR="00000000" w:rsidRPr="00000000">
        <w:rPr>
          <w:rFonts w:ascii="Calibri" w:cs="Calibri" w:eastAsia="Calibri" w:hAnsi="Calibri"/>
          <w:color w:val="2f5496"/>
          <w:sz w:val="31"/>
          <w:szCs w:val="31"/>
          <w:rtl w:val="0"/>
        </w:rPr>
        <w:t xml:space="preserve">Step 3 - Monitoring and recording outcomes for pupils with special educational needs </w:t>
      </w:r>
    </w:p>
    <w:p w:rsidR="00000000" w:rsidDel="00000000" w:rsidP="00000000" w:rsidRDefault="00000000" w:rsidRPr="00000000" w14:paraId="000000D5">
      <w:pPr>
        <w:widowControl w:val="0"/>
        <w:pBdr>
          <w:top w:space="0" w:sz="0" w:val="nil"/>
          <w:left w:space="0" w:sz="0" w:val="nil"/>
          <w:bottom w:space="0" w:sz="0" w:val="nil"/>
          <w:right w:space="0" w:sz="0" w:val="nil"/>
          <w:between w:space="0" w:sz="0" w:val="nil"/>
        </w:pBdr>
        <w:spacing w:before="12" w:line="345" w:lineRule="auto"/>
        <w:ind w:left="29" w:right="622" w:firstLine="2.0000000000000018"/>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This stage of the process is informed by effective measurement of baseline performance,  including the use of criterion-referenced tests and other methods of assessment (teacher designed tests,checklists, samples of work, observation) that allow pupils to demonstrate their  progress.  </w:t>
      </w:r>
    </w:p>
    <w:p w:rsidR="00000000" w:rsidDel="00000000" w:rsidP="00000000" w:rsidRDefault="00000000" w:rsidRPr="00000000" w14:paraId="000000D6">
      <w:pPr>
        <w:widowControl w:val="0"/>
        <w:pBdr>
          <w:top w:space="0" w:sz="0" w:val="nil"/>
          <w:left w:space="0" w:sz="0" w:val="nil"/>
          <w:bottom w:space="0" w:sz="0" w:val="nil"/>
          <w:right w:space="0" w:sz="0" w:val="nil"/>
          <w:between w:space="0" w:sz="0" w:val="nil"/>
        </w:pBdr>
        <w:spacing w:before="27" w:line="345" w:lineRule="auto"/>
        <w:ind w:left="29" w:right="608" w:firstLine="2.0000000000000018"/>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This leads to the establishment of specific targets to be achieved within a defined timeframe. Monitoring outcomes is part of a dynamic process of identification, target-setting,  intervention and review, which in turn leads to adjustments in support plans. The Student  Support File provides the teachers in Banogue N.S. with a useful resource to support and  record this process. It includes a Support Review Record to guide teachers when monitoring  progress and reviewing outcomes with parents and pupils. We believe that such monitoring of  progress, and subsequent adaptation of support plans, are key drivers of effective practice. In addition to monitoring outcomes at the individual level, we believe that it is also important  to review outcomes at group, class and whole-school level. This review includes measures of attainment, communication, independence, attendance, social inclusion and well-being (for example, sense of belonging and connectedness to school) for pupils with special educational  needs. </w:t>
      </w:r>
    </w:p>
    <w:p w:rsidR="00000000" w:rsidDel="00000000" w:rsidP="00000000" w:rsidRDefault="00000000" w:rsidRPr="00000000" w14:paraId="000000D7">
      <w:pPr>
        <w:widowControl w:val="0"/>
        <w:pBdr>
          <w:top w:space="0" w:sz="0" w:val="nil"/>
          <w:left w:space="0" w:sz="0" w:val="nil"/>
          <w:bottom w:space="0" w:sz="0" w:val="nil"/>
          <w:right w:space="0" w:sz="0" w:val="nil"/>
          <w:between w:space="0" w:sz="0" w:val="nil"/>
        </w:pBdr>
        <w:spacing w:before="488" w:line="240" w:lineRule="auto"/>
        <w:ind w:left="33" w:firstLine="0"/>
        <w:rPr>
          <w:rFonts w:ascii="Calibri" w:cs="Calibri" w:eastAsia="Calibri" w:hAnsi="Calibri"/>
          <w:color w:val="2f5496"/>
          <w:sz w:val="25"/>
          <w:szCs w:val="25"/>
        </w:rPr>
      </w:pPr>
      <w:r w:rsidDel="00000000" w:rsidR="00000000" w:rsidRPr="00000000">
        <w:rPr>
          <w:rFonts w:ascii="Calibri" w:cs="Calibri" w:eastAsia="Calibri" w:hAnsi="Calibri"/>
          <w:color w:val="2f5496"/>
          <w:sz w:val="25"/>
          <w:szCs w:val="25"/>
          <w:rtl w:val="0"/>
        </w:rPr>
        <w:t xml:space="preserve">Allocating special education teaching resources to effectively meet needs </w:t>
      </w:r>
    </w:p>
    <w:p w:rsidR="00000000" w:rsidDel="00000000" w:rsidP="00000000" w:rsidRDefault="00000000" w:rsidRPr="00000000" w14:paraId="000000D8">
      <w:pPr>
        <w:widowControl w:val="0"/>
        <w:pBdr>
          <w:top w:space="0" w:sz="0" w:val="nil"/>
          <w:left w:space="0" w:sz="0" w:val="nil"/>
          <w:bottom w:space="0" w:sz="0" w:val="nil"/>
          <w:right w:space="0" w:sz="0" w:val="nil"/>
          <w:between w:space="0" w:sz="0" w:val="nil"/>
        </w:pBdr>
        <w:spacing w:before="448" w:line="344" w:lineRule="auto"/>
        <w:ind w:left="29" w:right="628" w:firstLine="9"/>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Special education teachers are deployed to address the needs of pupils with special  educational needs in Banogue N.S. An important aspect of the revised allocation model is  that additional teaching supports are deployed according to identified needs, rather than being  based on a diagnosis of disability. This gives schools greater autonomy and flexibility in how  they allocate special education teaching resources. Schools may deploy special education  teachers in a variety of ways in order to effectively meet pupils’ needs (for example, in-class  support, group withdrawal). </w:t>
      </w:r>
    </w:p>
    <w:p w:rsidR="00000000" w:rsidDel="00000000" w:rsidP="00000000" w:rsidRDefault="00000000" w:rsidRPr="00000000" w14:paraId="000000D9">
      <w:pPr>
        <w:widowControl w:val="0"/>
        <w:pBdr>
          <w:top w:space="0" w:sz="0" w:val="nil"/>
          <w:left w:space="0" w:sz="0" w:val="nil"/>
          <w:bottom w:space="0" w:sz="0" w:val="nil"/>
          <w:right w:space="0" w:sz="0" w:val="nil"/>
          <w:between w:space="0" w:sz="0" w:val="nil"/>
        </w:pBdr>
        <w:spacing w:before="443" w:line="345" w:lineRule="auto"/>
        <w:ind w:left="31" w:right="701" w:firstLine="1.0000000000000009"/>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 Banogue N.S., we believe that effective communication and engagement with parents is  critically important in moving towards a needs-based approach to the allocation of additional  teaching resources. This is enhanced when we consult parents in relation to their child’s  needs, support plan, and are involved in termly reviews of progress.</w:t>
      </w:r>
    </w:p>
    <w:p w:rsidR="00000000" w:rsidDel="00000000" w:rsidP="00000000" w:rsidRDefault="00000000" w:rsidRPr="00000000" w14:paraId="000000DA">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4472c4"/>
          <w:sz w:val="19"/>
          <w:szCs w:val="19"/>
        </w:rPr>
      </w:pPr>
      <w:r w:rsidDel="00000000" w:rsidR="00000000" w:rsidRPr="00000000">
        <w:rPr>
          <w:rtl w:val="0"/>
        </w:rPr>
      </w:r>
    </w:p>
    <w:p w:rsidR="00000000" w:rsidDel="00000000" w:rsidP="00000000" w:rsidRDefault="00000000" w:rsidRPr="00000000" w14:paraId="000000DB">
      <w:pPr>
        <w:widowControl w:val="0"/>
        <w:pBdr>
          <w:top w:space="0" w:sz="0" w:val="nil"/>
          <w:left w:space="0" w:sz="0" w:val="nil"/>
          <w:bottom w:space="0" w:sz="0" w:val="nil"/>
          <w:right w:space="0" w:sz="0" w:val="nil"/>
          <w:between w:space="0" w:sz="0" w:val="nil"/>
        </w:pBdr>
        <w:spacing w:before="615" w:line="344" w:lineRule="auto"/>
        <w:ind w:left="29" w:right="61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When allocating teaching resources, the management and staff of Banogue N.S. are mindful  of the benefits of early-intervention and prevention programmes and allocate teaching  resources as required, based on identified needs and school context. Banogue N.S. aims to  strike a balance between in-class support, group and individual support. Importantly, the level  and type of support reflects the specific targets of individual pupils as set out in their support  plans and are also informed by careful monitoring and review of progress. In this way,  following a period of intervention, some pupils may no longer require additional teaching  supports, some may require the same level, while others may require more intensive supports,  thus progressing to the next level. </w:t>
      </w:r>
    </w:p>
    <w:p w:rsidR="00000000" w:rsidDel="00000000" w:rsidP="00000000" w:rsidRDefault="00000000" w:rsidRPr="00000000" w14:paraId="000000DC">
      <w:pPr>
        <w:widowControl w:val="0"/>
        <w:pBdr>
          <w:top w:space="0" w:sz="0" w:val="nil"/>
          <w:left w:space="0" w:sz="0" w:val="nil"/>
          <w:bottom w:space="0" w:sz="0" w:val="nil"/>
          <w:right w:space="0" w:sz="0" w:val="nil"/>
          <w:between w:space="0" w:sz="0" w:val="nil"/>
        </w:pBdr>
        <w:spacing w:before="27" w:line="345" w:lineRule="auto"/>
        <w:ind w:left="29" w:right="768" w:hanging="1.0000000000000009"/>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When deploying teaching resources, Banogue N.S. recognises the essential need to maintain  time for co-ordinating, planning and reviewing activities in September, January and August,  to ensure effective and optimal use of supports. Co-ordination time is, however, kept to a  minimum in order to ensure that teaching time is maximised. Additionally, Banogue N.S  acknowledges the fact that flexibility in terms of resource allocation is required to allow for  emerging needs during the school year. In Banogue N.S., the Principal and S.E.N. co ordinator endeavour to inform the S.E.N Team and whole staff of C.P.D. opportunities,  especially when a training opportunity arises for their particular caseload. </w:t>
      </w:r>
    </w:p>
    <w:p w:rsidR="00000000" w:rsidDel="00000000" w:rsidP="00000000" w:rsidRDefault="00000000" w:rsidRPr="00000000" w14:paraId="000000DD">
      <w:pPr>
        <w:widowControl w:val="0"/>
        <w:pBdr>
          <w:top w:space="0" w:sz="0" w:val="nil"/>
          <w:left w:space="0" w:sz="0" w:val="nil"/>
          <w:bottom w:space="0" w:sz="0" w:val="nil"/>
          <w:right w:space="0" w:sz="0" w:val="nil"/>
          <w:between w:space="0" w:sz="0" w:val="nil"/>
        </w:pBdr>
        <w:spacing w:before="932" w:line="240" w:lineRule="auto"/>
        <w:ind w:left="57" w:firstLine="0"/>
        <w:rPr>
          <w:rFonts w:ascii="Calibri" w:cs="Calibri" w:eastAsia="Calibri" w:hAnsi="Calibri"/>
          <w:color w:val="2f5496"/>
          <w:sz w:val="31"/>
          <w:szCs w:val="31"/>
        </w:rPr>
      </w:pPr>
      <w:r w:rsidDel="00000000" w:rsidR="00000000" w:rsidRPr="00000000">
        <w:rPr>
          <w:rFonts w:ascii="Calibri" w:cs="Calibri" w:eastAsia="Calibri" w:hAnsi="Calibri"/>
          <w:color w:val="2f5496"/>
          <w:sz w:val="31"/>
          <w:szCs w:val="31"/>
          <w:rtl w:val="0"/>
        </w:rPr>
        <w:t xml:space="preserve">Planning the allocation of special education teaching supports </w:t>
      </w:r>
    </w:p>
    <w:p w:rsidR="00000000" w:rsidDel="00000000" w:rsidP="00000000" w:rsidRDefault="00000000" w:rsidRPr="00000000" w14:paraId="000000DE">
      <w:pPr>
        <w:widowControl w:val="0"/>
        <w:pBdr>
          <w:top w:space="0" w:sz="0" w:val="nil"/>
          <w:left w:space="0" w:sz="0" w:val="nil"/>
          <w:bottom w:space="0" w:sz="0" w:val="nil"/>
          <w:right w:space="0" w:sz="0" w:val="nil"/>
          <w:between w:space="0" w:sz="0" w:val="nil"/>
        </w:pBdr>
        <w:spacing w:before="460" w:line="345" w:lineRule="auto"/>
        <w:ind w:left="29" w:right="858" w:firstLine="2.9999999999999982"/>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 planning the allocation of additional teaching supports, the over-riding principle is that resources are deployed to address the identified needs of pupils. Importantly, those with the highest level of need will have access to the greatest level of support. In addition to literacy  and numeracy difficulties, many pupils will have specific needs in such areas as oral  language, social interaction, behaviour, emotional development and application to learning. The </w:t>
      </w:r>
      <w:r w:rsidDel="00000000" w:rsidR="00000000" w:rsidRPr="00000000">
        <w:rPr>
          <w:rFonts w:ascii="Times New Roman" w:cs="Times New Roman" w:eastAsia="Times New Roman" w:hAnsi="Times New Roman"/>
          <w:b w:val="1"/>
          <w:bCs w:val="1"/>
          <w:i w:val="1"/>
          <w:iCs w:val="1"/>
          <w:color w:val="000000"/>
          <w:sz w:val="24"/>
          <w:szCs w:val="24"/>
          <w:rtl w:val="0"/>
        </w:rPr>
        <w:t xml:space="preserve">Planning Template (Appendix 6) </w:t>
      </w:r>
      <w:r w:rsidDel="00000000" w:rsidR="00000000" w:rsidRPr="00000000">
        <w:rPr>
          <w:rFonts w:ascii="Times New Roman" w:cs="Times New Roman" w:eastAsia="Times New Roman" w:hAnsi="Times New Roman"/>
          <w:color w:val="000000"/>
          <w:sz w:val="24"/>
          <w:szCs w:val="24"/>
          <w:rtl w:val="0"/>
        </w:rPr>
        <w:t xml:space="preserve">used in Banogue N.S. to Guide the Allocation of  Additional Teaching Supports for Pupils with Special Educational Needs contains the  following areas: </w:t>
      </w:r>
    </w:p>
    <w:p w:rsidR="00000000" w:rsidDel="00000000" w:rsidP="00000000" w:rsidRDefault="00000000" w:rsidRPr="00000000" w14:paraId="000000DF">
      <w:pPr>
        <w:widowControl w:val="0"/>
        <w:pBdr>
          <w:top w:space="0" w:sz="0" w:val="nil"/>
          <w:left w:space="0" w:sz="0" w:val="nil"/>
          <w:bottom w:space="0" w:sz="0" w:val="nil"/>
          <w:right w:space="0" w:sz="0" w:val="nil"/>
          <w:between w:space="0" w:sz="0" w:val="nil"/>
        </w:pBdr>
        <w:spacing w:before="488" w:line="240" w:lineRule="auto"/>
        <w:ind w:left="33" w:firstLine="0"/>
        <w:rPr>
          <w:rFonts w:ascii="Calibri" w:cs="Calibri" w:eastAsia="Calibri" w:hAnsi="Calibri"/>
          <w:color w:val="2f5496"/>
          <w:sz w:val="25"/>
          <w:szCs w:val="25"/>
        </w:rPr>
      </w:pPr>
      <w:r w:rsidDel="00000000" w:rsidR="00000000" w:rsidRPr="00000000">
        <w:rPr>
          <w:rFonts w:ascii="Calibri" w:cs="Calibri" w:eastAsia="Calibri" w:hAnsi="Calibri"/>
          <w:color w:val="2f5496"/>
          <w:sz w:val="25"/>
          <w:szCs w:val="25"/>
          <w:rtl w:val="0"/>
        </w:rPr>
        <w:t xml:space="preserve">Action 1: Identification of pupils with special educational needs </w:t>
      </w:r>
    </w:p>
    <w:p w:rsidR="00000000" w:rsidDel="00000000" w:rsidP="00000000" w:rsidRDefault="00000000" w:rsidRPr="00000000" w14:paraId="000000E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33" w:line="343" w:lineRule="auto"/>
        <w:ind w:left="720" w:right="1824"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Review existing information on pupils’ needs, using school-based data, and any information from parents and external professionals.</w:t>
      </w:r>
    </w:p>
    <w:p w:rsidR="00000000" w:rsidDel="00000000" w:rsidP="00000000" w:rsidRDefault="00000000" w:rsidRPr="00000000" w14:paraId="000000E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43" w:lineRule="auto"/>
        <w:ind w:left="720" w:right="1824"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Engage in additional screening and data gathering as required, using informal and formal assessment approaches (for example, teacher observations, information on social and emotional competence, standardised tests, diagnostic tests)</w:t>
      </w:r>
    </w:p>
    <w:p w:rsidR="00000000" w:rsidDel="00000000" w:rsidP="00000000" w:rsidRDefault="00000000" w:rsidRPr="00000000" w14:paraId="000000E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43" w:lineRule="auto"/>
        <w:ind w:left="720" w:right="1824"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Identify all pupils with special educational needs in the school. </w:t>
      </w:r>
    </w:p>
    <w:p w:rsidR="00000000" w:rsidDel="00000000" w:rsidP="00000000" w:rsidRDefault="00000000" w:rsidRPr="00000000" w14:paraId="000000E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Match their needs to the appropriate level on the Continuum of Support. </w:t>
      </w:r>
    </w:p>
    <w:p w:rsidR="00000000" w:rsidDel="00000000" w:rsidP="00000000" w:rsidRDefault="00000000" w:rsidRPr="00000000" w14:paraId="000000E4">
      <w:pPr>
        <w:widowControl w:val="0"/>
        <w:pBdr>
          <w:top w:space="0" w:sz="0" w:val="nil"/>
          <w:left w:space="0" w:sz="0" w:val="nil"/>
          <w:bottom w:space="0" w:sz="0" w:val="nil"/>
          <w:right w:space="0" w:sz="0" w:val="nil"/>
          <w:between w:space="0" w:sz="0" w:val="nil"/>
        </w:pBdr>
        <w:spacing w:before="1009" w:line="240" w:lineRule="auto"/>
        <w:ind w:left="33" w:firstLine="0"/>
        <w:rPr>
          <w:rFonts w:ascii="Calibri" w:cs="Calibri" w:eastAsia="Calibri" w:hAnsi="Calibri"/>
          <w:color w:val="2f5496"/>
          <w:sz w:val="25"/>
          <w:szCs w:val="25"/>
        </w:rPr>
      </w:pPr>
      <w:r w:rsidDel="00000000" w:rsidR="00000000" w:rsidRPr="00000000">
        <w:rPr>
          <w:rFonts w:ascii="Calibri" w:cs="Calibri" w:eastAsia="Calibri" w:hAnsi="Calibri"/>
          <w:color w:val="2f5496"/>
          <w:sz w:val="25"/>
          <w:szCs w:val="25"/>
          <w:rtl w:val="0"/>
        </w:rPr>
        <w:t xml:space="preserve">Action 2: Setting targets </w:t>
      </w:r>
    </w:p>
    <w:p w:rsidR="00000000" w:rsidDel="00000000" w:rsidP="00000000" w:rsidRDefault="00000000" w:rsidRPr="00000000" w14:paraId="000000E5">
      <w:pPr>
        <w:widowControl w:val="0"/>
        <w:pBdr>
          <w:top w:space="0" w:sz="0" w:val="nil"/>
          <w:left w:space="0" w:sz="0" w:val="nil"/>
          <w:bottom w:space="0" w:sz="0" w:val="nil"/>
          <w:right w:space="0" w:sz="0" w:val="nil"/>
          <w:between w:space="0" w:sz="0" w:val="nil"/>
        </w:pBdr>
        <w:spacing w:before="33" w:line="343" w:lineRule="auto"/>
        <w:ind w:left="31" w:right="1579" w:firstLine="16.999999999999996"/>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Based on individual needs, set clear learning targets for each pupil at each level of the Continuum of Support. </w:t>
      </w:r>
    </w:p>
    <w:p w:rsidR="00000000" w:rsidDel="00000000" w:rsidP="00000000" w:rsidRDefault="00000000" w:rsidRPr="00000000" w14:paraId="000000E6">
      <w:pPr>
        <w:widowControl w:val="0"/>
        <w:pBdr>
          <w:top w:space="0" w:sz="0" w:val="nil"/>
          <w:left w:space="0" w:sz="0" w:val="nil"/>
          <w:bottom w:space="0" w:sz="0" w:val="nil"/>
          <w:right w:space="0" w:sz="0" w:val="nil"/>
          <w:between w:space="0" w:sz="0" w:val="nil"/>
        </w:pBdr>
        <w:spacing w:before="489" w:line="240" w:lineRule="auto"/>
        <w:ind w:left="33" w:firstLine="0"/>
        <w:rPr>
          <w:rFonts w:ascii="Calibri" w:cs="Calibri" w:eastAsia="Calibri" w:hAnsi="Calibri"/>
          <w:color w:val="2f5496"/>
          <w:sz w:val="25"/>
          <w:szCs w:val="25"/>
        </w:rPr>
      </w:pPr>
      <w:r w:rsidDel="00000000" w:rsidR="00000000" w:rsidRPr="00000000">
        <w:rPr>
          <w:rFonts w:ascii="Calibri" w:cs="Calibri" w:eastAsia="Calibri" w:hAnsi="Calibri"/>
          <w:color w:val="2f5496"/>
          <w:sz w:val="25"/>
          <w:szCs w:val="25"/>
          <w:rtl w:val="0"/>
        </w:rPr>
        <w:t xml:space="preserve">Action 3: Planning teaching methods and approaches </w:t>
      </w:r>
    </w:p>
    <w:p w:rsidR="00000000" w:rsidDel="00000000" w:rsidP="00000000" w:rsidRDefault="00000000" w:rsidRPr="00000000" w14:paraId="000000E7">
      <w:pPr>
        <w:widowControl w:val="0"/>
        <w:pBdr>
          <w:top w:space="0" w:sz="0" w:val="nil"/>
          <w:left w:space="0" w:sz="0" w:val="nil"/>
          <w:bottom w:space="0" w:sz="0" w:val="nil"/>
          <w:right w:space="0" w:sz="0" w:val="nil"/>
          <w:between w:space="0" w:sz="0" w:val="nil"/>
        </w:pBdr>
        <w:spacing w:before="35" w:line="343" w:lineRule="auto"/>
        <w:ind w:left="31" w:right="1465" w:firstLine="16.999999999999996"/>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Identify the level and type of intervention required to meet targets for each pupil on the Continuum of Support. </w:t>
      </w:r>
    </w:p>
    <w:p w:rsidR="00000000" w:rsidDel="00000000" w:rsidP="00000000" w:rsidRDefault="00000000" w:rsidRPr="00000000" w14:paraId="000000E8">
      <w:pPr>
        <w:widowControl w:val="0"/>
        <w:pBdr>
          <w:top w:space="0" w:sz="0" w:val="nil"/>
          <w:left w:space="0" w:sz="0" w:val="nil"/>
          <w:bottom w:space="0" w:sz="0" w:val="nil"/>
          <w:right w:space="0" w:sz="0" w:val="nil"/>
          <w:between w:space="0" w:sz="0" w:val="nil"/>
        </w:pBdr>
        <w:spacing w:before="31" w:line="345" w:lineRule="auto"/>
        <w:ind w:left="32" w:right="1720" w:firstLine="17"/>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Schools should consider methodologies best suited to promoting meaningful inclusion such as differentiation, heterogeneous grouping, team-teaching and small group teaching. </w:t>
      </w:r>
    </w:p>
    <w:p w:rsidR="00000000" w:rsidDel="00000000" w:rsidP="00000000" w:rsidRDefault="00000000" w:rsidRPr="00000000" w14:paraId="000000E9">
      <w:pPr>
        <w:widowControl w:val="0"/>
        <w:pBdr>
          <w:top w:space="0" w:sz="0" w:val="nil"/>
          <w:left w:space="0" w:sz="0" w:val="nil"/>
          <w:bottom w:space="0" w:sz="0" w:val="nil"/>
          <w:right w:space="0" w:sz="0" w:val="nil"/>
          <w:between w:space="0" w:sz="0" w:val="nil"/>
        </w:pBdr>
        <w:spacing w:before="27" w:line="345" w:lineRule="auto"/>
        <w:ind w:left="37" w:right="1552" w:firstLine="11.000000000000005"/>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They should also be mindful that the interventions and supports that they are using are evidence-informed. </w:t>
      </w:r>
    </w:p>
    <w:p w:rsidR="00000000" w:rsidDel="00000000" w:rsidP="00000000" w:rsidRDefault="00000000" w:rsidRPr="00000000" w14:paraId="000000EA">
      <w:pPr>
        <w:widowControl w:val="0"/>
        <w:pBdr>
          <w:top w:space="0" w:sz="0" w:val="nil"/>
          <w:left w:space="0" w:sz="0" w:val="nil"/>
          <w:bottom w:space="0" w:sz="0" w:val="nil"/>
          <w:right w:space="0" w:sz="0" w:val="nil"/>
          <w:between w:space="0" w:sz="0" w:val="nil"/>
        </w:pBdr>
        <w:spacing w:before="487" w:line="259" w:lineRule="auto"/>
        <w:ind w:left="32" w:right="1630" w:firstLine="1.0000000000000009"/>
        <w:rPr>
          <w:rFonts w:ascii="Times New Roman" w:cs="Times New Roman" w:eastAsia="Times New Roman" w:hAnsi="Times New Roman"/>
          <w:color w:val="000000"/>
          <w:sz w:val="24"/>
          <w:szCs w:val="24"/>
        </w:rPr>
      </w:pPr>
      <w:r w:rsidDel="00000000" w:rsidR="00000000" w:rsidRPr="00000000">
        <w:rPr>
          <w:rFonts w:ascii="Calibri" w:cs="Calibri" w:eastAsia="Calibri" w:hAnsi="Calibri"/>
          <w:color w:val="2f5496"/>
          <w:sz w:val="25"/>
          <w:szCs w:val="25"/>
          <w:rtl w:val="0"/>
        </w:rPr>
        <w:t xml:space="preserve">Action 4: Organising early- intervention and prevention programmes </w:t>
      </w:r>
      <w:r w:rsidDel="00000000" w:rsidR="00000000" w:rsidRPr="00000000">
        <w:rPr>
          <w:rFonts w:ascii="Times New Roman" w:cs="Times New Roman" w:eastAsia="Times New Roman" w:hAnsi="Times New Roman"/>
          <w:color w:val="000000"/>
          <w:sz w:val="24"/>
          <w:szCs w:val="24"/>
          <w:rtl w:val="0"/>
        </w:rPr>
        <w:t xml:space="preserve">Based on identified needs, choose evidence-informed early- intervention/prevention </w:t>
      </w:r>
    </w:p>
    <w:p w:rsidR="00000000" w:rsidDel="00000000" w:rsidP="00000000" w:rsidRDefault="00000000" w:rsidRPr="00000000" w14:paraId="000000EB">
      <w:pPr>
        <w:widowControl w:val="0"/>
        <w:pBdr>
          <w:top w:space="0" w:sz="0" w:val="nil"/>
          <w:left w:space="0" w:sz="0" w:val="nil"/>
          <w:bottom w:space="0" w:sz="0" w:val="nil"/>
          <w:right w:space="0" w:sz="0" w:val="nil"/>
          <w:between w:space="0" w:sz="0" w:val="nil"/>
        </w:pBdr>
        <w:spacing w:before="108" w:line="240" w:lineRule="auto"/>
        <w:ind w:left="29"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programmes to address concerns. Identify time needed and staffing commitment required. </w:t>
      </w:r>
    </w:p>
    <w:p w:rsidR="00000000" w:rsidDel="00000000" w:rsidP="00000000" w:rsidRDefault="00000000" w:rsidRPr="00000000" w14:paraId="000000EC">
      <w:pPr>
        <w:widowControl w:val="0"/>
        <w:pBdr>
          <w:top w:space="0" w:sz="0" w:val="nil"/>
          <w:left w:space="0" w:sz="0" w:val="nil"/>
          <w:bottom w:space="0" w:sz="0" w:val="nil"/>
          <w:right w:space="0" w:sz="0" w:val="nil"/>
          <w:between w:space="0" w:sz="0" w:val="nil"/>
        </w:pBdr>
        <w:spacing w:before="594" w:line="261" w:lineRule="auto"/>
        <w:ind w:left="35" w:right="1076" w:hanging="1.0000000000000009"/>
        <w:rPr>
          <w:rFonts w:ascii="Times New Roman" w:cs="Times New Roman" w:eastAsia="Times New Roman" w:hAnsi="Times New Roman"/>
          <w:color w:val="000000"/>
          <w:sz w:val="24"/>
          <w:szCs w:val="24"/>
        </w:rPr>
      </w:pPr>
      <w:r w:rsidDel="00000000" w:rsidR="00000000" w:rsidRPr="00000000">
        <w:rPr>
          <w:rFonts w:ascii="Calibri" w:cs="Calibri" w:eastAsia="Calibri" w:hAnsi="Calibri"/>
          <w:color w:val="2f5496"/>
          <w:sz w:val="25"/>
          <w:szCs w:val="25"/>
          <w:rtl w:val="0"/>
        </w:rPr>
        <w:t xml:space="preserve">Action 5: Organising and deploying special education teaching resources </w:t>
      </w:r>
      <w:r w:rsidDel="00000000" w:rsidR="00000000" w:rsidRPr="00000000">
        <w:rPr>
          <w:rFonts w:ascii="Times New Roman" w:cs="Times New Roman" w:eastAsia="Times New Roman" w:hAnsi="Times New Roman"/>
          <w:color w:val="000000"/>
          <w:sz w:val="24"/>
          <w:szCs w:val="24"/>
          <w:rtl w:val="0"/>
        </w:rPr>
        <w:t xml:space="preserve">Cross-reference the needs of pupils at School Support and School Support Plus levels and </w:t>
      </w:r>
    </w:p>
    <w:p w:rsidR="00000000" w:rsidDel="00000000" w:rsidP="00000000" w:rsidRDefault="00000000" w:rsidRPr="00000000" w14:paraId="000000ED">
      <w:pPr>
        <w:widowControl w:val="0"/>
        <w:pBdr>
          <w:top w:space="0" w:sz="0" w:val="nil"/>
          <w:left w:space="0" w:sz="0" w:val="nil"/>
          <w:bottom w:space="0" w:sz="0" w:val="nil"/>
          <w:right w:space="0" w:sz="0" w:val="nil"/>
          <w:between w:space="0" w:sz="0" w:val="nil"/>
        </w:pBdr>
        <w:spacing w:before="106" w:line="344" w:lineRule="auto"/>
        <w:ind w:left="29" w:right="1061" w:firstLine="3.999999999999999"/>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consider common needs that can be met by grouping to ensure effective and efficient teaching and learning approaches. Agree which teacher(s) will cater for these groups/individuals and when and where the teaching will take place. Be mindful of the  requirement that pupils with the greatest level of need should receive the greatest level of  support from teachers with relevant expertise. </w:t>
      </w:r>
    </w:p>
    <w:p w:rsidR="00000000" w:rsidDel="00000000" w:rsidP="00000000" w:rsidRDefault="00000000" w:rsidRPr="00000000" w14:paraId="000000EE">
      <w:pPr>
        <w:widowControl w:val="0"/>
        <w:pBdr>
          <w:top w:space="0" w:sz="0" w:val="nil"/>
          <w:left w:space="0" w:sz="0" w:val="nil"/>
          <w:bottom w:space="0" w:sz="0" w:val="nil"/>
          <w:right w:space="0" w:sz="0" w:val="nil"/>
          <w:between w:space="0" w:sz="0" w:val="nil"/>
        </w:pBdr>
        <w:spacing w:before="489" w:line="240" w:lineRule="auto"/>
        <w:ind w:left="33" w:firstLine="0"/>
        <w:rPr>
          <w:rFonts w:ascii="Calibri" w:cs="Calibri" w:eastAsia="Calibri" w:hAnsi="Calibri"/>
          <w:color w:val="2f5496"/>
          <w:sz w:val="25"/>
          <w:szCs w:val="25"/>
        </w:rPr>
      </w:pPr>
      <w:r w:rsidDel="00000000" w:rsidR="00000000" w:rsidRPr="00000000">
        <w:rPr>
          <w:rFonts w:ascii="Calibri" w:cs="Calibri" w:eastAsia="Calibri" w:hAnsi="Calibri"/>
          <w:color w:val="2f5496"/>
          <w:sz w:val="25"/>
          <w:szCs w:val="25"/>
          <w:rtl w:val="0"/>
        </w:rPr>
        <w:t xml:space="preserve">Action 6: Tracking, recording and reviewing progress </w:t>
      </w:r>
    </w:p>
    <w:p w:rsidR="00000000" w:rsidDel="00000000" w:rsidP="00000000" w:rsidRDefault="00000000" w:rsidRPr="00000000" w14:paraId="000000EF">
      <w:pPr>
        <w:widowControl w:val="0"/>
        <w:pBdr>
          <w:top w:space="0" w:sz="0" w:val="nil"/>
          <w:left w:space="0" w:sz="0" w:val="nil"/>
          <w:bottom w:space="0" w:sz="0" w:val="nil"/>
          <w:right w:space="0" w:sz="0" w:val="nil"/>
          <w:between w:space="0" w:sz="0" w:val="nil"/>
        </w:pBdr>
        <w:spacing w:before="35" w:line="240" w:lineRule="auto"/>
        <w:ind w:left="31"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Establish a tracking and recording system, to ensure that the progress of all pupils in</w:t>
      </w:r>
    </w:p>
    <w:p w:rsidR="00000000" w:rsidDel="00000000" w:rsidP="00000000" w:rsidRDefault="00000000" w:rsidRPr="00000000" w14:paraId="000000F0">
      <w:pPr>
        <w:widowControl w:val="0"/>
        <w:pBdr>
          <w:top w:space="0" w:sz="0" w:val="nil"/>
          <w:left w:space="0" w:sz="0" w:val="nil"/>
          <w:bottom w:space="0" w:sz="0" w:val="nil"/>
          <w:right w:space="0" w:sz="0" w:val="nil"/>
          <w:between w:space="0" w:sz="0" w:val="nil"/>
        </w:pBdr>
        <w:spacing w:before="35" w:line="240" w:lineRule="auto"/>
        <w:ind w:left="31"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meeting their identified targets is monitored: </w:t>
      </w:r>
    </w:p>
    <w:p w:rsidR="00000000" w:rsidDel="00000000" w:rsidP="00000000" w:rsidRDefault="00000000" w:rsidRPr="00000000" w14:paraId="000000F1">
      <w:pPr>
        <w:widowControl w:val="0"/>
        <w:pBdr>
          <w:top w:space="0" w:sz="0" w:val="nil"/>
          <w:left w:space="0" w:sz="0" w:val="nil"/>
          <w:bottom w:space="0" w:sz="0" w:val="nil"/>
          <w:right w:space="0" w:sz="0" w:val="nil"/>
          <w:between w:space="0" w:sz="0" w:val="nil"/>
        </w:pBdr>
        <w:spacing w:before="135" w:line="240" w:lineRule="auto"/>
        <w:ind w:left="49"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At Whole-school and Classroom Support level by all teachers </w:t>
      </w:r>
    </w:p>
    <w:p w:rsidR="00000000" w:rsidDel="00000000" w:rsidP="00000000" w:rsidRDefault="00000000" w:rsidRPr="00000000" w14:paraId="000000F2">
      <w:pPr>
        <w:widowControl w:val="0"/>
        <w:pBdr>
          <w:top w:space="0" w:sz="0" w:val="nil"/>
          <w:left w:space="0" w:sz="0" w:val="nil"/>
          <w:bottom w:space="0" w:sz="0" w:val="nil"/>
          <w:right w:space="0" w:sz="0" w:val="nil"/>
          <w:between w:space="0" w:sz="0" w:val="nil"/>
        </w:pBdr>
        <w:spacing w:before="132" w:line="345" w:lineRule="auto"/>
        <w:ind w:left="34" w:right="1497" w:firstLine="14"/>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At the School Support and School Support Plus levels by class teachers and special education teachers </w:t>
      </w:r>
    </w:p>
    <w:p w:rsidR="00000000" w:rsidDel="00000000" w:rsidP="00000000" w:rsidRDefault="00000000" w:rsidRPr="00000000" w14:paraId="000000F3">
      <w:pPr>
        <w:widowControl w:val="0"/>
        <w:pBdr>
          <w:top w:space="0" w:sz="0" w:val="nil"/>
          <w:left w:space="0" w:sz="0" w:val="nil"/>
          <w:bottom w:space="0" w:sz="0" w:val="nil"/>
          <w:right w:space="0" w:sz="0" w:val="nil"/>
          <w:between w:space="0" w:sz="0" w:val="nil"/>
        </w:pBdr>
        <w:spacing w:before="132" w:line="345" w:lineRule="auto"/>
        <w:ind w:left="34" w:right="1497" w:firstLine="14"/>
        <w:rPr>
          <w:rFonts w:ascii="Times New Roman" w:cs="Times New Roman" w:eastAsia="Times New Roman" w:hAnsi="Times New Roman"/>
          <w:color w:val="000000"/>
          <w:sz w:val="24"/>
          <w:szCs w:val="24"/>
        </w:rPr>
      </w:pPr>
      <w:r w:rsidDel="00000000" w:rsidR="00000000" w:rsidRPr="00000000">
        <w:rPr>
          <w:rFonts w:ascii="Calibri" w:cs="Calibri" w:eastAsia="Calibri" w:hAnsi="Calibri"/>
          <w:color w:val="2f5496"/>
          <w:sz w:val="31"/>
          <w:szCs w:val="31"/>
          <w:rtl w:val="0"/>
        </w:rPr>
        <w:t xml:space="preserve">A Whole-School Approach </w:t>
      </w:r>
      <w:r w:rsidDel="00000000" w:rsidR="00000000" w:rsidRPr="00000000">
        <w:rPr>
          <w:rtl w:val="0"/>
        </w:rPr>
      </w:r>
    </w:p>
    <w:p w:rsidR="00000000" w:rsidDel="00000000" w:rsidP="00000000" w:rsidRDefault="00000000" w:rsidRPr="00000000" w14:paraId="000000F4">
      <w:pPr>
        <w:widowControl w:val="0"/>
        <w:pBdr>
          <w:top w:space="0" w:sz="0" w:val="nil"/>
          <w:left w:space="0" w:sz="0" w:val="nil"/>
          <w:bottom w:space="0" w:sz="0" w:val="nil"/>
          <w:right w:space="0" w:sz="0" w:val="nil"/>
          <w:between w:space="0" w:sz="0" w:val="nil"/>
        </w:pBdr>
        <w:spacing w:before="47" w:line="345" w:lineRule="auto"/>
        <w:ind w:left="33" w:right="644" w:firstLine="2.0000000000000018"/>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Good practice in the identification of need, education planning, and allocation of special  education teaching is supported through effective whole-school planning. This following  section outlines the key elements of the inclusive whole-school approach to supporting pupils  with special educational needs in Banogue N.S. </w:t>
      </w:r>
    </w:p>
    <w:p w:rsidR="00000000" w:rsidDel="00000000" w:rsidP="00000000" w:rsidRDefault="00000000" w:rsidRPr="00000000" w14:paraId="000000F5">
      <w:pPr>
        <w:widowControl w:val="0"/>
        <w:pBdr>
          <w:top w:space="0" w:sz="0" w:val="nil"/>
          <w:left w:space="0" w:sz="0" w:val="nil"/>
          <w:bottom w:space="0" w:sz="0" w:val="nil"/>
          <w:right w:space="0" w:sz="0" w:val="nil"/>
          <w:between w:space="0" w:sz="0" w:val="nil"/>
        </w:pBdr>
        <w:spacing w:before="488" w:line="240" w:lineRule="auto"/>
        <w:ind w:left="52" w:firstLine="0"/>
        <w:rPr>
          <w:rFonts w:ascii="Calibri" w:cs="Calibri" w:eastAsia="Calibri" w:hAnsi="Calibri"/>
          <w:color w:val="2f5496"/>
          <w:sz w:val="25"/>
          <w:szCs w:val="25"/>
        </w:rPr>
      </w:pPr>
      <w:r w:rsidDel="00000000" w:rsidR="00000000" w:rsidRPr="00000000">
        <w:rPr>
          <w:rFonts w:ascii="Calibri" w:cs="Calibri" w:eastAsia="Calibri" w:hAnsi="Calibri"/>
          <w:color w:val="2f5496"/>
          <w:sz w:val="25"/>
          <w:szCs w:val="25"/>
          <w:rtl w:val="0"/>
        </w:rPr>
        <w:t xml:space="preserve">Inclusive Education </w:t>
      </w:r>
    </w:p>
    <w:p w:rsidR="00000000" w:rsidDel="00000000" w:rsidP="00000000" w:rsidRDefault="00000000" w:rsidRPr="00000000" w14:paraId="000000F6">
      <w:pPr>
        <w:widowControl w:val="0"/>
        <w:pBdr>
          <w:top w:space="0" w:sz="0" w:val="nil"/>
          <w:left w:space="0" w:sz="0" w:val="nil"/>
          <w:bottom w:space="0" w:sz="0" w:val="nil"/>
          <w:right w:space="0" w:sz="0" w:val="nil"/>
          <w:between w:space="0" w:sz="0" w:val="nil"/>
        </w:pBdr>
        <w:spacing w:before="446" w:line="344" w:lineRule="auto"/>
        <w:ind w:left="34" w:right="1335" w:hanging="1.00000000000000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NCSE (2011) described inclusion as a process of addressing and responding to the diversity of needs of learners. It involves removing barriers so that each learner will be enabled to achieve the maximum benefit from his/her schooling. </w:t>
      </w:r>
    </w:p>
    <w:p w:rsidR="00000000" w:rsidDel="00000000" w:rsidP="00000000" w:rsidRDefault="00000000" w:rsidRPr="00000000" w14:paraId="000000F7">
      <w:pPr>
        <w:widowControl w:val="0"/>
        <w:pBdr>
          <w:top w:space="0" w:sz="0" w:val="nil"/>
          <w:left w:space="0" w:sz="0" w:val="nil"/>
          <w:bottom w:space="0" w:sz="0" w:val="nil"/>
          <w:right w:space="0" w:sz="0" w:val="nil"/>
          <w:between w:space="0" w:sz="0" w:val="nil"/>
        </w:pBdr>
        <w:spacing w:before="30" w:line="344" w:lineRule="auto"/>
        <w:ind w:left="29" w:right="105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We believe that the whole-school approach to special educational needs provision in Banogue N.S. should reflect the Department’s commitment to the inclusion of pupils with special educational needs in mainstream schools. The whole school approach of Banogue N.S. endeavours to foster an inclusive culture which is characterised by: </w:t>
      </w:r>
    </w:p>
    <w:p w:rsidR="00000000" w:rsidDel="00000000" w:rsidP="00000000" w:rsidRDefault="00000000" w:rsidRPr="00000000" w14:paraId="000000F8">
      <w:pPr>
        <w:widowControl w:val="0"/>
        <w:pBdr>
          <w:top w:space="0" w:sz="0" w:val="nil"/>
          <w:left w:space="0" w:sz="0" w:val="nil"/>
          <w:bottom w:space="0" w:sz="0" w:val="nil"/>
          <w:right w:space="0" w:sz="0" w:val="nil"/>
          <w:between w:space="0" w:sz="0" w:val="nil"/>
        </w:pBdr>
        <w:spacing w:before="30" w:line="344" w:lineRule="auto"/>
        <w:ind w:left="29" w:right="105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A positive ethos and learning environment whereby all pupils, including those with special educational needs, feel welcome and experience a sense of community and belonging </w:t>
      </w:r>
    </w:p>
    <w:p w:rsidR="00000000" w:rsidDel="00000000" w:rsidP="00000000" w:rsidRDefault="00000000" w:rsidRPr="00000000" w14:paraId="000000F9">
      <w:pPr>
        <w:widowControl w:val="0"/>
        <w:pBdr>
          <w:top w:space="0" w:sz="0" w:val="nil"/>
          <w:left w:space="0" w:sz="0" w:val="nil"/>
          <w:bottom w:space="0" w:sz="0" w:val="nil"/>
          <w:right w:space="0" w:sz="0" w:val="nil"/>
          <w:between w:space="0" w:sz="0" w:val="nil"/>
        </w:pBdr>
        <w:spacing w:before="27" w:line="346" w:lineRule="auto"/>
        <w:ind w:left="33" w:right="1874" w:firstLine="16.000000000000007"/>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An emphasis on promoting pupils’ participation and active engagement in their learning and in the life of the school </w:t>
      </w:r>
    </w:p>
    <w:p w:rsidR="00000000" w:rsidDel="00000000" w:rsidP="00000000" w:rsidRDefault="00000000" w:rsidRPr="00000000" w14:paraId="000000FA">
      <w:pPr>
        <w:widowControl w:val="0"/>
        <w:pBdr>
          <w:top w:space="0" w:sz="0" w:val="nil"/>
          <w:left w:space="0" w:sz="0" w:val="nil"/>
          <w:bottom w:space="0" w:sz="0" w:val="nil"/>
          <w:right w:space="0" w:sz="0" w:val="nil"/>
          <w:between w:space="0" w:sz="0" w:val="nil"/>
        </w:pBdr>
        <w:spacing w:before="26" w:line="345" w:lineRule="auto"/>
        <w:ind w:left="33" w:right="1579" w:firstLine="16.000000000000007"/>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A commitment to developing pupils’ academic, social, emotional and independent living skills</w:t>
      </w:r>
    </w:p>
    <w:p w:rsidR="00000000" w:rsidDel="00000000" w:rsidP="00000000" w:rsidRDefault="00000000" w:rsidRPr="00000000" w14:paraId="000000FB">
      <w:pPr>
        <w:widowControl w:val="0"/>
        <w:pBdr>
          <w:top w:space="0" w:sz="0" w:val="nil"/>
          <w:left w:space="0" w:sz="0" w:val="nil"/>
          <w:bottom w:space="0" w:sz="0" w:val="nil"/>
          <w:right w:space="0" w:sz="0" w:val="nil"/>
          <w:between w:space="0" w:sz="0" w:val="nil"/>
        </w:pBdr>
        <w:spacing w:before="26" w:line="345" w:lineRule="auto"/>
        <w:ind w:left="33" w:right="1579" w:firstLine="16.000000000000007"/>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focus on high aspirations and on improving outcomes for all pupils </w:t>
      </w:r>
    </w:p>
    <w:p w:rsidR="00000000" w:rsidDel="00000000" w:rsidP="00000000" w:rsidRDefault="00000000" w:rsidRPr="00000000" w14:paraId="000000FC">
      <w:pPr>
        <w:widowControl w:val="0"/>
        <w:pBdr>
          <w:top w:space="0" w:sz="0" w:val="nil"/>
          <w:left w:space="0" w:sz="0" w:val="nil"/>
          <w:bottom w:space="0" w:sz="0" w:val="nil"/>
          <w:right w:space="0" w:sz="0" w:val="nil"/>
          <w:between w:space="0" w:sz="0" w:val="nil"/>
        </w:pBdr>
        <w:spacing w:before="562" w:line="240" w:lineRule="auto"/>
        <w:ind w:left="37" w:firstLine="0"/>
        <w:rPr>
          <w:rFonts w:ascii="Calibri" w:cs="Calibri" w:eastAsia="Calibri" w:hAnsi="Calibri"/>
          <w:color w:val="2f5496"/>
          <w:sz w:val="25"/>
          <w:szCs w:val="25"/>
        </w:rPr>
      </w:pPr>
      <w:r w:rsidDel="00000000" w:rsidR="00000000" w:rsidRPr="00000000">
        <w:rPr>
          <w:rFonts w:ascii="Calibri" w:cs="Calibri" w:eastAsia="Calibri" w:hAnsi="Calibri"/>
          <w:color w:val="2f5496"/>
          <w:sz w:val="25"/>
          <w:szCs w:val="25"/>
          <w:rtl w:val="0"/>
        </w:rPr>
        <w:t xml:space="preserve">Whole School Planning </w:t>
      </w:r>
    </w:p>
    <w:p w:rsidR="00000000" w:rsidDel="00000000" w:rsidP="00000000" w:rsidRDefault="00000000" w:rsidRPr="00000000" w14:paraId="000000FD">
      <w:pPr>
        <w:widowControl w:val="0"/>
        <w:pBdr>
          <w:top w:space="0" w:sz="0" w:val="nil"/>
          <w:left w:space="0" w:sz="0" w:val="nil"/>
          <w:bottom w:space="0" w:sz="0" w:val="nil"/>
          <w:right w:space="0" w:sz="0" w:val="nil"/>
          <w:between w:space="0" w:sz="0" w:val="nil"/>
        </w:pBdr>
        <w:spacing w:before="448" w:line="344" w:lineRule="auto"/>
        <w:ind w:left="29" w:right="848"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When implementing the revised allocation model to address the needs of pupils with special educational needs, Banogue N.S. has adopted a whole-school approach to programme planning and to the implementation of early-intervention and prevention programmes. In order to achieve this, Banogue N.S. has adapted their existing special educational needs policies to guide the new approach to the allocation of resources. </w:t>
      </w:r>
    </w:p>
    <w:p w:rsidR="00000000" w:rsidDel="00000000" w:rsidP="00000000" w:rsidRDefault="00000000" w:rsidRPr="00000000" w14:paraId="000000FE">
      <w:pPr>
        <w:widowControl w:val="0"/>
        <w:pBdr>
          <w:top w:space="0" w:sz="0" w:val="nil"/>
          <w:left w:space="0" w:sz="0" w:val="nil"/>
          <w:bottom w:space="0" w:sz="0" w:val="nil"/>
          <w:right w:space="0" w:sz="0" w:val="nil"/>
          <w:between w:space="0" w:sz="0" w:val="nil"/>
        </w:pBdr>
        <w:spacing w:before="27" w:line="344" w:lineRule="auto"/>
        <w:ind w:left="29" w:right="1081" w:firstLine="2.0000000000000018"/>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whole-school approach involves collaborative action by our school community (in consultation with parents, pupils, SNAs, class teachers, SETs, Principal) to improve pupil learning, behaviour and well-being. It encompasses a process of reflection, planning and review of policies and practices, and includes an evaluation of how pupils with special educational needs are identified by the school, the interventions that are put in place to meet their needs and how the outcomes of those interventions are measured and monitored. </w:t>
      </w:r>
    </w:p>
    <w:p w:rsidR="00000000" w:rsidDel="00000000" w:rsidP="00000000" w:rsidRDefault="00000000" w:rsidRPr="00000000" w14:paraId="000000FF">
      <w:pPr>
        <w:widowControl w:val="0"/>
        <w:pBdr>
          <w:top w:space="0" w:sz="0" w:val="nil"/>
          <w:left w:space="0" w:sz="0" w:val="nil"/>
          <w:bottom w:space="0" w:sz="0" w:val="nil"/>
          <w:right w:space="0" w:sz="0" w:val="nil"/>
          <w:between w:space="0" w:sz="0" w:val="nil"/>
        </w:pBdr>
        <w:spacing w:before="30" w:line="344" w:lineRule="auto"/>
        <w:ind w:left="29" w:right="770" w:firstLine="2.9999999999999982"/>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whole-school approach in Banogue N.S. addresses the full continuum of needs - ranging from milder and more transient needs to difficulties that are severe and enduring (for example, significant learning, sensory, physical, communication, social, emotional and behavioural difficulties). The school management of Banogue N.S. recognises that a small minority of pupils with significant and enduring needs may require a more specialist setting (for example, special class or special school placement). </w:t>
      </w:r>
    </w:p>
    <w:p w:rsidR="00000000" w:rsidDel="00000000" w:rsidP="00000000" w:rsidRDefault="00000000" w:rsidRPr="00000000" w14:paraId="00000100">
      <w:pPr>
        <w:widowControl w:val="0"/>
        <w:pBdr>
          <w:top w:space="0" w:sz="0" w:val="nil"/>
          <w:left w:space="0" w:sz="0" w:val="nil"/>
          <w:bottom w:space="0" w:sz="0" w:val="nil"/>
          <w:right w:space="0" w:sz="0" w:val="nil"/>
          <w:between w:space="0" w:sz="0" w:val="nil"/>
        </w:pBdr>
        <w:spacing w:before="30" w:line="344" w:lineRule="auto"/>
        <w:ind w:left="29" w:right="619" w:firstLine="2.0000000000000018"/>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assist in reflecting on our provision for pupils with special educational needs Banogue N.S. utilises a Self-Reflective Questionnaire (Appendix 7). It also uses the publication ‘ </w:t>
      </w:r>
      <w:r w:rsidDel="00000000" w:rsidR="00000000" w:rsidRPr="00000000">
        <w:rPr>
          <w:rFonts w:ascii="Times New Roman" w:cs="Times New Roman" w:eastAsia="Times New Roman" w:hAnsi="Times New Roman"/>
          <w:i w:val="1"/>
          <w:iCs w:val="1"/>
          <w:color w:val="000000"/>
          <w:sz w:val="24"/>
          <w:szCs w:val="24"/>
          <w:rtl w:val="0"/>
        </w:rPr>
        <w:t xml:space="preserve">A  Quality Framework for Primary Schools </w:t>
      </w:r>
      <w:r w:rsidDel="00000000" w:rsidR="00000000" w:rsidRPr="00000000">
        <w:rPr>
          <w:rFonts w:ascii="Times New Roman" w:cs="Times New Roman" w:eastAsia="Times New Roman" w:hAnsi="Times New Roman"/>
          <w:color w:val="000000"/>
          <w:sz w:val="24"/>
          <w:szCs w:val="24"/>
          <w:rtl w:val="0"/>
        </w:rPr>
        <w:t xml:space="preserve">(DES, 2016)’ to help examine the school’s  provision for pupils with special educational needs. The domains and statements of practice  are utilised to enable the teachers and school leaders in our school to review their practices, to  identify what they are doing well, and to recognise aspects of the school’s work that could be  further developed to improve learning experiences and outcomes for these pupils (Appendix  6). </w:t>
      </w:r>
    </w:p>
    <w:p w:rsidR="00000000" w:rsidDel="00000000" w:rsidP="00000000" w:rsidRDefault="00000000" w:rsidRPr="00000000" w14:paraId="00000101">
      <w:pPr>
        <w:widowControl w:val="0"/>
        <w:pBdr>
          <w:top w:space="0" w:sz="0" w:val="nil"/>
          <w:left w:space="0" w:sz="0" w:val="nil"/>
          <w:bottom w:space="0" w:sz="0" w:val="nil"/>
          <w:right w:space="0" w:sz="0" w:val="nil"/>
          <w:between w:space="0" w:sz="0" w:val="nil"/>
        </w:pBdr>
        <w:spacing w:before="685" w:line="240" w:lineRule="auto"/>
        <w:ind w:left="57" w:firstLine="0"/>
        <w:rPr>
          <w:rFonts w:ascii="Calibri" w:cs="Calibri" w:eastAsia="Calibri" w:hAnsi="Calibri"/>
          <w:color w:val="2f5496"/>
          <w:sz w:val="31"/>
          <w:szCs w:val="31"/>
        </w:rPr>
      </w:pPr>
      <w:r w:rsidDel="00000000" w:rsidR="00000000" w:rsidRPr="00000000">
        <w:rPr>
          <w:rFonts w:ascii="Calibri" w:cs="Calibri" w:eastAsia="Calibri" w:hAnsi="Calibri"/>
          <w:color w:val="2f5496"/>
          <w:sz w:val="31"/>
          <w:szCs w:val="31"/>
          <w:rtl w:val="0"/>
        </w:rPr>
        <w:t xml:space="preserve">Role of School Principal</w:t>
      </w:r>
    </w:p>
    <w:p w:rsidR="00000000" w:rsidDel="00000000" w:rsidP="00000000" w:rsidRDefault="00000000" w:rsidRPr="00000000" w14:paraId="00000102">
      <w:pPr>
        <w:widowControl w:val="0"/>
        <w:pBdr>
          <w:top w:space="0" w:sz="0" w:val="nil"/>
          <w:left w:space="0" w:sz="0" w:val="nil"/>
          <w:bottom w:space="0" w:sz="0" w:val="nil"/>
          <w:right w:space="0" w:sz="0" w:val="nil"/>
          <w:between w:space="0" w:sz="0" w:val="nil"/>
        </w:pBdr>
        <w:spacing w:line="345" w:lineRule="auto"/>
        <w:ind w:left="29" w:right="1078" w:firstLine="2.000000000000001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The </w:t>
      </w:r>
      <w:r w:rsidDel="00000000" w:rsidR="00000000" w:rsidRPr="00000000">
        <w:rPr>
          <w:rFonts w:ascii="Times New Roman" w:cs="Times New Roman" w:eastAsia="Times New Roman" w:hAnsi="Times New Roman"/>
          <w:i w:val="1"/>
          <w:iCs w:val="1"/>
          <w:color w:val="000000"/>
          <w:sz w:val="24"/>
          <w:szCs w:val="24"/>
          <w:rtl w:val="0"/>
        </w:rPr>
        <w:t xml:space="preserve">Learning Support Guidelines </w:t>
      </w:r>
      <w:r w:rsidDel="00000000" w:rsidR="00000000" w:rsidRPr="00000000">
        <w:rPr>
          <w:rFonts w:ascii="Times New Roman" w:cs="Times New Roman" w:eastAsia="Times New Roman" w:hAnsi="Times New Roman"/>
          <w:color w:val="000000"/>
          <w:sz w:val="24"/>
          <w:szCs w:val="24"/>
          <w:rtl w:val="0"/>
        </w:rPr>
        <w:t xml:space="preserve">(2000, p.39) outlined the principal teacher’s overall responsibility for the education of children with special educational needs. </w:t>
      </w:r>
      <w:r w:rsidDel="00000000" w:rsidR="00000000" w:rsidRPr="00000000">
        <w:rPr>
          <w:rtl w:val="0"/>
        </w:rPr>
      </w:r>
    </w:p>
    <w:p w:rsidR="00000000" w:rsidDel="00000000" w:rsidP="00000000" w:rsidRDefault="00000000" w:rsidRPr="00000000" w14:paraId="00000103">
      <w:pPr>
        <w:widowControl w:val="0"/>
        <w:spacing w:before="463" w:line="343" w:lineRule="auto"/>
        <w:ind w:left="31" w:right="75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role of the Principal is to ensure the SET and SNA allocations are best used to meet the needs of our pupils with the highest need. They will regularly review the whole school needs analysis and discuss with the appropriate staff, adapting support and provision as needed. The SET and SNA allocation models are flexible models, allowing for adaptation as the need arises. The Principal will consider needs on a whole school basis when making decisions. If they feel the level of resourcing is not adequate to meet the level of need they will coordinate applications for exceptional reviews to increase allocation.</w:t>
      </w:r>
    </w:p>
    <w:p w:rsidR="00000000" w:rsidDel="00000000" w:rsidP="00000000" w:rsidRDefault="00000000" w:rsidRPr="00000000" w14:paraId="00000104">
      <w:pPr>
        <w:widowControl w:val="0"/>
        <w:pBdr>
          <w:top w:space="0" w:sz="0" w:val="nil"/>
          <w:left w:space="0" w:sz="0" w:val="nil"/>
          <w:bottom w:space="0" w:sz="0" w:val="nil"/>
          <w:right w:space="0" w:sz="0" w:val="nil"/>
          <w:between w:space="0" w:sz="0" w:val="nil"/>
        </w:pBdr>
        <w:spacing w:line="345" w:lineRule="auto"/>
        <w:ind w:left="29" w:right="1078" w:firstLine="2.0000000000000018"/>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5">
      <w:pPr>
        <w:widowControl w:val="0"/>
        <w:pBdr>
          <w:top w:space="0" w:sz="0" w:val="nil"/>
          <w:left w:space="0" w:sz="0" w:val="nil"/>
          <w:bottom w:space="0" w:sz="0" w:val="nil"/>
          <w:right w:space="0" w:sz="0" w:val="nil"/>
          <w:between w:space="0" w:sz="0" w:val="nil"/>
        </w:pBdr>
        <w:spacing w:line="345" w:lineRule="auto"/>
        <w:ind w:left="29" w:right="1078" w:firstLine="2.0000000000000018"/>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Under the new allocation model the principal’s leadership role is central and includes the following:</w:t>
      </w:r>
    </w:p>
    <w:p w:rsidR="00000000" w:rsidDel="00000000" w:rsidP="00000000" w:rsidRDefault="00000000" w:rsidRPr="00000000" w14:paraId="00000106">
      <w:pPr>
        <w:widowControl w:val="0"/>
        <w:pBdr>
          <w:top w:space="0" w:sz="0" w:val="nil"/>
          <w:left w:space="0" w:sz="0" w:val="nil"/>
          <w:bottom w:space="0" w:sz="0" w:val="nil"/>
          <w:right w:space="0" w:sz="0" w:val="nil"/>
          <w:between w:space="0" w:sz="0" w:val="nil"/>
        </w:pBdr>
        <w:spacing w:line="345" w:lineRule="auto"/>
        <w:ind w:left="29" w:right="1078" w:firstLine="2.0000000000000018"/>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 Developing inclusive whole-school policies and monitoring their implementation</w:t>
      </w:r>
    </w:p>
    <w:p w:rsidR="00000000" w:rsidDel="00000000" w:rsidP="00000000" w:rsidRDefault="00000000" w:rsidRPr="00000000" w14:paraId="00000107">
      <w:pPr>
        <w:widowControl w:val="0"/>
        <w:pBdr>
          <w:top w:space="0" w:sz="0" w:val="nil"/>
          <w:left w:space="0" w:sz="0" w:val="nil"/>
          <w:bottom w:space="0" w:sz="0" w:val="nil"/>
          <w:right w:space="0" w:sz="0" w:val="nil"/>
          <w:between w:space="0" w:sz="0" w:val="nil"/>
        </w:pBdr>
        <w:spacing w:line="345" w:lineRule="auto"/>
        <w:ind w:left="29" w:right="1078" w:firstLine="2.0000000000000018"/>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 Assigning staff strategically to teaching roles, including special education roles</w:t>
      </w:r>
    </w:p>
    <w:p w:rsidR="00000000" w:rsidDel="00000000" w:rsidP="00000000" w:rsidRDefault="00000000" w:rsidRPr="00000000" w14:paraId="00000108">
      <w:pPr>
        <w:widowControl w:val="0"/>
        <w:pBdr>
          <w:top w:space="0" w:sz="0" w:val="nil"/>
          <w:left w:space="0" w:sz="0" w:val="nil"/>
          <w:bottom w:space="0" w:sz="0" w:val="nil"/>
          <w:right w:space="0" w:sz="0" w:val="nil"/>
          <w:between w:space="0" w:sz="0" w:val="nil"/>
        </w:pBdr>
        <w:spacing w:line="345" w:lineRule="auto"/>
        <w:ind w:left="29" w:right="1078" w:firstLine="2.0000000000000018"/>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 Co-ordinating teachers’ work to ensure continuity of provision for all pupils </w:t>
      </w:r>
    </w:p>
    <w:p w:rsidR="00000000" w:rsidDel="00000000" w:rsidP="00000000" w:rsidRDefault="00000000" w:rsidRPr="00000000" w14:paraId="00000109">
      <w:pPr>
        <w:widowControl w:val="0"/>
        <w:pBdr>
          <w:top w:space="0" w:sz="0" w:val="nil"/>
          <w:left w:space="0" w:sz="0" w:val="nil"/>
          <w:bottom w:space="0" w:sz="0" w:val="nil"/>
          <w:right w:space="0" w:sz="0" w:val="nil"/>
          <w:between w:space="0" w:sz="0" w:val="nil"/>
        </w:pBdr>
        <w:spacing w:line="345" w:lineRule="auto"/>
        <w:ind w:left="29" w:right="1078" w:firstLine="2.0000000000000018"/>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Ensure that whole-school procedures are established to facilitate the effective involvement of parents, pupils and external professionals / agencies </w:t>
      </w:r>
    </w:p>
    <w:p w:rsidR="00000000" w:rsidDel="00000000" w:rsidP="00000000" w:rsidRDefault="00000000" w:rsidRPr="00000000" w14:paraId="0000010A">
      <w:pPr>
        <w:widowControl w:val="0"/>
        <w:pBdr>
          <w:top w:space="0" w:sz="0" w:val="nil"/>
          <w:left w:space="0" w:sz="0" w:val="nil"/>
          <w:bottom w:space="0" w:sz="0" w:val="nil"/>
          <w:right w:space="0" w:sz="0" w:val="nil"/>
          <w:between w:space="0" w:sz="0" w:val="nil"/>
        </w:pBdr>
        <w:spacing w:before="28" w:line="343" w:lineRule="auto"/>
        <w:ind w:left="29" w:right="1602" w:firstLine="19"/>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Ensuring that effective systems are implemented to identify pupils’ needs and that progress is monitored methodically </w:t>
      </w:r>
    </w:p>
    <w:p w:rsidR="00000000" w:rsidDel="00000000" w:rsidP="00000000" w:rsidRDefault="00000000" w:rsidRPr="00000000" w14:paraId="0000010B">
      <w:pPr>
        <w:widowControl w:val="0"/>
        <w:pBdr>
          <w:top w:space="0" w:sz="0" w:val="nil"/>
          <w:left w:space="0" w:sz="0" w:val="nil"/>
          <w:bottom w:space="0" w:sz="0" w:val="nil"/>
          <w:right w:space="0" w:sz="0" w:val="nil"/>
          <w:between w:space="0" w:sz="0" w:val="nil"/>
        </w:pBdr>
        <w:spacing w:before="31" w:line="344" w:lineRule="auto"/>
        <w:ind w:left="29" w:right="1811" w:firstLine="19"/>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Facilitate the continuing professional development of all teachers in relation to education of pupils with special educational needs, and ensure that all school staff (class teachers, special education teachers and special needs assistants) are clear regarding their roles and responsibilities in this area.  </w:t>
      </w:r>
    </w:p>
    <w:p w:rsidR="00000000" w:rsidDel="00000000" w:rsidP="00000000" w:rsidRDefault="00000000" w:rsidRPr="00000000" w14:paraId="0000010C">
      <w:pPr>
        <w:widowControl w:val="0"/>
        <w:pBdr>
          <w:top w:space="0" w:sz="0" w:val="nil"/>
          <w:left w:space="0" w:sz="0" w:val="nil"/>
          <w:bottom w:space="0" w:sz="0" w:val="nil"/>
          <w:right w:space="0" w:sz="0" w:val="nil"/>
          <w:between w:space="0" w:sz="0" w:val="nil"/>
        </w:pBdr>
        <w:spacing w:before="30" w:line="344" w:lineRule="auto"/>
        <w:ind w:left="34" w:right="832" w:hanging="1.00000000000000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The principal retains overall responsibility for the school’s provision for pupils with special  educational needs. </w:t>
      </w:r>
      <w:r w:rsidDel="00000000" w:rsidR="00000000" w:rsidRPr="00000000">
        <w:rPr>
          <w:rtl w:val="0"/>
        </w:rPr>
      </w:r>
    </w:p>
    <w:p w:rsidR="00000000" w:rsidDel="00000000" w:rsidP="00000000" w:rsidRDefault="00000000" w:rsidRPr="00000000" w14:paraId="0000010D">
      <w:pPr>
        <w:widowControl w:val="0"/>
        <w:pBdr>
          <w:top w:space="0" w:sz="0" w:val="nil"/>
          <w:left w:space="0" w:sz="0" w:val="nil"/>
          <w:bottom w:space="0" w:sz="0" w:val="nil"/>
          <w:right w:space="0" w:sz="0" w:val="nil"/>
          <w:between w:space="0" w:sz="0" w:val="nil"/>
        </w:pBdr>
        <w:spacing w:before="686" w:line="240" w:lineRule="auto"/>
        <w:ind w:left="57" w:firstLine="0"/>
        <w:rPr>
          <w:rFonts w:ascii="Calibri" w:cs="Calibri" w:eastAsia="Calibri" w:hAnsi="Calibri"/>
          <w:color w:val="2f5496"/>
          <w:sz w:val="31"/>
          <w:szCs w:val="31"/>
        </w:rPr>
      </w:pPr>
      <w:r w:rsidDel="00000000" w:rsidR="00000000" w:rsidRPr="00000000">
        <w:rPr>
          <w:rFonts w:ascii="Calibri" w:cs="Calibri" w:eastAsia="Calibri" w:hAnsi="Calibri"/>
          <w:color w:val="2f5496"/>
          <w:sz w:val="31"/>
          <w:szCs w:val="31"/>
          <w:rtl w:val="0"/>
        </w:rPr>
        <w:t xml:space="preserve">Parental Engagement </w:t>
      </w:r>
    </w:p>
    <w:p w:rsidR="00000000" w:rsidDel="00000000" w:rsidP="00000000" w:rsidRDefault="00000000" w:rsidRPr="00000000" w14:paraId="0000010E">
      <w:pPr>
        <w:widowControl w:val="0"/>
        <w:pBdr>
          <w:top w:space="0" w:sz="0" w:val="nil"/>
          <w:left w:space="0" w:sz="0" w:val="nil"/>
          <w:bottom w:space="0" w:sz="0" w:val="nil"/>
          <w:right w:space="0" w:sz="0" w:val="nil"/>
          <w:between w:space="0" w:sz="0" w:val="nil"/>
        </w:pBdr>
        <w:spacing w:before="47" w:line="344" w:lineRule="auto"/>
        <w:ind w:left="32" w:right="1099"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staff and management of Banogue N.S. recognise that good parental engagement is a critical factor in enhancing outcomes for pupils with special educational needs. Parents are consulted:  </w:t>
      </w:r>
    </w:p>
    <w:p w:rsidR="00000000" w:rsidDel="00000000" w:rsidP="00000000" w:rsidRDefault="00000000" w:rsidRPr="00000000" w14:paraId="0000010F">
      <w:pPr>
        <w:widowControl w:val="0"/>
        <w:pBdr>
          <w:top w:space="0" w:sz="0" w:val="nil"/>
          <w:left w:space="0" w:sz="0" w:val="nil"/>
          <w:bottom w:space="0" w:sz="0" w:val="nil"/>
          <w:right w:space="0" w:sz="0" w:val="nil"/>
          <w:between w:space="0" w:sz="0" w:val="nil"/>
        </w:pBdr>
        <w:spacing w:before="27" w:line="240" w:lineRule="auto"/>
        <w:ind w:left="49"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in relation to their children’s needs and strengths </w:t>
      </w:r>
    </w:p>
    <w:p w:rsidR="00000000" w:rsidDel="00000000" w:rsidP="00000000" w:rsidRDefault="00000000" w:rsidRPr="00000000" w14:paraId="00000110">
      <w:pPr>
        <w:widowControl w:val="0"/>
        <w:pBdr>
          <w:top w:space="0" w:sz="0" w:val="nil"/>
          <w:left w:space="0" w:sz="0" w:val="nil"/>
          <w:bottom w:space="0" w:sz="0" w:val="nil"/>
          <w:right w:space="0" w:sz="0" w:val="nil"/>
          <w:between w:space="0" w:sz="0" w:val="nil"/>
        </w:pBdr>
        <w:spacing w:before="135" w:line="344" w:lineRule="auto"/>
        <w:ind w:left="49" w:right="2637"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on the supports and strategies being developed to support their children </w:t>
      </w:r>
    </w:p>
    <w:p w:rsidR="00000000" w:rsidDel="00000000" w:rsidP="00000000" w:rsidRDefault="00000000" w:rsidRPr="00000000" w14:paraId="00000111">
      <w:pPr>
        <w:widowControl w:val="0"/>
        <w:pBdr>
          <w:top w:space="0" w:sz="0" w:val="nil"/>
          <w:left w:space="0" w:sz="0" w:val="nil"/>
          <w:bottom w:space="0" w:sz="0" w:val="nil"/>
          <w:right w:space="0" w:sz="0" w:val="nil"/>
          <w:between w:space="0" w:sz="0" w:val="nil"/>
        </w:pBdr>
        <w:spacing w:before="135" w:line="344" w:lineRule="auto"/>
        <w:ind w:left="49" w:right="2637"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when they are involved in regular reviews of progress. </w:t>
      </w:r>
    </w:p>
    <w:p w:rsidR="00000000" w:rsidDel="00000000" w:rsidP="00000000" w:rsidRDefault="00000000" w:rsidRPr="00000000" w14:paraId="00000112">
      <w:pPr>
        <w:widowControl w:val="0"/>
        <w:pBdr>
          <w:top w:space="0" w:sz="0" w:val="nil"/>
          <w:left w:space="0" w:sz="0" w:val="nil"/>
          <w:bottom w:space="0" w:sz="0" w:val="nil"/>
          <w:right w:space="0" w:sz="0" w:val="nil"/>
          <w:between w:space="0" w:sz="0" w:val="nil"/>
        </w:pBdr>
        <w:spacing w:before="30" w:line="344" w:lineRule="auto"/>
        <w:ind w:left="37" w:right="1168" w:firstLine="11.000000000000005"/>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when developing and reviewing policies relating to the education of children with special educational needs. This helps to ensure that parents understand the school’s approaches and better enables them to support their children in transitioning through the  school. </w:t>
      </w:r>
    </w:p>
    <w:p w:rsidR="00000000" w:rsidDel="00000000" w:rsidP="00000000" w:rsidRDefault="00000000" w:rsidRPr="00000000" w14:paraId="00000113">
      <w:pPr>
        <w:widowControl w:val="0"/>
        <w:pBdr>
          <w:top w:space="0" w:sz="0" w:val="nil"/>
          <w:left w:space="0" w:sz="0" w:val="nil"/>
          <w:bottom w:space="0" w:sz="0" w:val="nil"/>
          <w:right w:space="0" w:sz="0" w:val="nil"/>
          <w:between w:space="0" w:sz="0" w:val="nil"/>
        </w:pBdr>
        <w:spacing w:before="443" w:line="345" w:lineRule="auto"/>
        <w:ind w:left="32" w:right="7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Continuum of Support process and use of the Student Support File provide valuable opportunities for the school personnel to engage with parents and to build a collaborative approach to identifying and responding to the needs of pupils with special educational needs. Appendix 8 sets out some key questions which schools can use when reflecting on and reviewing their existing practice in promoting parental engagement. </w:t>
      </w:r>
    </w:p>
    <w:p w:rsidR="00000000" w:rsidDel="00000000" w:rsidP="00000000" w:rsidRDefault="00000000" w:rsidRPr="00000000" w14:paraId="00000114">
      <w:pPr>
        <w:widowControl w:val="0"/>
        <w:pBdr>
          <w:top w:space="0" w:sz="0" w:val="nil"/>
          <w:left w:space="0" w:sz="0" w:val="nil"/>
          <w:bottom w:space="0" w:sz="0" w:val="nil"/>
          <w:right w:space="0" w:sz="0" w:val="nil"/>
          <w:between w:space="0" w:sz="0" w:val="nil"/>
        </w:pBdr>
        <w:spacing w:before="790" w:line="240" w:lineRule="auto"/>
        <w:ind w:left="57" w:firstLine="0"/>
        <w:rPr>
          <w:rFonts w:ascii="Calibri" w:cs="Calibri" w:eastAsia="Calibri" w:hAnsi="Calibri"/>
          <w:color w:val="2f5496"/>
          <w:sz w:val="31"/>
          <w:szCs w:val="31"/>
        </w:rPr>
      </w:pPr>
      <w:r w:rsidDel="00000000" w:rsidR="00000000" w:rsidRPr="00000000">
        <w:rPr>
          <w:rFonts w:ascii="Calibri" w:cs="Calibri" w:eastAsia="Calibri" w:hAnsi="Calibri"/>
          <w:color w:val="2f5496"/>
          <w:sz w:val="31"/>
          <w:szCs w:val="31"/>
          <w:rtl w:val="0"/>
        </w:rPr>
        <w:t xml:space="preserve">Pupil Engagement </w:t>
      </w:r>
    </w:p>
    <w:p w:rsidR="00000000" w:rsidDel="00000000" w:rsidP="00000000" w:rsidRDefault="00000000" w:rsidRPr="00000000" w14:paraId="00000115">
      <w:pPr>
        <w:widowControl w:val="0"/>
        <w:pBdr>
          <w:top w:space="0" w:sz="0" w:val="nil"/>
          <w:left w:space="0" w:sz="0" w:val="nil"/>
          <w:bottom w:space="0" w:sz="0" w:val="nil"/>
          <w:right w:space="0" w:sz="0" w:val="nil"/>
          <w:between w:space="0" w:sz="0" w:val="nil"/>
        </w:pBdr>
        <w:spacing w:before="460" w:line="344" w:lineRule="auto"/>
        <w:ind w:left="29" w:right="869" w:firstLine="6.000000000000001"/>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Good engagement and participation in their own education has many associated benefits for pupils. This is particularly important for pupils with special educational needs and can help enhance their academic and social and emotional outcomes. </w:t>
      </w:r>
    </w:p>
    <w:p w:rsidR="00000000" w:rsidDel="00000000" w:rsidP="00000000" w:rsidRDefault="00000000" w:rsidRPr="00000000" w14:paraId="00000116">
      <w:pPr>
        <w:widowControl w:val="0"/>
        <w:pBdr>
          <w:top w:space="0" w:sz="0" w:val="nil"/>
          <w:left w:space="0" w:sz="0" w:val="nil"/>
          <w:bottom w:space="0" w:sz="0" w:val="nil"/>
          <w:right w:space="0" w:sz="0" w:val="nil"/>
          <w:between w:space="0" w:sz="0" w:val="nil"/>
        </w:pBdr>
        <w:spacing w:before="30" w:line="344" w:lineRule="auto"/>
        <w:ind w:left="29" w:right="1028" w:firstLine="2.9999999999999982"/>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Engagement is enhanced when schools listen to and build on pupils’ interests, aspirations and strengths when developing educational interventions. This involves actively including pupils in a shared assessment for learning process, setting shared learning objectives, and </w:t>
      </w:r>
    </w:p>
    <w:p w:rsidR="00000000" w:rsidDel="00000000" w:rsidP="00000000" w:rsidRDefault="00000000" w:rsidRPr="00000000" w14:paraId="00000117">
      <w:pPr>
        <w:widowControl w:val="0"/>
        <w:pBdr>
          <w:top w:space="0" w:sz="0" w:val="nil"/>
          <w:left w:space="0" w:sz="0" w:val="nil"/>
          <w:bottom w:space="0" w:sz="0" w:val="nil"/>
          <w:right w:space="0" w:sz="0" w:val="nil"/>
          <w:between w:space="0" w:sz="0" w:val="nil"/>
        </w:pBdr>
        <w:spacing w:before="27" w:line="344" w:lineRule="auto"/>
        <w:ind w:left="29" w:right="866" w:hanging="17"/>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jointly reviewing progress. Pupil participation is supported through teaching that is responsive to the personal needs of the learner, and is further enhanced by structuring and pacing learning experiences that are challenging, engaging and enjoyable. The Student Support File offers a useful framework for promoting pupil engagement and participation at all stages of educational planning and review. </w:t>
      </w:r>
    </w:p>
    <w:p w:rsidR="00000000" w:rsidDel="00000000" w:rsidP="00000000" w:rsidRDefault="00000000" w:rsidRPr="00000000" w14:paraId="00000118">
      <w:pPr>
        <w:widowControl w:val="0"/>
        <w:pBdr>
          <w:top w:space="0" w:sz="0" w:val="nil"/>
          <w:left w:space="0" w:sz="0" w:val="nil"/>
          <w:bottom w:space="0" w:sz="0" w:val="nil"/>
          <w:right w:space="0" w:sz="0" w:val="nil"/>
          <w:between w:space="0" w:sz="0" w:val="nil"/>
        </w:pBdr>
        <w:spacing w:before="30" w:line="344" w:lineRule="auto"/>
        <w:ind w:left="29" w:right="894" w:firstLine="2.0000000000000018"/>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At the whole-school level, Banogue N.S. encourages pupil engagement and participation so that all pupils, including those with special educational needs, have opportunities to share their views on issues that affect them in school, and so contribute to reviews of relevant policies and practices in our school. The resource below are used to support pupil engagement. </w:t>
      </w:r>
    </w:p>
    <w:p w:rsidR="00000000" w:rsidDel="00000000" w:rsidP="00000000" w:rsidRDefault="00000000" w:rsidRPr="00000000" w14:paraId="00000119">
      <w:pPr>
        <w:widowControl w:val="0"/>
        <w:pBdr>
          <w:top w:space="0" w:sz="0" w:val="nil"/>
          <w:left w:space="0" w:sz="0" w:val="nil"/>
          <w:bottom w:space="0" w:sz="0" w:val="nil"/>
          <w:right w:space="0" w:sz="0" w:val="nil"/>
          <w:between w:space="0" w:sz="0" w:val="nil"/>
        </w:pBdr>
        <w:spacing w:before="683" w:line="240" w:lineRule="auto"/>
        <w:ind w:left="57" w:firstLine="0"/>
        <w:rPr>
          <w:rFonts w:ascii="Calibri" w:cs="Calibri" w:eastAsia="Calibri" w:hAnsi="Calibri"/>
          <w:color w:val="2f5496"/>
          <w:sz w:val="31"/>
          <w:szCs w:val="31"/>
        </w:rPr>
      </w:pPr>
      <w:r w:rsidDel="00000000" w:rsidR="00000000" w:rsidRPr="00000000">
        <w:rPr>
          <w:rFonts w:ascii="Calibri" w:cs="Calibri" w:eastAsia="Calibri" w:hAnsi="Calibri"/>
          <w:color w:val="2f5496"/>
          <w:sz w:val="31"/>
          <w:szCs w:val="31"/>
          <w:rtl w:val="0"/>
        </w:rPr>
        <w:t xml:space="preserve">Engagement with External Bodies and Agencies </w:t>
      </w:r>
    </w:p>
    <w:p w:rsidR="00000000" w:rsidDel="00000000" w:rsidP="00000000" w:rsidRDefault="00000000" w:rsidRPr="00000000" w14:paraId="0000011A">
      <w:pPr>
        <w:widowControl w:val="0"/>
        <w:pBdr>
          <w:top w:space="0" w:sz="0" w:val="nil"/>
          <w:left w:space="0" w:sz="0" w:val="nil"/>
          <w:bottom w:space="0" w:sz="0" w:val="nil"/>
          <w:right w:space="0" w:sz="0" w:val="nil"/>
          <w:between w:space="0" w:sz="0" w:val="nil"/>
        </w:pBdr>
        <w:spacing w:before="463" w:line="344" w:lineRule="auto"/>
        <w:ind w:left="29" w:right="807" w:firstLine="8.000000000000004"/>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Support and guidance is available to teachers from external professionals such as NEPS Psychologists, Special Education Needs Organisers (SENO), the NCSE Support Service, the Inspectorate, and allied health professionals. Banogue N.S. has established procedures / protocols for liaising with these services and bodies in order to optimise the quality of provision for pupils with special educational needs at the individual, group or whole-school level. We believe that this is especially important for those pupils with more significant and enduring needs who benefit from a multi-disciplinary approach to identification of need and the development of interventions.</w:t>
      </w:r>
    </w:p>
    <w:p w:rsidR="00000000" w:rsidDel="00000000" w:rsidP="00000000" w:rsidRDefault="00000000" w:rsidRPr="00000000" w14:paraId="0000011B">
      <w:pPr>
        <w:widowControl w:val="0"/>
        <w:pBdr>
          <w:top w:space="0" w:sz="0" w:val="nil"/>
          <w:left w:space="0" w:sz="0" w:val="nil"/>
          <w:bottom w:space="0" w:sz="0" w:val="nil"/>
          <w:right w:space="0" w:sz="0" w:val="nil"/>
          <w:between w:space="0" w:sz="0" w:val="nil"/>
        </w:pBdr>
        <w:spacing w:before="615" w:line="344" w:lineRule="auto"/>
        <w:ind w:left="29" w:right="77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needs of many pupils span both health and education services. Health services (HSE and HSE-funded services) will continue to play an important role in early identification, assessment and diagnosis, intervention and review for pupils with special educational needs. Banogue N.S. is familiar with the range of health services in our locality, including referral pathways. We believe that co-ordination is enhanced when the staff of Banogue N.S. liaise with and contribute to health-led assessment and delivery of interventions. Our school facilitates meetings between parents and various support services. The staff in Banogue N.S. endeavour to incorporate relevant recommendations from health professionals in developing support plans at each level of the Continuum of Support. </w:t>
      </w:r>
    </w:p>
    <w:p w:rsidR="00000000" w:rsidDel="00000000" w:rsidP="00000000" w:rsidRDefault="00000000" w:rsidRPr="00000000" w14:paraId="0000011C">
      <w:pPr>
        <w:widowControl w:val="0"/>
        <w:pBdr>
          <w:top w:space="0" w:sz="0" w:val="nil"/>
          <w:left w:space="0" w:sz="0" w:val="nil"/>
          <w:bottom w:space="0" w:sz="0" w:val="nil"/>
          <w:right w:space="0" w:sz="0" w:val="nil"/>
          <w:between w:space="0" w:sz="0" w:val="nil"/>
        </w:pBdr>
        <w:spacing w:before="1513" w:line="240" w:lineRule="auto"/>
        <w:ind w:left="31" w:firstLine="0"/>
        <w:rPr>
          <w:rFonts w:ascii="Calibri" w:cs="Calibri" w:eastAsia="Calibri" w:hAnsi="Calibri"/>
          <w:color w:val="2f5496"/>
          <w:sz w:val="31"/>
          <w:szCs w:val="31"/>
        </w:rPr>
      </w:pPr>
      <w:r w:rsidDel="00000000" w:rsidR="00000000" w:rsidRPr="00000000">
        <w:rPr>
          <w:rFonts w:ascii="Calibri" w:cs="Calibri" w:eastAsia="Calibri" w:hAnsi="Calibri"/>
          <w:color w:val="2f5496"/>
          <w:sz w:val="31"/>
          <w:szCs w:val="31"/>
          <w:rtl w:val="0"/>
        </w:rPr>
        <w:t xml:space="preserve">Transitions </w:t>
      </w:r>
    </w:p>
    <w:p w:rsidR="00000000" w:rsidDel="00000000" w:rsidP="00000000" w:rsidRDefault="00000000" w:rsidRPr="00000000" w14:paraId="0000011D">
      <w:pPr>
        <w:widowControl w:val="0"/>
        <w:pBdr>
          <w:top w:space="0" w:sz="0" w:val="nil"/>
          <w:left w:space="0" w:sz="0" w:val="nil"/>
          <w:bottom w:space="0" w:sz="0" w:val="nil"/>
          <w:right w:space="0" w:sz="0" w:val="nil"/>
          <w:between w:space="0" w:sz="0" w:val="nil"/>
        </w:pBdr>
        <w:spacing w:before="460" w:line="344" w:lineRule="auto"/>
        <w:ind w:left="31" w:right="927" w:firstLine="3.999999999999999"/>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Good planning and support for transition helps to ensure the successful transfer of pupils from primary school to post-primary school and between special and mainstream settings. Effective transition support and planning can enhance the educational experience of the child and help reduce potential anxiety, particularly for the S.E.N. pupils. Links are already established with ‘transition’ schools in the area for our pupils. Arrival meetings with these schools have helped ease the anxiety levels for the children in our school. To support the reporting and transfer of pupil information from primary to post-primary schools Banogue N.S. utilises </w:t>
      </w:r>
    </w:p>
    <w:p w:rsidR="00000000" w:rsidDel="00000000" w:rsidP="00000000" w:rsidRDefault="00000000" w:rsidRPr="00000000" w14:paraId="0000011E">
      <w:pPr>
        <w:widowControl w:val="0"/>
        <w:pBdr>
          <w:top w:space="0" w:sz="0" w:val="nil"/>
          <w:left w:space="0" w:sz="0" w:val="nil"/>
          <w:bottom w:space="0" w:sz="0" w:val="nil"/>
          <w:right w:space="0" w:sz="0" w:val="nil"/>
          <w:between w:space="0" w:sz="0" w:val="nil"/>
        </w:pBdr>
        <w:spacing w:before="30" w:line="240" w:lineRule="auto"/>
        <w:ind w:left="49"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6th Class Report Card </w:t>
      </w:r>
    </w:p>
    <w:p w:rsidR="00000000" w:rsidDel="00000000" w:rsidP="00000000" w:rsidRDefault="00000000" w:rsidRPr="00000000" w14:paraId="0000011F">
      <w:pPr>
        <w:widowControl w:val="0"/>
        <w:pBdr>
          <w:top w:space="0" w:sz="0" w:val="nil"/>
          <w:left w:space="0" w:sz="0" w:val="nil"/>
          <w:bottom w:space="0" w:sz="0" w:val="nil"/>
          <w:right w:space="0" w:sz="0" w:val="nil"/>
          <w:between w:space="0" w:sz="0" w:val="nil"/>
        </w:pBdr>
        <w:spacing w:before="133" w:line="240" w:lineRule="auto"/>
        <w:ind w:left="49"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My Profile sheet (for children) </w:t>
      </w:r>
    </w:p>
    <w:p w:rsidR="00000000" w:rsidDel="00000000" w:rsidP="00000000" w:rsidRDefault="00000000" w:rsidRPr="00000000" w14:paraId="00000120">
      <w:pPr>
        <w:widowControl w:val="0"/>
        <w:pBdr>
          <w:top w:space="0" w:sz="0" w:val="nil"/>
          <w:left w:space="0" w:sz="0" w:val="nil"/>
          <w:bottom w:space="0" w:sz="0" w:val="nil"/>
          <w:right w:space="0" w:sz="0" w:val="nil"/>
          <w:between w:space="0" w:sz="0" w:val="nil"/>
        </w:pBdr>
        <w:spacing w:before="135" w:line="240" w:lineRule="auto"/>
        <w:ind w:left="49"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My Child’s Profile sheet (for parents) </w:t>
      </w:r>
    </w:p>
    <w:p w:rsidR="00000000" w:rsidDel="00000000" w:rsidP="00000000" w:rsidRDefault="00000000" w:rsidRPr="00000000" w14:paraId="00000121">
      <w:pPr>
        <w:widowControl w:val="0"/>
        <w:pBdr>
          <w:top w:space="0" w:sz="0" w:val="nil"/>
          <w:left w:space="0" w:sz="0" w:val="nil"/>
          <w:bottom w:space="0" w:sz="0" w:val="nil"/>
          <w:right w:space="0" w:sz="0" w:val="nil"/>
          <w:between w:space="0" w:sz="0" w:val="nil"/>
        </w:pBdr>
        <w:spacing w:before="132" w:line="345" w:lineRule="auto"/>
        <w:ind w:left="32" w:right="1585" w:firstLine="17"/>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A Special Educational Needs Summary Form is included to support the sharing of information for children with identified learning needs. </w:t>
      </w:r>
    </w:p>
    <w:p w:rsidR="00000000" w:rsidDel="00000000" w:rsidP="00000000" w:rsidRDefault="00000000" w:rsidRPr="00000000" w14:paraId="00000122">
      <w:pPr>
        <w:widowControl w:val="0"/>
        <w:pBdr>
          <w:top w:space="0" w:sz="0" w:val="nil"/>
          <w:left w:space="0" w:sz="0" w:val="nil"/>
          <w:bottom w:space="0" w:sz="0" w:val="nil"/>
          <w:right w:space="0" w:sz="0" w:val="nil"/>
          <w:between w:space="0" w:sz="0" w:val="nil"/>
        </w:pBdr>
        <w:spacing w:before="487" w:line="240" w:lineRule="auto"/>
        <w:ind w:left="42" w:firstLine="0"/>
        <w:rPr>
          <w:rFonts w:ascii="Calibri" w:cs="Calibri" w:eastAsia="Calibri" w:hAnsi="Calibri"/>
          <w:color w:val="2f5496"/>
          <w:sz w:val="25"/>
          <w:szCs w:val="25"/>
        </w:rPr>
      </w:pPr>
      <w:r w:rsidDel="00000000" w:rsidR="00000000" w:rsidRPr="00000000">
        <w:rPr>
          <w:rFonts w:ascii="Calibri" w:cs="Calibri" w:eastAsia="Calibri" w:hAnsi="Calibri"/>
          <w:color w:val="2f5496"/>
          <w:sz w:val="25"/>
          <w:szCs w:val="25"/>
          <w:rtl w:val="0"/>
        </w:rPr>
        <w:t xml:space="preserve">Continuing Professional Development (C.P.D.) </w:t>
      </w:r>
    </w:p>
    <w:p w:rsidR="00000000" w:rsidDel="00000000" w:rsidP="00000000" w:rsidRDefault="00000000" w:rsidRPr="00000000" w14:paraId="00000123">
      <w:pPr>
        <w:widowControl w:val="0"/>
        <w:pBdr>
          <w:top w:space="0" w:sz="0" w:val="nil"/>
          <w:left w:space="0" w:sz="0" w:val="nil"/>
          <w:bottom w:space="0" w:sz="0" w:val="nil"/>
          <w:right w:space="0" w:sz="0" w:val="nil"/>
          <w:between w:space="0" w:sz="0" w:val="nil"/>
        </w:pBdr>
        <w:spacing w:before="33" w:line="345" w:lineRule="auto"/>
        <w:ind w:left="31" w:right="723"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Banogue N.S. has established and intends to maintain skilled special education support teams to guide provision. Since all teachers have responsibility for teaching pupils with special educational needs, the management of Banogue N.S. encourages all staff members to engage in appropriate CPD to develop the capacity of our school to meet the educational needs of all pupils. </w:t>
      </w:r>
    </w:p>
    <w:p w:rsidR="00000000" w:rsidDel="00000000" w:rsidP="00000000" w:rsidRDefault="00000000" w:rsidRPr="00000000" w14:paraId="00000124">
      <w:pPr>
        <w:widowControl w:val="0"/>
        <w:pBdr>
          <w:top w:space="0" w:sz="0" w:val="nil"/>
          <w:left w:space="0" w:sz="0" w:val="nil"/>
          <w:bottom w:space="0" w:sz="0" w:val="nil"/>
          <w:right w:space="0" w:sz="0" w:val="nil"/>
          <w:between w:space="0" w:sz="0" w:val="nil"/>
        </w:pBdr>
        <w:spacing w:before="135" w:line="344" w:lineRule="auto"/>
        <w:ind w:left="29" w:right="969" w:firstLine="2.0000000000000018"/>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staff of Banogue N.S. regularly review their ongoing professional development needs, with reference to the provision of quality teaching and learning in both the mainstream classroom and special education settings. The school utilises a self-reflective questionnaire (Appendix 7) and other audit instruments (see CPD audit tool below) to review their professional development needs and to plan suitable training initiatives. </w:t>
      </w:r>
    </w:p>
    <w:p w:rsidR="00000000" w:rsidDel="00000000" w:rsidP="00000000" w:rsidRDefault="00000000" w:rsidRPr="00000000" w14:paraId="00000125">
      <w:pPr>
        <w:widowControl w:val="0"/>
        <w:pBdr>
          <w:top w:space="0" w:sz="0" w:val="nil"/>
          <w:left w:space="0" w:sz="0" w:val="nil"/>
          <w:bottom w:space="0" w:sz="0" w:val="nil"/>
          <w:right w:space="0" w:sz="0" w:val="nil"/>
          <w:between w:space="0" w:sz="0" w:val="nil"/>
        </w:pBdr>
        <w:spacing w:before="686" w:line="240" w:lineRule="auto"/>
        <w:ind w:left="34" w:firstLine="0"/>
        <w:rPr>
          <w:rFonts w:ascii="Calibri" w:cs="Calibri" w:eastAsia="Calibri" w:hAnsi="Calibri"/>
          <w:color w:val="2f5496"/>
          <w:sz w:val="31"/>
          <w:szCs w:val="31"/>
        </w:rPr>
      </w:pPr>
      <w:r w:rsidDel="00000000" w:rsidR="00000000" w:rsidRPr="00000000">
        <w:rPr>
          <w:rFonts w:ascii="Calibri" w:cs="Calibri" w:eastAsia="Calibri" w:hAnsi="Calibri"/>
          <w:color w:val="2f5496"/>
          <w:sz w:val="31"/>
          <w:szCs w:val="31"/>
          <w:rtl w:val="0"/>
        </w:rPr>
        <w:t xml:space="preserve">Admission Policy for Pupils with SEN </w:t>
      </w:r>
    </w:p>
    <w:p w:rsidR="00000000" w:rsidDel="00000000" w:rsidP="00000000" w:rsidRDefault="00000000" w:rsidRPr="00000000" w14:paraId="00000126">
      <w:pPr>
        <w:widowControl w:val="0"/>
        <w:pBdr>
          <w:top w:space="0" w:sz="0" w:val="nil"/>
          <w:left w:space="0" w:sz="0" w:val="nil"/>
          <w:bottom w:space="0" w:sz="0" w:val="nil"/>
          <w:right w:space="0" w:sz="0" w:val="nil"/>
          <w:between w:space="0" w:sz="0" w:val="nil"/>
        </w:pBdr>
        <w:spacing w:before="460" w:line="344" w:lineRule="auto"/>
        <w:ind w:left="29" w:right="625" w:firstLine="2.000000000000001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Department of Education acknowledges the very significant progress made by schools in developing inclusive practices and provision whereby the vast majority of pupils with special educational needs now attend mainstream schools. It also recognises that a small minority of  pupils with significant and enduring needs may require a more specialist setting (for example,  </w:t>
      </w:r>
    </w:p>
    <w:p w:rsidR="00000000" w:rsidDel="00000000" w:rsidP="00000000" w:rsidRDefault="00000000" w:rsidRPr="00000000" w14:paraId="00000127">
      <w:pPr>
        <w:widowControl w:val="0"/>
        <w:pBdr>
          <w:top w:space="0" w:sz="0" w:val="nil"/>
          <w:left w:space="0" w:sz="0" w:val="nil"/>
          <w:bottom w:space="0" w:sz="0" w:val="nil"/>
          <w:right w:space="0" w:sz="0" w:val="nil"/>
          <w:between w:space="0" w:sz="0" w:val="nil"/>
        </w:pBdr>
        <w:spacing w:before="30" w:line="345" w:lineRule="auto"/>
        <w:ind w:left="33" w:right="730" w:firstLine="7.000000000000002"/>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special class or special school placement). Banogue N.S. aims to meet the needs of any child  whom the parent wishes to register at the school as long as a place is available and the  admission criteria are fulfilled.  </w:t>
      </w:r>
    </w:p>
    <w:p w:rsidR="00000000" w:rsidDel="00000000" w:rsidP="00000000" w:rsidRDefault="00000000" w:rsidRPr="00000000" w14:paraId="00000128">
      <w:pPr>
        <w:widowControl w:val="0"/>
        <w:pBdr>
          <w:top w:space="0" w:sz="0" w:val="nil"/>
          <w:left w:space="0" w:sz="0" w:val="nil"/>
          <w:bottom w:space="0" w:sz="0" w:val="nil"/>
          <w:right w:space="0" w:sz="0" w:val="nil"/>
          <w:between w:space="0" w:sz="0" w:val="nil"/>
        </w:pBdr>
        <w:spacing w:before="442" w:line="344" w:lineRule="auto"/>
        <w:ind w:left="29" w:right="888" w:firstLine="2.0000000000000018"/>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Education For Persons with Disabilities Act 2004 states that </w:t>
      </w:r>
      <w:r w:rsidDel="00000000" w:rsidR="00000000" w:rsidRPr="00000000">
        <w:rPr>
          <w:rFonts w:ascii="Times New Roman" w:cs="Times New Roman" w:eastAsia="Times New Roman" w:hAnsi="Times New Roman"/>
          <w:i w:val="1"/>
          <w:iCs w:val="1"/>
          <w:color w:val="000000"/>
          <w:sz w:val="24"/>
          <w:szCs w:val="24"/>
          <w:rtl w:val="0"/>
        </w:rPr>
        <w:t xml:space="preserve">‘A child is entitled to attend the school which is most suited to his or her overall needs’. </w:t>
      </w:r>
      <w:r w:rsidDel="00000000" w:rsidR="00000000" w:rsidRPr="00000000">
        <w:rPr>
          <w:rFonts w:ascii="Times New Roman" w:cs="Times New Roman" w:eastAsia="Times New Roman" w:hAnsi="Times New Roman"/>
          <w:color w:val="000000"/>
          <w:sz w:val="24"/>
          <w:szCs w:val="24"/>
          <w:rtl w:val="0"/>
        </w:rPr>
        <w:t xml:space="preserve">No child will be refused  admission to Banogue N.S. solely on the grounds that s/he has SEN except where the  provision required is incompatible with that available in our school. </w:t>
      </w:r>
    </w:p>
    <w:p w:rsidR="00000000" w:rsidDel="00000000" w:rsidP="00000000" w:rsidRDefault="00000000" w:rsidRPr="00000000" w14:paraId="00000129">
      <w:pPr>
        <w:widowControl w:val="0"/>
        <w:pBdr>
          <w:top w:space="0" w:sz="0" w:val="nil"/>
          <w:left w:space="0" w:sz="0" w:val="nil"/>
          <w:bottom w:space="0" w:sz="0" w:val="nil"/>
          <w:right w:space="0" w:sz="0" w:val="nil"/>
          <w:between w:space="0" w:sz="0" w:val="nil"/>
        </w:pBdr>
        <w:spacing w:before="443" w:line="240" w:lineRule="auto"/>
        <w:ind w:left="32"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Admission Policy for pupils with SEN is as follows: </w:t>
      </w:r>
    </w:p>
    <w:p w:rsidR="00000000" w:rsidDel="00000000" w:rsidP="00000000" w:rsidRDefault="00000000" w:rsidRPr="00000000" w14:paraId="0000012A">
      <w:pPr>
        <w:widowControl w:val="0"/>
        <w:pBdr>
          <w:top w:space="0" w:sz="0" w:val="nil"/>
          <w:left w:space="0" w:sz="0" w:val="nil"/>
          <w:bottom w:space="0" w:sz="0" w:val="nil"/>
          <w:right w:space="0" w:sz="0" w:val="nil"/>
          <w:between w:space="0" w:sz="0" w:val="nil"/>
        </w:pBdr>
        <w:spacing w:before="133" w:line="344" w:lineRule="auto"/>
        <w:ind w:left="32" w:right="1411" w:firstLine="17"/>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The BOM, through the Principal, has the right to request a copy of the child’s medical/psychological report or where such a report is not available to request that the child be assessed immediately. </w:t>
      </w:r>
    </w:p>
    <w:p w:rsidR="00000000" w:rsidDel="00000000" w:rsidP="00000000" w:rsidRDefault="00000000" w:rsidRPr="00000000" w14:paraId="0000012B">
      <w:pPr>
        <w:widowControl w:val="0"/>
        <w:pBdr>
          <w:top w:space="0" w:sz="0" w:val="nil"/>
          <w:left w:space="0" w:sz="0" w:val="nil"/>
          <w:bottom w:space="0" w:sz="0" w:val="nil"/>
          <w:right w:space="0" w:sz="0" w:val="nil"/>
          <w:between w:space="0" w:sz="0" w:val="nil"/>
        </w:pBdr>
        <w:spacing w:before="30" w:line="344" w:lineRule="auto"/>
        <w:ind w:left="31" w:right="943" w:firstLine="16.99999999999999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The purpose of this assessment report is to assist the school in establishing the education and training needs of the child relevant to his/her disability and special needs and to profile the support services required. </w:t>
      </w:r>
    </w:p>
    <w:p w:rsidR="00000000" w:rsidDel="00000000" w:rsidP="00000000" w:rsidRDefault="00000000" w:rsidRPr="00000000" w14:paraId="0000012C">
      <w:pPr>
        <w:widowControl w:val="0"/>
        <w:pBdr>
          <w:top w:space="0" w:sz="0" w:val="nil"/>
          <w:left w:space="0" w:sz="0" w:val="nil"/>
          <w:bottom w:space="0" w:sz="0" w:val="nil"/>
          <w:right w:space="0" w:sz="0" w:val="nil"/>
          <w:between w:space="0" w:sz="0" w:val="nil"/>
        </w:pBdr>
        <w:spacing w:before="27" w:line="346" w:lineRule="auto"/>
        <w:ind w:left="32" w:right="1135" w:firstLine="17"/>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Following receipt of the report, the Principal will assess how the school could meet the needs specified in the report. </w:t>
      </w:r>
    </w:p>
    <w:p w:rsidR="00000000" w:rsidDel="00000000" w:rsidP="00000000" w:rsidRDefault="00000000" w:rsidRPr="00000000" w14:paraId="0000012D">
      <w:pPr>
        <w:widowControl w:val="0"/>
        <w:pBdr>
          <w:top w:space="0" w:sz="0" w:val="nil"/>
          <w:left w:space="0" w:sz="0" w:val="nil"/>
          <w:bottom w:space="0" w:sz="0" w:val="nil"/>
          <w:right w:space="0" w:sz="0" w:val="nil"/>
          <w:between w:space="0" w:sz="0" w:val="nil"/>
        </w:pBdr>
        <w:spacing w:before="26" w:line="345" w:lineRule="auto"/>
        <w:ind w:left="34" w:right="873" w:firstLine="14"/>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Where the Principal advises the BOM that further resources are required, it will, prior to enrolment request extra supports from the Department. of Education and Science (DES) or National Council for Special Education</w:t>
      </w:r>
    </w:p>
    <w:p w:rsidR="00000000" w:rsidDel="00000000" w:rsidP="00000000" w:rsidRDefault="00000000" w:rsidRPr="00000000" w14:paraId="0000012E">
      <w:pPr>
        <w:widowControl w:val="0"/>
        <w:pBdr>
          <w:top w:space="0" w:sz="0" w:val="nil"/>
          <w:left w:space="0" w:sz="0" w:val="nil"/>
          <w:bottom w:space="0" w:sz="0" w:val="nil"/>
          <w:right w:space="0" w:sz="0" w:val="nil"/>
          <w:between w:space="0" w:sz="0" w:val="nil"/>
        </w:pBdr>
        <w:spacing w:line="240" w:lineRule="auto"/>
        <w:ind w:left="45" w:firstLine="0"/>
        <w:rPr>
          <w:rFonts w:ascii="Calibri" w:cs="Calibri" w:eastAsia="Calibri" w:hAnsi="Calibri"/>
          <w:color w:val="4472c4"/>
          <w:sz w:val="19"/>
          <w:szCs w:val="19"/>
        </w:rPr>
      </w:pPr>
      <w:r w:rsidDel="00000000" w:rsidR="00000000" w:rsidRPr="00000000">
        <w:rPr>
          <w:rtl w:val="0"/>
        </w:rPr>
      </w:r>
    </w:p>
    <w:p w:rsidR="00000000" w:rsidDel="00000000" w:rsidP="00000000" w:rsidRDefault="00000000" w:rsidRPr="00000000" w14:paraId="0000012F">
      <w:pPr>
        <w:widowControl w:val="0"/>
        <w:pBdr>
          <w:top w:space="0" w:sz="0" w:val="nil"/>
          <w:left w:space="0" w:sz="0" w:val="nil"/>
          <w:bottom w:space="0" w:sz="0" w:val="nil"/>
          <w:right w:space="0" w:sz="0" w:val="nil"/>
          <w:between w:space="0" w:sz="0" w:val="nil"/>
        </w:pBdr>
        <w:spacing w:before="615" w:line="344" w:lineRule="auto"/>
        <w:ind w:left="32" w:right="876" w:firstLine="6.000000000000001"/>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Special Education (NCSE see Circular 01/05)) to provide the resources required to meet the needs of the child as outlined in the psychological or medical report. These resources may include for example access to or the provision of any of a combination of the following: visiting teacher service, resource teacher for special needs, SNA, specialised equipment or furniture, transport services or other. It will be necessary for the BOM of Banogue N.S. to identify health and safety issues arising from the enrolment of a special needs child, for example, access, toilets, supervision and administering of medicine </w:t>
      </w:r>
    </w:p>
    <w:p w:rsidR="00000000" w:rsidDel="00000000" w:rsidP="00000000" w:rsidRDefault="00000000" w:rsidRPr="00000000" w14:paraId="00000130">
      <w:pPr>
        <w:widowControl w:val="0"/>
        <w:pBdr>
          <w:top w:space="0" w:sz="0" w:val="nil"/>
          <w:left w:space="0" w:sz="0" w:val="nil"/>
          <w:bottom w:space="0" w:sz="0" w:val="nil"/>
          <w:right w:space="0" w:sz="0" w:val="nil"/>
          <w:between w:space="0" w:sz="0" w:val="nil"/>
        </w:pBdr>
        <w:spacing w:before="30" w:line="344" w:lineRule="auto"/>
        <w:ind w:left="29" w:right="971" w:firstLine="19"/>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The school will meet with the parents or if necessary a full-case conference involving all parties should be held. </w:t>
      </w:r>
    </w:p>
    <w:p w:rsidR="00000000" w:rsidDel="00000000" w:rsidP="00000000" w:rsidRDefault="00000000" w:rsidRPr="00000000" w14:paraId="00000131">
      <w:pPr>
        <w:widowControl w:val="0"/>
        <w:pBdr>
          <w:top w:space="0" w:sz="0" w:val="nil"/>
          <w:left w:space="0" w:sz="0" w:val="nil"/>
          <w:bottom w:space="0" w:sz="0" w:val="nil"/>
          <w:right w:space="0" w:sz="0" w:val="nil"/>
          <w:between w:space="0" w:sz="0" w:val="nil"/>
        </w:pBdr>
        <w:spacing w:before="28" w:line="345" w:lineRule="auto"/>
        <w:ind w:left="31" w:right="747" w:firstLine="16.999999999999996"/>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It may be necessary for the BOM to decide to defer enrolment of a particular child pending the provision of appropriate resources (EPSEN Act 2004). </w:t>
      </w:r>
    </w:p>
    <w:p w:rsidR="00000000" w:rsidDel="00000000" w:rsidP="00000000" w:rsidRDefault="00000000" w:rsidRPr="00000000" w14:paraId="00000132">
      <w:pPr>
        <w:widowControl w:val="0"/>
        <w:pBdr>
          <w:top w:space="0" w:sz="0" w:val="nil"/>
          <w:left w:space="0" w:sz="0" w:val="nil"/>
          <w:bottom w:space="0" w:sz="0" w:val="nil"/>
          <w:right w:space="0" w:sz="0" w:val="nil"/>
          <w:between w:space="0" w:sz="0" w:val="nil"/>
        </w:pBdr>
        <w:spacing w:before="26" w:line="345" w:lineRule="auto"/>
        <w:ind w:left="34" w:right="846" w:firstLine="14"/>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SEN children will be fully integrated unless it is inconsistent with the best interests of the child with effective educational provision for other children. (EPSEN 2004) ● The Education Act 1998 states that the BOM must ensure that the educational needs of all students must be identified and provided for. </w:t>
      </w:r>
    </w:p>
    <w:p w:rsidR="00000000" w:rsidDel="00000000" w:rsidP="00000000" w:rsidRDefault="00000000" w:rsidRPr="00000000" w14:paraId="00000133">
      <w:pPr>
        <w:widowControl w:val="0"/>
        <w:pBdr>
          <w:top w:space="0" w:sz="0" w:val="nil"/>
          <w:left w:space="0" w:sz="0" w:val="nil"/>
          <w:bottom w:space="0" w:sz="0" w:val="nil"/>
          <w:right w:space="0" w:sz="0" w:val="nil"/>
          <w:between w:space="0" w:sz="0" w:val="nil"/>
        </w:pBdr>
        <w:spacing w:before="27" w:line="345" w:lineRule="auto"/>
        <w:ind w:left="29" w:right="783" w:firstLine="19"/>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Under the Disability Bill 2004, schools must ensure to promote equality and social  inclusionfor all. It is important to promote and foster in school communities an environment  thatencourages pupils to attend school and to participate fully in school life. (Education  Welfare Act 2000) </w:t>
      </w:r>
    </w:p>
    <w:p w:rsidR="00000000" w:rsidDel="00000000" w:rsidP="00000000" w:rsidRDefault="00000000" w:rsidRPr="00000000" w14:paraId="00000134">
      <w:pPr>
        <w:widowControl w:val="0"/>
        <w:pBdr>
          <w:top w:space="0" w:sz="0" w:val="nil"/>
          <w:left w:space="0" w:sz="0" w:val="nil"/>
          <w:bottom w:space="0" w:sz="0" w:val="nil"/>
          <w:right w:space="0" w:sz="0" w:val="nil"/>
          <w:between w:space="0" w:sz="0" w:val="nil"/>
        </w:pBdr>
        <w:spacing w:before="27" w:line="345" w:lineRule="auto"/>
        <w:ind w:left="29" w:right="783" w:firstLine="19"/>
        <w:rPr>
          <w:rFonts w:ascii="Times New Roman" w:cs="Times New Roman" w:eastAsia="Times New Roman" w:hAnsi="Times New Roman"/>
          <w:color w:val="000000"/>
          <w:sz w:val="24"/>
          <w:szCs w:val="24"/>
        </w:rPr>
      </w:pPr>
      <w:r w:rsidDel="00000000" w:rsidR="00000000" w:rsidRPr="00000000">
        <w:rPr>
          <w:rFonts w:ascii="Calibri" w:cs="Calibri" w:eastAsia="Calibri" w:hAnsi="Calibri"/>
          <w:color w:val="2f5496"/>
          <w:sz w:val="31"/>
          <w:szCs w:val="31"/>
          <w:rtl w:val="0"/>
        </w:rPr>
        <w:t xml:space="preserve">Communication </w:t>
      </w:r>
      <w:r w:rsidDel="00000000" w:rsidR="00000000" w:rsidRPr="00000000">
        <w:rPr>
          <w:rtl w:val="0"/>
        </w:rPr>
      </w:r>
    </w:p>
    <w:p w:rsidR="00000000" w:rsidDel="00000000" w:rsidP="00000000" w:rsidRDefault="00000000" w:rsidRPr="00000000" w14:paraId="00000135">
      <w:pPr>
        <w:widowControl w:val="0"/>
        <w:pBdr>
          <w:top w:space="0" w:sz="0" w:val="nil"/>
          <w:left w:space="0" w:sz="0" w:val="nil"/>
          <w:bottom w:space="0" w:sz="0" w:val="nil"/>
          <w:right w:space="0" w:sz="0" w:val="nil"/>
          <w:between w:space="0" w:sz="0" w:val="nil"/>
        </w:pBdr>
        <w:spacing w:before="90" w:line="240" w:lineRule="auto"/>
        <w:ind w:left="42" w:firstLine="0"/>
        <w:rPr>
          <w:rFonts w:ascii="Calibri" w:cs="Calibri" w:eastAsia="Calibri" w:hAnsi="Calibri"/>
          <w:color w:val="2f5496"/>
          <w:sz w:val="25"/>
          <w:szCs w:val="25"/>
        </w:rPr>
      </w:pPr>
      <w:r w:rsidDel="00000000" w:rsidR="00000000" w:rsidRPr="00000000">
        <w:rPr>
          <w:rFonts w:ascii="Calibri" w:cs="Calibri" w:eastAsia="Calibri" w:hAnsi="Calibri"/>
          <w:color w:val="2f5496"/>
          <w:sz w:val="25"/>
          <w:szCs w:val="25"/>
          <w:rtl w:val="0"/>
        </w:rPr>
        <w:t xml:space="preserve">Communication with Class Teachers </w:t>
      </w:r>
    </w:p>
    <w:p w:rsidR="00000000" w:rsidDel="00000000" w:rsidP="00000000" w:rsidRDefault="00000000" w:rsidRPr="00000000" w14:paraId="00000136">
      <w:pPr>
        <w:widowControl w:val="0"/>
        <w:pBdr>
          <w:top w:space="0" w:sz="0" w:val="nil"/>
          <w:left w:space="0" w:sz="0" w:val="nil"/>
          <w:bottom w:space="0" w:sz="0" w:val="nil"/>
          <w:right w:space="0" w:sz="0" w:val="nil"/>
          <w:between w:space="0" w:sz="0" w:val="nil"/>
        </w:pBdr>
        <w:spacing w:before="55" w:line="240" w:lineRule="auto"/>
        <w:ind w:left="461" w:firstLine="0"/>
        <w:rPr>
          <w:rFonts w:ascii="Times New Roman" w:cs="Times New Roman" w:eastAsia="Times New Roman" w:hAnsi="Times New Roman"/>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The SEN teacher will be in regular informal liaison with the class teacher. </w:t>
      </w:r>
    </w:p>
    <w:p w:rsidR="00000000" w:rsidDel="00000000" w:rsidP="00000000" w:rsidRDefault="00000000" w:rsidRPr="00000000" w14:paraId="00000137">
      <w:pPr>
        <w:widowControl w:val="0"/>
        <w:pBdr>
          <w:top w:space="0" w:sz="0" w:val="nil"/>
          <w:left w:space="0" w:sz="0" w:val="nil"/>
          <w:bottom w:space="0" w:sz="0" w:val="nil"/>
          <w:right w:space="0" w:sz="0" w:val="nil"/>
          <w:between w:space="0" w:sz="0" w:val="nil"/>
        </w:pBdr>
        <w:spacing w:before="178" w:line="240" w:lineRule="auto"/>
        <w:ind w:left="42" w:firstLine="0"/>
        <w:rPr>
          <w:rFonts w:ascii="Calibri" w:cs="Calibri" w:eastAsia="Calibri" w:hAnsi="Calibri"/>
          <w:color w:val="2f5496"/>
          <w:sz w:val="25"/>
          <w:szCs w:val="25"/>
        </w:rPr>
      </w:pPr>
      <w:r w:rsidDel="00000000" w:rsidR="00000000" w:rsidRPr="00000000">
        <w:rPr>
          <w:rFonts w:ascii="Calibri" w:cs="Calibri" w:eastAsia="Calibri" w:hAnsi="Calibri"/>
          <w:color w:val="2f5496"/>
          <w:sz w:val="25"/>
          <w:szCs w:val="25"/>
          <w:rtl w:val="0"/>
        </w:rPr>
        <w:t xml:space="preserve">Communication with Parents </w:t>
      </w:r>
    </w:p>
    <w:p w:rsidR="00000000" w:rsidDel="00000000" w:rsidP="00000000" w:rsidRDefault="00000000" w:rsidRPr="00000000" w14:paraId="00000138">
      <w:pPr>
        <w:widowControl w:val="0"/>
        <w:pBdr>
          <w:top w:space="0" w:sz="0" w:val="nil"/>
          <w:left w:space="0" w:sz="0" w:val="nil"/>
          <w:bottom w:space="0" w:sz="0" w:val="nil"/>
          <w:right w:space="0" w:sz="0" w:val="nil"/>
          <w:between w:space="0" w:sz="0" w:val="nil"/>
        </w:pBdr>
        <w:spacing w:before="52" w:line="343" w:lineRule="auto"/>
        <w:ind w:left="29" w:right="675" w:firstLine="431"/>
        <w:rPr>
          <w:rFonts w:ascii="Times New Roman" w:cs="Times New Roman" w:eastAsia="Times New Roman" w:hAnsi="Times New Roman"/>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Parent meetings will be held twice a year to meet with parents of children on the SEN register </w:t>
      </w:r>
    </w:p>
    <w:p w:rsidR="00000000" w:rsidDel="00000000" w:rsidP="00000000" w:rsidRDefault="00000000" w:rsidRPr="00000000" w14:paraId="00000139">
      <w:pPr>
        <w:widowControl w:val="0"/>
        <w:pBdr>
          <w:top w:space="0" w:sz="0" w:val="nil"/>
          <w:left w:space="0" w:sz="0" w:val="nil"/>
          <w:bottom w:space="0" w:sz="0" w:val="nil"/>
          <w:right w:space="0" w:sz="0" w:val="nil"/>
          <w:between w:space="0" w:sz="0" w:val="nil"/>
        </w:pBdr>
        <w:spacing w:before="48" w:line="353" w:lineRule="auto"/>
        <w:ind w:left="461" w:right="1350" w:firstLine="0"/>
        <w:rPr>
          <w:rFonts w:ascii="Times New Roman" w:cs="Times New Roman" w:eastAsia="Times New Roman" w:hAnsi="Times New Roman"/>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If a parent or teacher has any concerns, an appointment can be made to discuss</w:t>
      </w:r>
    </w:p>
    <w:p w:rsidR="00000000" w:rsidDel="00000000" w:rsidP="00000000" w:rsidRDefault="00000000" w:rsidRPr="00000000" w14:paraId="0000013A">
      <w:pPr>
        <w:widowControl w:val="0"/>
        <w:pBdr>
          <w:top w:space="0" w:sz="0" w:val="nil"/>
          <w:left w:space="0" w:sz="0" w:val="nil"/>
          <w:bottom w:space="0" w:sz="0" w:val="nil"/>
          <w:right w:space="0" w:sz="0" w:val="nil"/>
          <w:between w:space="0" w:sz="0" w:val="nil"/>
        </w:pBdr>
        <w:spacing w:before="48" w:line="353" w:lineRule="auto"/>
        <w:ind w:left="461" w:right="135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A Communication Copy will be kept to inform parents, where appropriate </w:t>
      </w:r>
    </w:p>
    <w:p w:rsidR="00000000" w:rsidDel="00000000" w:rsidP="00000000" w:rsidRDefault="00000000" w:rsidRPr="00000000" w14:paraId="0000013B">
      <w:pPr>
        <w:widowControl w:val="0"/>
        <w:pBdr>
          <w:top w:space="0" w:sz="0" w:val="nil"/>
          <w:left w:space="0" w:sz="0" w:val="nil"/>
          <w:bottom w:space="0" w:sz="0" w:val="nil"/>
          <w:right w:space="0" w:sz="0" w:val="nil"/>
          <w:between w:space="0" w:sz="0" w:val="nil"/>
        </w:pBdr>
        <w:spacing w:before="48" w:line="353" w:lineRule="auto"/>
        <w:ind w:left="461" w:right="1350" w:firstLine="0"/>
        <w:rPr>
          <w:rFonts w:ascii="Times New Roman" w:cs="Times New Roman" w:eastAsia="Times New Roman" w:hAnsi="Times New Roman"/>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Communication will be between Parents and Class Teacher / SEN Teacher /Principal.  </w:t>
      </w:r>
    </w:p>
    <w:p w:rsidR="00000000" w:rsidDel="00000000" w:rsidP="00000000" w:rsidRDefault="00000000" w:rsidRPr="00000000" w14:paraId="0000013C">
      <w:pPr>
        <w:widowControl w:val="0"/>
        <w:pBdr>
          <w:top w:space="0" w:sz="0" w:val="nil"/>
          <w:left w:space="0" w:sz="0" w:val="nil"/>
          <w:bottom w:space="0" w:sz="0" w:val="nil"/>
          <w:right w:space="0" w:sz="0" w:val="nil"/>
          <w:between w:space="0" w:sz="0" w:val="nil"/>
        </w:pBdr>
        <w:spacing w:before="40" w:line="341" w:lineRule="auto"/>
        <w:ind w:left="461" w:right="988" w:firstLine="0"/>
        <w:rPr>
          <w:rFonts w:ascii="Times New Roman" w:cs="Times New Roman" w:eastAsia="Times New Roman" w:hAnsi="Times New Roman"/>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The SNA must refer all matters on curriculum, classroom management, discipline  etc. to the classroom teacher. SNA and teacher should be alert to parent seeking educational type information on a casual basis. All such information should only be given out by the teacher. </w:t>
      </w:r>
    </w:p>
    <w:p w:rsidR="00000000" w:rsidDel="00000000" w:rsidP="00000000" w:rsidRDefault="00000000" w:rsidRPr="00000000" w14:paraId="0000013D">
      <w:pPr>
        <w:widowControl w:val="0"/>
        <w:pBdr>
          <w:top w:space="0" w:sz="0" w:val="nil"/>
          <w:left w:space="0" w:sz="0" w:val="nil"/>
          <w:bottom w:space="0" w:sz="0" w:val="nil"/>
          <w:right w:space="0" w:sz="0" w:val="nil"/>
          <w:between w:space="0" w:sz="0" w:val="nil"/>
        </w:pBdr>
        <w:spacing w:before="46" w:line="344" w:lineRule="auto"/>
        <w:ind w:left="29" w:right="750" w:firstLine="431"/>
        <w:rPr>
          <w:rFonts w:ascii="Times New Roman" w:cs="Times New Roman" w:eastAsia="Times New Roman" w:hAnsi="Times New Roman"/>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Brief communication between the SNA and parent during the morning and afternoon handover should be brief in nature and only relating to the wellbeing of the pupil. SNAs will refer Parents to the Class Teacher if Parents attempt to communicate with them regarding children for an extended length of time. </w:t>
      </w:r>
    </w:p>
    <w:p w:rsidR="00000000" w:rsidDel="00000000" w:rsidP="00000000" w:rsidRDefault="00000000" w:rsidRPr="00000000" w14:paraId="0000013E">
      <w:pPr>
        <w:widowControl w:val="0"/>
        <w:pBdr>
          <w:top w:space="0" w:sz="0" w:val="nil"/>
          <w:left w:space="0" w:sz="0" w:val="nil"/>
          <w:bottom w:space="0" w:sz="0" w:val="nil"/>
          <w:right w:space="0" w:sz="0" w:val="nil"/>
          <w:between w:space="0" w:sz="0" w:val="nil"/>
        </w:pBdr>
        <w:spacing w:before="489" w:line="240" w:lineRule="auto"/>
        <w:ind w:left="42" w:firstLine="0"/>
        <w:rPr>
          <w:rFonts w:ascii="Calibri" w:cs="Calibri" w:eastAsia="Calibri" w:hAnsi="Calibri"/>
          <w:color w:val="2f5496"/>
          <w:sz w:val="25"/>
          <w:szCs w:val="25"/>
        </w:rPr>
      </w:pPr>
      <w:r w:rsidDel="00000000" w:rsidR="00000000" w:rsidRPr="00000000">
        <w:rPr>
          <w:rFonts w:ascii="Calibri" w:cs="Calibri" w:eastAsia="Calibri" w:hAnsi="Calibri"/>
          <w:color w:val="2f5496"/>
          <w:sz w:val="25"/>
          <w:szCs w:val="25"/>
          <w:rtl w:val="0"/>
        </w:rPr>
        <w:t xml:space="preserve">Communication with BOM </w:t>
      </w:r>
    </w:p>
    <w:p w:rsidR="00000000" w:rsidDel="00000000" w:rsidP="00000000" w:rsidRDefault="00000000" w:rsidRPr="00000000" w14:paraId="0000013F">
      <w:pPr>
        <w:widowControl w:val="0"/>
        <w:pBdr>
          <w:top w:space="0" w:sz="0" w:val="nil"/>
          <w:left w:space="0" w:sz="0" w:val="nil"/>
          <w:bottom w:space="0" w:sz="0" w:val="nil"/>
          <w:right w:space="0" w:sz="0" w:val="nil"/>
          <w:between w:space="0" w:sz="0" w:val="nil"/>
        </w:pBdr>
        <w:spacing w:before="52" w:line="343" w:lineRule="auto"/>
        <w:ind w:left="752" w:right="1309" w:hanging="351"/>
        <w:rPr>
          <w:rFonts w:ascii="Times New Roman" w:cs="Times New Roman" w:eastAsia="Times New Roman" w:hAnsi="Times New Roman"/>
          <w:color w:val="000000"/>
          <w:sz w:val="24"/>
          <w:szCs w:val="24"/>
        </w:rPr>
      </w:pPr>
      <w:r w:rsidDel="00000000" w:rsidR="00000000" w:rsidRPr="00000000">
        <w:rPr>
          <w:rFonts w:ascii="Noto Sans Symbols" w:cs="Noto Sans Symbols" w:eastAsia="Noto Sans Symbols" w:hAnsi="Noto Sans Symbols"/>
          <w:color w:val="4f82be"/>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The BOM will be kept informed of the SEN provision on a regular basis by the  Principal. </w:t>
      </w:r>
    </w:p>
    <w:p w:rsidR="00000000" w:rsidDel="00000000" w:rsidP="00000000" w:rsidRDefault="00000000" w:rsidRPr="00000000" w14:paraId="00000140">
      <w:pPr>
        <w:widowControl w:val="0"/>
        <w:pBdr>
          <w:top w:space="0" w:sz="0" w:val="nil"/>
          <w:left w:space="0" w:sz="0" w:val="nil"/>
          <w:bottom w:space="0" w:sz="0" w:val="nil"/>
          <w:right w:space="0" w:sz="0" w:val="nil"/>
          <w:between w:space="0" w:sz="0" w:val="nil"/>
        </w:pBdr>
        <w:spacing w:before="52" w:line="343" w:lineRule="auto"/>
        <w:ind w:left="752" w:right="1309" w:hanging="351"/>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41">
      <w:pPr>
        <w:widowControl w:val="0"/>
        <w:pBdr>
          <w:top w:space="0" w:sz="0" w:val="nil"/>
          <w:left w:space="0" w:sz="0" w:val="nil"/>
          <w:bottom w:space="0" w:sz="0" w:val="nil"/>
          <w:right w:space="0" w:sz="0" w:val="nil"/>
          <w:between w:space="0" w:sz="0" w:val="nil"/>
        </w:pBdr>
        <w:spacing w:before="52" w:line="343" w:lineRule="auto"/>
        <w:ind w:left="752" w:right="1309" w:hanging="351"/>
        <w:rPr>
          <w:rFonts w:ascii="Times New Roman" w:cs="Times New Roman" w:eastAsia="Times New Roman" w:hAnsi="Times New Roman"/>
          <w:color w:val="000000"/>
          <w:sz w:val="24"/>
          <w:szCs w:val="24"/>
        </w:rPr>
      </w:pPr>
      <w:r w:rsidDel="00000000" w:rsidR="00000000" w:rsidRPr="00000000">
        <w:rPr>
          <w:rFonts w:ascii="Calibri" w:cs="Calibri" w:eastAsia="Calibri" w:hAnsi="Calibri"/>
          <w:color w:val="2f5496"/>
          <w:sz w:val="24"/>
          <w:szCs w:val="24"/>
          <w:rtl w:val="0"/>
        </w:rPr>
        <w:t xml:space="preserve">Whole-School Collaboration </w:t>
      </w:r>
      <w:r w:rsidDel="00000000" w:rsidR="00000000" w:rsidRPr="00000000">
        <w:rPr>
          <w:rtl w:val="0"/>
        </w:rPr>
      </w:r>
    </w:p>
    <w:p w:rsidR="00000000" w:rsidDel="00000000" w:rsidP="00000000" w:rsidRDefault="00000000" w:rsidRPr="00000000" w14:paraId="00000142">
      <w:pPr>
        <w:widowControl w:val="0"/>
        <w:pBdr>
          <w:top w:space="0" w:sz="0" w:val="nil"/>
          <w:left w:space="0" w:sz="0" w:val="nil"/>
          <w:bottom w:space="0" w:sz="0" w:val="nil"/>
          <w:right w:space="0" w:sz="0" w:val="nil"/>
          <w:between w:space="0" w:sz="0" w:val="nil"/>
        </w:pBdr>
        <w:spacing w:before="55" w:line="341" w:lineRule="auto"/>
        <w:ind w:left="753" w:right="1054" w:hanging="352"/>
        <w:rPr>
          <w:rFonts w:ascii="Times New Roman" w:cs="Times New Roman" w:eastAsia="Times New Roman" w:hAnsi="Times New Roman"/>
          <w:color w:val="000000"/>
          <w:sz w:val="24"/>
          <w:szCs w:val="24"/>
        </w:rPr>
      </w:pPr>
      <w:r w:rsidDel="00000000" w:rsidR="00000000" w:rsidRPr="00000000">
        <w:rPr>
          <w:rFonts w:ascii="Noto Sans Symbols" w:cs="Noto Sans Symbols" w:eastAsia="Noto Sans Symbols" w:hAnsi="Noto Sans Symbols"/>
          <w:color w:val="4f82be"/>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SEN issues will appear on the agenda of staff meetings and Post holders meetings  when necessary.  </w:t>
      </w:r>
    </w:p>
    <w:p w:rsidR="00000000" w:rsidDel="00000000" w:rsidP="00000000" w:rsidRDefault="00000000" w:rsidRPr="00000000" w14:paraId="00000143">
      <w:pPr>
        <w:widowControl w:val="0"/>
        <w:pBdr>
          <w:top w:space="0" w:sz="0" w:val="nil"/>
          <w:left w:space="0" w:sz="0" w:val="nil"/>
          <w:bottom w:space="0" w:sz="0" w:val="nil"/>
          <w:right w:space="0" w:sz="0" w:val="nil"/>
          <w:between w:space="0" w:sz="0" w:val="nil"/>
        </w:pBdr>
        <w:spacing w:before="492" w:line="240" w:lineRule="auto"/>
        <w:ind w:left="42" w:firstLine="0"/>
        <w:rPr>
          <w:rFonts w:ascii="Calibri" w:cs="Calibri" w:eastAsia="Calibri" w:hAnsi="Calibri"/>
          <w:color w:val="2f5496"/>
          <w:sz w:val="24"/>
          <w:szCs w:val="24"/>
        </w:rPr>
      </w:pPr>
      <w:r w:rsidDel="00000000" w:rsidR="00000000" w:rsidRPr="00000000">
        <w:rPr>
          <w:rFonts w:ascii="Calibri" w:cs="Calibri" w:eastAsia="Calibri" w:hAnsi="Calibri"/>
          <w:color w:val="2f5496"/>
          <w:sz w:val="24"/>
          <w:szCs w:val="24"/>
          <w:rtl w:val="0"/>
        </w:rPr>
        <w:t xml:space="preserve">Communication with Outside Agencies </w:t>
      </w:r>
    </w:p>
    <w:p w:rsidR="00000000" w:rsidDel="00000000" w:rsidP="00000000" w:rsidRDefault="00000000" w:rsidRPr="00000000" w14:paraId="00000144">
      <w:pPr>
        <w:widowControl w:val="0"/>
        <w:pBdr>
          <w:top w:space="0" w:sz="0" w:val="nil"/>
          <w:left w:space="0" w:sz="0" w:val="nil"/>
          <w:bottom w:space="0" w:sz="0" w:val="nil"/>
          <w:right w:space="0" w:sz="0" w:val="nil"/>
          <w:between w:space="0" w:sz="0" w:val="nil"/>
        </w:pBdr>
        <w:spacing w:before="35" w:line="343" w:lineRule="auto"/>
        <w:ind w:left="38" w:right="2063" w:firstLine="1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Regular liaison with outside agencies will be maintained by the Principal, the SEN teachers and class teachers </w:t>
      </w:r>
    </w:p>
    <w:p w:rsidR="00000000" w:rsidDel="00000000" w:rsidP="00000000" w:rsidRDefault="00000000" w:rsidRPr="00000000" w14:paraId="00000145">
      <w:pPr>
        <w:widowControl w:val="0"/>
        <w:pBdr>
          <w:top w:space="0" w:sz="0" w:val="nil"/>
          <w:left w:space="0" w:sz="0" w:val="nil"/>
          <w:bottom w:space="0" w:sz="0" w:val="nil"/>
          <w:right w:space="0" w:sz="0" w:val="nil"/>
          <w:between w:space="0" w:sz="0" w:val="nil"/>
        </w:pBdr>
        <w:spacing w:before="489" w:line="240" w:lineRule="auto"/>
        <w:ind w:left="42" w:firstLine="0"/>
        <w:rPr>
          <w:rFonts w:ascii="Calibri" w:cs="Calibri" w:eastAsia="Calibri" w:hAnsi="Calibri"/>
          <w:color w:val="2f5496"/>
          <w:sz w:val="24"/>
          <w:szCs w:val="24"/>
        </w:rPr>
      </w:pPr>
      <w:r w:rsidDel="00000000" w:rsidR="00000000" w:rsidRPr="00000000">
        <w:rPr>
          <w:rFonts w:ascii="Calibri" w:cs="Calibri" w:eastAsia="Calibri" w:hAnsi="Calibri"/>
          <w:color w:val="2f5496"/>
          <w:sz w:val="24"/>
          <w:szCs w:val="24"/>
          <w:rtl w:val="0"/>
        </w:rPr>
        <w:t xml:space="preserve">Communication with Principal </w:t>
      </w:r>
    </w:p>
    <w:p w:rsidR="00000000" w:rsidDel="00000000" w:rsidP="00000000" w:rsidRDefault="00000000" w:rsidRPr="00000000" w14:paraId="00000146">
      <w:pPr>
        <w:widowControl w:val="0"/>
        <w:pBdr>
          <w:top w:space="0" w:sz="0" w:val="nil"/>
          <w:left w:space="0" w:sz="0" w:val="nil"/>
          <w:bottom w:space="0" w:sz="0" w:val="nil"/>
          <w:right w:space="0" w:sz="0" w:val="nil"/>
          <w:between w:space="0" w:sz="0" w:val="nil"/>
        </w:pBdr>
        <w:spacing w:before="33" w:line="240" w:lineRule="auto"/>
        <w:ind w:left="49"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The principal will be in regular contact with the members of SEN staff. </w:t>
      </w:r>
    </w:p>
    <w:p w:rsidR="00000000" w:rsidDel="00000000" w:rsidP="00000000" w:rsidRDefault="00000000" w:rsidRPr="00000000" w14:paraId="00000147">
      <w:pPr>
        <w:widowControl w:val="0"/>
        <w:pBdr>
          <w:top w:space="0" w:sz="0" w:val="nil"/>
          <w:left w:space="0" w:sz="0" w:val="nil"/>
          <w:bottom w:space="0" w:sz="0" w:val="nil"/>
          <w:right w:space="0" w:sz="0" w:val="nil"/>
          <w:between w:space="0" w:sz="0" w:val="nil"/>
        </w:pBdr>
        <w:spacing w:before="790" w:line="240" w:lineRule="auto"/>
        <w:ind w:left="57" w:firstLine="0"/>
        <w:rPr>
          <w:rFonts w:ascii="Calibri" w:cs="Calibri" w:eastAsia="Calibri" w:hAnsi="Calibri"/>
          <w:color w:val="2f5496"/>
          <w:sz w:val="24"/>
          <w:szCs w:val="24"/>
        </w:rPr>
      </w:pPr>
      <w:r w:rsidDel="00000000" w:rsidR="00000000" w:rsidRPr="00000000">
        <w:rPr>
          <w:rFonts w:ascii="Calibri" w:cs="Calibri" w:eastAsia="Calibri" w:hAnsi="Calibri"/>
          <w:color w:val="2f5496"/>
          <w:sz w:val="24"/>
          <w:szCs w:val="24"/>
          <w:rtl w:val="0"/>
        </w:rPr>
        <w:t xml:space="preserve">Record-Keeping </w:t>
      </w:r>
    </w:p>
    <w:p w:rsidR="00000000" w:rsidDel="00000000" w:rsidP="00000000" w:rsidRDefault="00000000" w:rsidRPr="00000000" w14:paraId="00000148">
      <w:pPr>
        <w:widowControl w:val="0"/>
        <w:pBdr>
          <w:top w:space="0" w:sz="0" w:val="nil"/>
          <w:left w:space="0" w:sz="0" w:val="nil"/>
          <w:bottom w:space="0" w:sz="0" w:val="nil"/>
          <w:right w:space="0" w:sz="0" w:val="nil"/>
          <w:between w:space="0" w:sz="0" w:val="nil"/>
        </w:pBdr>
        <w:spacing w:before="47" w:line="345" w:lineRule="auto"/>
        <w:ind w:left="32" w:right="751"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full record of psychological reports, other reports and records of meetings are kept in the individual student’s file in a central, secure location (in a locked press or cabinet) in the  school. All information is managed in accordance with the directives of both the Freedom of  Information and Data Protection Acts. </w:t>
      </w:r>
    </w:p>
    <w:p w:rsidR="00000000" w:rsidDel="00000000" w:rsidP="00000000" w:rsidRDefault="00000000" w:rsidRPr="00000000" w14:paraId="00000149">
      <w:pPr>
        <w:widowControl w:val="0"/>
        <w:pBdr>
          <w:top w:space="0" w:sz="0" w:val="nil"/>
          <w:left w:space="0" w:sz="0" w:val="nil"/>
          <w:bottom w:space="0" w:sz="0" w:val="nil"/>
          <w:right w:space="0" w:sz="0" w:val="nil"/>
          <w:between w:space="0" w:sz="0" w:val="nil"/>
        </w:pBdr>
        <w:spacing w:before="682" w:line="240" w:lineRule="auto"/>
        <w:ind w:left="57" w:firstLine="0"/>
        <w:rPr>
          <w:rFonts w:ascii="Calibri" w:cs="Calibri" w:eastAsia="Calibri" w:hAnsi="Calibri"/>
          <w:color w:val="2f5496"/>
          <w:sz w:val="24"/>
          <w:szCs w:val="24"/>
        </w:rPr>
      </w:pPr>
      <w:r w:rsidDel="00000000" w:rsidR="00000000" w:rsidRPr="00000000">
        <w:rPr>
          <w:rFonts w:ascii="Calibri" w:cs="Calibri" w:eastAsia="Calibri" w:hAnsi="Calibri"/>
          <w:color w:val="2f5496"/>
          <w:sz w:val="24"/>
          <w:szCs w:val="24"/>
          <w:rtl w:val="0"/>
        </w:rPr>
        <w:t xml:space="preserve">Exemptions from Irish </w:t>
      </w:r>
    </w:p>
    <w:p w:rsidR="00000000" w:rsidDel="00000000" w:rsidP="00000000" w:rsidRDefault="00000000" w:rsidRPr="00000000" w14:paraId="0000014A">
      <w:pPr>
        <w:widowControl w:val="0"/>
        <w:pBdr>
          <w:top w:space="0" w:sz="0" w:val="nil"/>
          <w:left w:space="0" w:sz="0" w:val="nil"/>
          <w:bottom w:space="0" w:sz="0" w:val="nil"/>
          <w:right w:space="0" w:sz="0" w:val="nil"/>
          <w:between w:space="0" w:sz="0" w:val="nil"/>
        </w:pBdr>
        <w:spacing w:before="47" w:line="345" w:lineRule="auto"/>
        <w:ind w:left="29" w:right="1024" w:firstLine="2.0000000000000018"/>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School Management of Banogue N.S. is required to observe the following prescribed  procedures in relation to granting pupils exemptions from Irish:</w:t>
      </w:r>
    </w:p>
    <w:p w:rsidR="00000000" w:rsidDel="00000000" w:rsidP="00000000" w:rsidRDefault="00000000" w:rsidRPr="00000000" w14:paraId="0000014B">
      <w:pPr>
        <w:pStyle w:val="Heading4"/>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 Overview of Irish Exemption Procedure</w:t>
      </w: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accordance with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Circular 0054/2022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schools are required to implement a fair and consistent process for granting Irish language exemptions to students who meet the criteria outlined in the circular. This exemption policy aims to ensure that students with Special Educational Needs (SEN), or other eligible circumstances, are not disadvantaged in their education </w:t>
      </w:r>
      <w:r w:rsidDel="00000000" w:rsidR="00000000" w:rsidRPr="00000000">
        <w:rPr>
          <w:rtl w:val="0"/>
        </w:rPr>
      </w:r>
    </w:p>
    <w:p w:rsidR="00000000" w:rsidDel="00000000" w:rsidP="00000000" w:rsidRDefault="00000000" w:rsidRPr="00000000" w14:paraId="0000014D">
      <w:pPr>
        <w:spacing w:line="240" w:lineRule="auto"/>
        <w:ind w:right="22"/>
        <w:rPr>
          <w:rFonts w:ascii="Times New Roman" w:cs="Times New Roman" w:eastAsia="Times New Roman" w:hAnsi="Times New Roman"/>
          <w:b w:val="1"/>
          <w:bCs w:val="1"/>
          <w:color w:val="004d44"/>
          <w:sz w:val="24"/>
          <w:szCs w:val="24"/>
        </w:rPr>
      </w:pPr>
      <w:r w:rsidDel="00000000" w:rsidR="00000000" w:rsidRPr="00000000">
        <w:rPr>
          <w:rFonts w:ascii="Times New Roman" w:cs="Times New Roman" w:eastAsia="Times New Roman" w:hAnsi="Times New Roman"/>
          <w:b w:val="1"/>
          <w:bCs w:val="1"/>
          <w:color w:val="004d44"/>
          <w:sz w:val="24"/>
          <w:szCs w:val="24"/>
          <w:rtl w:val="0"/>
        </w:rPr>
        <w:t xml:space="preserve">2. Granting an exemption from the study of Irish</w:t>
      </w:r>
    </w:p>
    <w:p w:rsidR="00000000" w:rsidDel="00000000" w:rsidP="00000000" w:rsidRDefault="00000000" w:rsidRPr="00000000" w14:paraId="0000014E">
      <w:pPr>
        <w:spacing w:line="240" w:lineRule="auto"/>
        <w:ind w:right="2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F">
      <w:pPr>
        <w:spacing w:line="240" w:lineRule="auto"/>
        <w:ind w:right="22"/>
        <w:rPr>
          <w:rFonts w:ascii="Times New Roman" w:cs="Times New Roman" w:eastAsia="Times New Roman" w:hAnsi="Times New Roman"/>
          <w:b w:val="1"/>
          <w:bCs w:val="1"/>
          <w:color w:val="004d44"/>
          <w:sz w:val="24"/>
          <w:szCs w:val="24"/>
        </w:rPr>
      </w:pPr>
      <w:r w:rsidDel="00000000" w:rsidR="00000000" w:rsidRPr="00000000">
        <w:rPr>
          <w:rFonts w:ascii="Times New Roman" w:cs="Times New Roman" w:eastAsia="Times New Roman" w:hAnsi="Times New Roman"/>
          <w:b w:val="1"/>
          <w:bCs w:val="1"/>
          <w:color w:val="004d44"/>
          <w:sz w:val="24"/>
          <w:szCs w:val="24"/>
          <w:rtl w:val="0"/>
        </w:rPr>
        <w:t xml:space="preserve">2.1 An exemption should be granted only in exceptional circumstances </w:t>
      </w:r>
    </w:p>
    <w:p w:rsidR="00000000" w:rsidDel="00000000" w:rsidP="00000000" w:rsidRDefault="00000000" w:rsidRPr="00000000" w14:paraId="00000150">
      <w:pPr>
        <w:spacing w:line="240" w:lineRule="auto"/>
        <w:ind w:right="2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1">
      <w:pPr>
        <w:spacing w:line="240" w:lineRule="auto"/>
        <w:ind w:right="2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Exempting a pupil from the study of Irish will be considered only in those exceptional circumstances set out in section 2.2 of this Circular. The decision to exempt a pupil from the study of Irish is an important decision that has implications for his/her future learning. The decision to grant an exemption from the study of Irish is made by the principal, but it must be made following detailed discussion with the pupil’s parent(s)/guardian(s), the class teacher, special education teachers</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and the pupil. A decision to grant an exemption should only be considered in the circumstances set out in section 2.2 below. </w:t>
      </w:r>
    </w:p>
    <w:p w:rsidR="00000000" w:rsidDel="00000000" w:rsidP="00000000" w:rsidRDefault="00000000" w:rsidRPr="00000000" w14:paraId="00000152">
      <w:pPr>
        <w:spacing w:line="240" w:lineRule="auto"/>
        <w:ind w:right="2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3">
      <w:pPr>
        <w:spacing w:line="240" w:lineRule="auto"/>
        <w:ind w:right="22"/>
        <w:rPr>
          <w:rFonts w:ascii="Times New Roman" w:cs="Times New Roman" w:eastAsia="Times New Roman" w:hAnsi="Times New Roman"/>
          <w:b w:val="1"/>
          <w:bCs w:val="1"/>
          <w:color w:val="004d44"/>
          <w:sz w:val="24"/>
          <w:szCs w:val="24"/>
        </w:rPr>
      </w:pPr>
      <w:r w:rsidDel="00000000" w:rsidR="00000000" w:rsidRPr="00000000">
        <w:rPr>
          <w:rFonts w:ascii="Times New Roman" w:cs="Times New Roman" w:eastAsia="Times New Roman" w:hAnsi="Times New Roman"/>
          <w:b w:val="1"/>
          <w:bCs w:val="1"/>
          <w:color w:val="004d44"/>
          <w:sz w:val="24"/>
          <w:szCs w:val="24"/>
          <w:rtl w:val="0"/>
        </w:rPr>
        <w:t xml:space="preserve">2.2 The circumstances in which a pupil may be granted an exemption from the study of Irish </w:t>
      </w:r>
    </w:p>
    <w:p w:rsidR="00000000" w:rsidDel="00000000" w:rsidP="00000000" w:rsidRDefault="00000000" w:rsidRPr="00000000" w14:paraId="00000154">
      <w:pPr>
        <w:spacing w:line="240" w:lineRule="auto"/>
        <w:ind w:right="2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5">
      <w:pPr>
        <w:spacing w:line="240" w:lineRule="auto"/>
        <w:ind w:right="2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exemption from the study of Irish may be allowed in the following circumstances, 2.2.1, 2.2.2, 2.2.3, 2.2.4 or 2.2.5 only:</w:t>
      </w:r>
    </w:p>
    <w:p w:rsidR="00000000" w:rsidDel="00000000" w:rsidP="00000000" w:rsidRDefault="00000000" w:rsidRPr="00000000" w14:paraId="00000156">
      <w:pPr>
        <w:spacing w:line="240" w:lineRule="auto"/>
        <w:ind w:right="2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7">
      <w:pPr>
        <w:spacing w:line="240" w:lineRule="auto"/>
        <w:ind w:right="22"/>
        <w:rPr>
          <w:rFonts w:ascii="Times New Roman" w:cs="Times New Roman" w:eastAsia="Times New Roman" w:hAnsi="Times New Roman"/>
          <w:b w:val="1"/>
          <w:bCs w:val="1"/>
          <w:color w:val="004d44"/>
          <w:sz w:val="24"/>
          <w:szCs w:val="24"/>
        </w:rPr>
      </w:pPr>
      <w:r w:rsidDel="00000000" w:rsidR="00000000" w:rsidRPr="00000000">
        <w:rPr>
          <w:rtl w:val="0"/>
        </w:rPr>
      </w:r>
    </w:p>
    <w:p w:rsidR="00000000" w:rsidDel="00000000" w:rsidP="00000000" w:rsidRDefault="00000000" w:rsidRPr="00000000" w14:paraId="00000158">
      <w:pPr>
        <w:spacing w:line="240" w:lineRule="auto"/>
        <w:ind w:right="22"/>
        <w:rPr>
          <w:rFonts w:ascii="Times New Roman" w:cs="Times New Roman" w:eastAsia="Times New Roman" w:hAnsi="Times New Roman"/>
          <w:b w:val="1"/>
          <w:bCs w:val="1"/>
          <w:color w:val="004d44"/>
          <w:sz w:val="24"/>
          <w:szCs w:val="24"/>
        </w:rPr>
      </w:pPr>
      <w:r w:rsidDel="00000000" w:rsidR="00000000" w:rsidRPr="00000000">
        <w:rPr>
          <w:rFonts w:ascii="Times New Roman" w:cs="Times New Roman" w:eastAsia="Times New Roman" w:hAnsi="Times New Roman"/>
          <w:b w:val="1"/>
          <w:bCs w:val="1"/>
          <w:color w:val="004d44"/>
          <w:sz w:val="24"/>
          <w:szCs w:val="24"/>
          <w:rtl w:val="0"/>
        </w:rPr>
        <w:t xml:space="preserve">2.2.1   A pupil moving from a different country without previous experience of learning the Irish language</w:t>
      </w:r>
    </w:p>
    <w:p w:rsidR="00000000" w:rsidDel="00000000" w:rsidP="00000000" w:rsidRDefault="00000000" w:rsidRPr="00000000" w14:paraId="00000159">
      <w:pPr>
        <w:spacing w:line="240" w:lineRule="auto"/>
        <w:ind w:right="2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A">
      <w:pPr>
        <w:spacing w:line="240" w:lineRule="auto"/>
        <w:ind w:right="2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exemption from the study of Irish may be granted to a pupil whose education was received outside the State (for a minimum period of three consecutive years) where he/she did not have opportunity to engage in the study of Irish </w:t>
      </w:r>
    </w:p>
    <w:p w:rsidR="00000000" w:rsidDel="00000000" w:rsidP="00000000" w:rsidRDefault="00000000" w:rsidRPr="00000000" w14:paraId="0000015B">
      <w:pPr>
        <w:spacing w:line="240" w:lineRule="auto"/>
        <w:ind w:right="2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C">
      <w:pPr>
        <w:spacing w:line="240" w:lineRule="auto"/>
        <w:ind w:right="22"/>
        <w:rPr>
          <w:rFonts w:ascii="Times New Roman" w:cs="Times New Roman" w:eastAsia="Times New Roman" w:hAnsi="Times New Roman"/>
          <w:b w:val="1"/>
          <w:bCs w:val="1"/>
          <w:color w:val="004d44"/>
          <w:sz w:val="24"/>
          <w:szCs w:val="24"/>
        </w:rPr>
      </w:pPr>
      <w:r w:rsidDel="00000000" w:rsidR="00000000" w:rsidRPr="00000000">
        <w:rPr>
          <w:rFonts w:ascii="Times New Roman" w:cs="Times New Roman" w:eastAsia="Times New Roman" w:hAnsi="Times New Roman"/>
          <w:b w:val="1"/>
          <w:bCs w:val="1"/>
          <w:color w:val="004d44"/>
          <w:sz w:val="24"/>
          <w:szCs w:val="24"/>
          <w:rtl w:val="0"/>
        </w:rPr>
        <w:t xml:space="preserve">AND either (a) or (b)</w:t>
      </w:r>
    </w:p>
    <w:p w:rsidR="00000000" w:rsidDel="00000000" w:rsidP="00000000" w:rsidRDefault="00000000" w:rsidRPr="00000000" w14:paraId="0000015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22"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who is not less than 12 years of age on the day of their enrolment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Pr>
        <w:footnoteReference w:customMarkFollows="0" w:id="1"/>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or re-enrolment </w:t>
      </w:r>
    </w:p>
    <w:p w:rsidR="00000000" w:rsidDel="00000000" w:rsidP="00000000" w:rsidRDefault="00000000" w:rsidRPr="00000000" w14:paraId="0000015E">
      <w:pPr>
        <w:spacing w:line="240" w:lineRule="auto"/>
        <w:ind w:right="22"/>
        <w:rPr>
          <w:rFonts w:ascii="Times New Roman" w:cs="Times New Roman" w:eastAsia="Times New Roman" w:hAnsi="Times New Roman"/>
          <w:b w:val="1"/>
          <w:bCs w:val="1"/>
          <w:color w:val="004d44"/>
          <w:sz w:val="24"/>
          <w:szCs w:val="24"/>
        </w:rPr>
      </w:pPr>
      <w:r w:rsidDel="00000000" w:rsidR="00000000" w:rsidRPr="00000000">
        <w:rPr>
          <w:rFonts w:ascii="Times New Roman" w:cs="Times New Roman" w:eastAsia="Times New Roman" w:hAnsi="Times New Roman"/>
          <w:b w:val="1"/>
          <w:bCs w:val="1"/>
          <w:color w:val="004d44"/>
          <w:sz w:val="24"/>
          <w:szCs w:val="24"/>
          <w:rtl w:val="0"/>
        </w:rPr>
        <w:t xml:space="preserve">OR</w:t>
      </w:r>
    </w:p>
    <w:p w:rsidR="00000000" w:rsidDel="00000000" w:rsidP="00000000" w:rsidRDefault="00000000" w:rsidRPr="00000000" w14:paraId="0000015F">
      <w:pPr>
        <w:spacing w:line="240" w:lineRule="auto"/>
        <w:ind w:right="2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4d44"/>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who is enrolling following the completion of  the full course of primary education recognised by another state.</w:t>
      </w:r>
    </w:p>
    <w:p w:rsidR="00000000" w:rsidDel="00000000" w:rsidP="00000000" w:rsidRDefault="00000000" w:rsidRPr="00000000" w14:paraId="00000160">
      <w:pPr>
        <w:spacing w:line="240" w:lineRule="auto"/>
        <w:ind w:right="2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1">
      <w:pPr>
        <w:spacing w:line="240" w:lineRule="auto"/>
        <w:ind w:right="2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2">
      <w:pPr>
        <w:spacing w:line="240" w:lineRule="auto"/>
        <w:ind w:right="22"/>
        <w:rPr>
          <w:rFonts w:ascii="Times New Roman" w:cs="Times New Roman" w:eastAsia="Times New Roman" w:hAnsi="Times New Roman"/>
          <w:b w:val="1"/>
          <w:bCs w:val="1"/>
          <w:color w:val="004d44"/>
          <w:sz w:val="24"/>
          <w:szCs w:val="24"/>
        </w:rPr>
      </w:pPr>
      <w:r w:rsidDel="00000000" w:rsidR="00000000" w:rsidRPr="00000000">
        <w:rPr>
          <w:rFonts w:ascii="Times New Roman" w:cs="Times New Roman" w:eastAsia="Times New Roman" w:hAnsi="Times New Roman"/>
          <w:b w:val="1"/>
          <w:bCs w:val="1"/>
          <w:color w:val="004d44"/>
          <w:sz w:val="24"/>
          <w:szCs w:val="24"/>
          <w:rtl w:val="0"/>
        </w:rPr>
        <w:t xml:space="preserve">2.2.2   A pupil who experiences significant literacy difficulties which are an obstacle to their learning across the curriculum</w:t>
      </w:r>
    </w:p>
    <w:p w:rsidR="00000000" w:rsidDel="00000000" w:rsidP="00000000" w:rsidRDefault="00000000" w:rsidRPr="00000000" w14:paraId="00000163">
      <w:pPr>
        <w:spacing w:line="240" w:lineRule="auto"/>
        <w:ind w:right="2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4">
      <w:pPr>
        <w:spacing w:line="240" w:lineRule="auto"/>
        <w:ind w:right="2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exemption from the study of Irish may be granted to a pupil: </w:t>
      </w:r>
    </w:p>
    <w:p w:rsidR="00000000" w:rsidDel="00000000" w:rsidP="00000000" w:rsidRDefault="00000000" w:rsidRPr="00000000" w14:paraId="00000165">
      <w:pPr>
        <w:spacing w:line="240" w:lineRule="auto"/>
        <w:ind w:right="2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6">
      <w:pPr>
        <w:spacing w:line="240" w:lineRule="auto"/>
        <w:ind w:right="2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4d44"/>
          <w:sz w:val="24"/>
          <w:szCs w:val="24"/>
          <w:rtl w:val="0"/>
        </w:rPr>
        <w:t xml:space="preserve">(i)</w:t>
      </w:r>
      <w:r w:rsidDel="00000000" w:rsidR="00000000" w:rsidRPr="00000000">
        <w:rPr>
          <w:rFonts w:ascii="Times New Roman" w:cs="Times New Roman" w:eastAsia="Times New Roman" w:hAnsi="Times New Roman"/>
          <w:sz w:val="24"/>
          <w:szCs w:val="24"/>
          <w:rtl w:val="0"/>
        </w:rPr>
        <w:t xml:space="preserve"> who has at least reached second class    </w:t>
      </w:r>
    </w:p>
    <w:p w:rsidR="00000000" w:rsidDel="00000000" w:rsidP="00000000" w:rsidRDefault="00000000" w:rsidRPr="00000000" w14:paraId="00000167">
      <w:pPr>
        <w:spacing w:line="240" w:lineRule="auto"/>
        <w:ind w:right="2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8">
      <w:pPr>
        <w:spacing w:line="240" w:lineRule="auto"/>
        <w:ind w:right="22"/>
        <w:rPr>
          <w:rFonts w:ascii="Times New Roman" w:cs="Times New Roman" w:eastAsia="Times New Roman" w:hAnsi="Times New Roman"/>
          <w:b w:val="1"/>
          <w:bCs w:val="1"/>
          <w:color w:val="004d44"/>
          <w:sz w:val="24"/>
          <w:szCs w:val="24"/>
        </w:rPr>
      </w:pPr>
      <w:r w:rsidDel="00000000" w:rsidR="00000000" w:rsidRPr="00000000">
        <w:rPr>
          <w:rFonts w:ascii="Times New Roman" w:cs="Times New Roman" w:eastAsia="Times New Roman" w:hAnsi="Times New Roman"/>
          <w:b w:val="1"/>
          <w:bCs w:val="1"/>
          <w:color w:val="004d44"/>
          <w:sz w:val="24"/>
          <w:szCs w:val="24"/>
          <w:rtl w:val="0"/>
        </w:rPr>
        <w:t xml:space="preserve">AND</w:t>
      </w:r>
    </w:p>
    <w:p w:rsidR="00000000" w:rsidDel="00000000" w:rsidP="00000000" w:rsidRDefault="00000000" w:rsidRPr="00000000" w14:paraId="00000169">
      <w:pPr>
        <w:spacing w:line="240" w:lineRule="auto"/>
        <w:ind w:right="2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4d44"/>
          <w:sz w:val="24"/>
          <w:szCs w:val="24"/>
          <w:rtl w:val="0"/>
        </w:rPr>
        <w:t xml:space="preserve">(ii)</w:t>
      </w:r>
      <w:r w:rsidDel="00000000" w:rsidR="00000000" w:rsidRPr="00000000">
        <w:rPr>
          <w:rFonts w:ascii="Times New Roman" w:cs="Times New Roman" w:eastAsia="Times New Roman" w:hAnsi="Times New Roman"/>
          <w:sz w:val="24"/>
          <w:szCs w:val="24"/>
          <w:rtl w:val="0"/>
        </w:rPr>
        <w:t xml:space="preserve"> who presents with significant literacy difficulties that are persistent despite having had access to a differentiated approach to language and literacy learning in all subjects/across the curriculum and over time. Documentary evidence to this effect, held by the school, should include Student Support Plans detailing:</w:t>
      </w:r>
    </w:p>
    <w:p w:rsidR="00000000" w:rsidDel="00000000" w:rsidP="00000000" w:rsidRDefault="00000000" w:rsidRPr="00000000" w14:paraId="0000016A">
      <w:pPr>
        <w:spacing w:line="240" w:lineRule="auto"/>
        <w:ind w:right="2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22"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regular reviews of learning needs as part of an ongoing cycle of assessment</w:t>
      </w:r>
    </w:p>
    <w:p w:rsidR="00000000" w:rsidDel="00000000" w:rsidP="00000000" w:rsidRDefault="00000000" w:rsidRPr="00000000" w14:paraId="0000016C">
      <w:pPr>
        <w:spacing w:line="240" w:lineRule="auto"/>
        <w:ind w:right="22" w:firstLine="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target-setting</w:t>
      </w:r>
    </w:p>
    <w:p w:rsidR="00000000" w:rsidDel="00000000" w:rsidP="00000000" w:rsidRDefault="00000000" w:rsidRPr="00000000" w14:paraId="0000016D">
      <w:pPr>
        <w:spacing w:line="240" w:lineRule="auto"/>
        <w:ind w:left="720" w:right="22"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evidence-informed intervention and review, including test scores (Word Reading, Reading Comprehension, Spelling, other scores of language/literacy) at key points of review </w:t>
      </w:r>
    </w:p>
    <w:p w:rsidR="00000000" w:rsidDel="00000000" w:rsidP="00000000" w:rsidRDefault="00000000" w:rsidRPr="00000000" w14:paraId="0000016E">
      <w:pPr>
        <w:spacing w:line="240" w:lineRule="auto"/>
        <w:ind w:right="2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F">
      <w:pPr>
        <w:spacing w:line="240" w:lineRule="auto"/>
        <w:ind w:right="22"/>
        <w:rPr>
          <w:rFonts w:ascii="Times New Roman" w:cs="Times New Roman" w:eastAsia="Times New Roman" w:hAnsi="Times New Roman"/>
          <w:b w:val="1"/>
          <w:bCs w:val="1"/>
          <w:color w:val="004d44"/>
          <w:sz w:val="24"/>
          <w:szCs w:val="24"/>
        </w:rPr>
      </w:pPr>
      <w:r w:rsidDel="00000000" w:rsidR="00000000" w:rsidRPr="00000000">
        <w:rPr>
          <w:rFonts w:ascii="Times New Roman" w:cs="Times New Roman" w:eastAsia="Times New Roman" w:hAnsi="Times New Roman"/>
          <w:b w:val="1"/>
          <w:bCs w:val="1"/>
          <w:color w:val="004d44"/>
          <w:sz w:val="24"/>
          <w:szCs w:val="24"/>
          <w:rtl w:val="0"/>
        </w:rPr>
        <w:t xml:space="preserve">AND</w:t>
      </w:r>
    </w:p>
    <w:p w:rsidR="00000000" w:rsidDel="00000000" w:rsidP="00000000" w:rsidRDefault="00000000" w:rsidRPr="00000000" w14:paraId="00000170">
      <w:pPr>
        <w:spacing w:line="240" w:lineRule="auto"/>
        <w:ind w:right="2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4d44"/>
          <w:sz w:val="24"/>
          <w:szCs w:val="24"/>
          <w:rtl w:val="0"/>
        </w:rPr>
        <w:t xml:space="preserve">(iii)</w:t>
      </w:r>
      <w:r w:rsidDel="00000000" w:rsidR="00000000" w:rsidRPr="00000000">
        <w:rPr>
          <w:rFonts w:ascii="Times New Roman" w:cs="Times New Roman" w:eastAsia="Times New Roman" w:hAnsi="Times New Roman"/>
          <w:sz w:val="24"/>
          <w:szCs w:val="24"/>
          <w:rtl w:val="0"/>
        </w:rPr>
        <w:t xml:space="preserve"> who, at the time of the application for exemption presents with a standardised score on a discrete test in either Word Reading, Reading Comprehension or Spelling at/below the 10th percentile. </w:t>
      </w:r>
    </w:p>
    <w:p w:rsidR="00000000" w:rsidDel="00000000" w:rsidP="00000000" w:rsidRDefault="00000000" w:rsidRPr="00000000" w14:paraId="00000171">
      <w:pPr>
        <w:spacing w:line="240" w:lineRule="auto"/>
        <w:ind w:right="2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2">
      <w:pPr>
        <w:spacing w:line="240" w:lineRule="auto"/>
        <w:ind w:right="2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Normally, pupils availing of an exemption under this category should be encouraged to engage with the study of oral Irish language for as long as possible in keeping with the integrated approach in the </w:t>
      </w:r>
      <w:r w:rsidDel="00000000" w:rsidR="00000000" w:rsidRPr="00000000">
        <w:rPr>
          <w:rFonts w:ascii="Times New Roman" w:cs="Times New Roman" w:eastAsia="Times New Roman" w:hAnsi="Times New Roman"/>
          <w:i w:val="1"/>
          <w:iCs w:val="1"/>
          <w:sz w:val="24"/>
          <w:szCs w:val="24"/>
          <w:rtl w:val="0"/>
        </w:rPr>
        <w:t xml:space="preserve">Primary Language Curriculum</w:t>
      </w:r>
      <w:r w:rsidDel="00000000" w:rsidR="00000000" w:rsidRPr="00000000">
        <w:rPr>
          <w:rFonts w:ascii="Times New Roman" w:cs="Times New Roman" w:eastAsia="Times New Roman" w:hAnsi="Times New Roman"/>
          <w:sz w:val="24"/>
          <w:szCs w:val="24"/>
          <w:rtl w:val="0"/>
        </w:rPr>
        <w:t xml:space="preserve"> and acknowledging that pupils at a young age adapt and improve over time.</w:t>
      </w:r>
    </w:p>
    <w:p w:rsidR="00000000" w:rsidDel="00000000" w:rsidP="00000000" w:rsidRDefault="00000000" w:rsidRPr="00000000" w14:paraId="00000173">
      <w:pPr>
        <w:spacing w:line="240" w:lineRule="auto"/>
        <w:ind w:right="2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4">
      <w:pPr>
        <w:spacing w:line="240" w:lineRule="auto"/>
        <w:ind w:right="2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5">
      <w:pPr>
        <w:spacing w:line="240" w:lineRule="auto"/>
        <w:ind w:right="22"/>
        <w:rPr>
          <w:rFonts w:ascii="Times New Roman" w:cs="Times New Roman" w:eastAsia="Times New Roman" w:hAnsi="Times New Roman"/>
          <w:b w:val="1"/>
          <w:bCs w:val="1"/>
          <w:color w:val="004d44"/>
          <w:sz w:val="24"/>
          <w:szCs w:val="24"/>
        </w:rPr>
      </w:pPr>
      <w:r w:rsidDel="00000000" w:rsidR="00000000" w:rsidRPr="00000000">
        <w:rPr>
          <w:rFonts w:ascii="Times New Roman" w:cs="Times New Roman" w:eastAsia="Times New Roman" w:hAnsi="Times New Roman"/>
          <w:b w:val="1"/>
          <w:bCs w:val="1"/>
          <w:color w:val="004d44"/>
          <w:sz w:val="24"/>
          <w:szCs w:val="24"/>
          <w:rtl w:val="0"/>
        </w:rPr>
        <w:t xml:space="preserve">2.2.3   A pupil who experiences a high level of multiple and persistent needs that are a significant barrier to the pupil’s participation and engagement in their learning and school life </w:t>
      </w:r>
    </w:p>
    <w:p w:rsidR="00000000" w:rsidDel="00000000" w:rsidP="00000000" w:rsidRDefault="00000000" w:rsidRPr="00000000" w14:paraId="00000176">
      <w:pPr>
        <w:spacing w:line="240" w:lineRule="auto"/>
        <w:ind w:right="2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7">
      <w:pPr>
        <w:spacing w:line="240" w:lineRule="auto"/>
        <w:ind w:right="2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recognised that there is a small cohort of pupils who have a high level of multiple and persistent needs that are a significant barrier to their participation and engagement in their learning and school life. In the case of these pupils, consideration may need to be given to adjusting the range of learning experiences to ensure that their needs are met and that they may engage purposefully in their learning in school. In very exceptional circumstances, this means that consideration may need to be given to exempting them from the study of Irish. </w:t>
      </w:r>
    </w:p>
    <w:p w:rsidR="00000000" w:rsidDel="00000000" w:rsidP="00000000" w:rsidRDefault="00000000" w:rsidRPr="00000000" w14:paraId="00000178">
      <w:pPr>
        <w:spacing w:line="240" w:lineRule="auto"/>
        <w:ind w:right="2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9">
      <w:pPr>
        <w:spacing w:line="240" w:lineRule="auto"/>
        <w:ind w:right="2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exemption from the study of Irish may be granted to a pupil: </w:t>
      </w:r>
    </w:p>
    <w:p w:rsidR="00000000" w:rsidDel="00000000" w:rsidP="00000000" w:rsidRDefault="00000000" w:rsidRPr="00000000" w14:paraId="0000017A">
      <w:pPr>
        <w:spacing w:line="240" w:lineRule="auto"/>
        <w:ind w:right="2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B">
      <w:pPr>
        <w:spacing w:line="240" w:lineRule="auto"/>
        <w:ind w:right="2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4d44"/>
          <w:sz w:val="24"/>
          <w:szCs w:val="24"/>
          <w:rtl w:val="0"/>
        </w:rPr>
        <w:t xml:space="preserve">(i)</w:t>
      </w:r>
      <w:r w:rsidDel="00000000" w:rsidR="00000000" w:rsidRPr="00000000">
        <w:rPr>
          <w:rFonts w:ascii="Times New Roman" w:cs="Times New Roman" w:eastAsia="Times New Roman" w:hAnsi="Times New Roman"/>
          <w:sz w:val="24"/>
          <w:szCs w:val="24"/>
          <w:rtl w:val="0"/>
        </w:rPr>
        <w:t xml:space="preserve"> who has at least reached second class</w:t>
      </w:r>
    </w:p>
    <w:p w:rsidR="00000000" w:rsidDel="00000000" w:rsidP="00000000" w:rsidRDefault="00000000" w:rsidRPr="00000000" w14:paraId="0000017C">
      <w:pPr>
        <w:spacing w:line="240" w:lineRule="auto"/>
        <w:ind w:right="2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D">
      <w:pPr>
        <w:spacing w:line="240" w:lineRule="auto"/>
        <w:ind w:right="22"/>
        <w:rPr>
          <w:rFonts w:ascii="Times New Roman" w:cs="Times New Roman" w:eastAsia="Times New Roman" w:hAnsi="Times New Roman"/>
          <w:b w:val="1"/>
          <w:bCs w:val="1"/>
          <w:color w:val="004d44"/>
          <w:sz w:val="24"/>
          <w:szCs w:val="24"/>
        </w:rPr>
      </w:pPr>
      <w:r w:rsidDel="00000000" w:rsidR="00000000" w:rsidRPr="00000000">
        <w:rPr>
          <w:rFonts w:ascii="Times New Roman" w:cs="Times New Roman" w:eastAsia="Times New Roman" w:hAnsi="Times New Roman"/>
          <w:b w:val="1"/>
          <w:bCs w:val="1"/>
          <w:color w:val="004d44"/>
          <w:sz w:val="24"/>
          <w:szCs w:val="24"/>
          <w:rtl w:val="0"/>
        </w:rPr>
        <w:t xml:space="preserve">AND</w:t>
      </w:r>
    </w:p>
    <w:p w:rsidR="00000000" w:rsidDel="00000000" w:rsidP="00000000" w:rsidRDefault="00000000" w:rsidRPr="00000000" w14:paraId="0000017E">
      <w:pPr>
        <w:spacing w:line="240" w:lineRule="auto"/>
        <w:ind w:right="2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4d44"/>
          <w:sz w:val="24"/>
          <w:szCs w:val="24"/>
          <w:rtl w:val="0"/>
        </w:rPr>
        <w:t xml:space="preserve">(ii)</w:t>
      </w:r>
      <w:r w:rsidDel="00000000" w:rsidR="00000000" w:rsidRPr="00000000">
        <w:rPr>
          <w:rFonts w:ascii="Times New Roman" w:cs="Times New Roman" w:eastAsia="Times New Roman" w:hAnsi="Times New Roman"/>
          <w:sz w:val="24"/>
          <w:szCs w:val="24"/>
          <w:rtl w:val="0"/>
        </w:rPr>
        <w:t xml:space="preserve"> who experiences a high level of multiple and persistent needs that are a very significant and continuing barrier to his/her participation and engagement in his/her learning and school life</w:t>
      </w:r>
    </w:p>
    <w:p w:rsidR="00000000" w:rsidDel="00000000" w:rsidP="00000000" w:rsidRDefault="00000000" w:rsidRPr="00000000" w14:paraId="0000017F">
      <w:pPr>
        <w:spacing w:line="240" w:lineRule="auto"/>
        <w:ind w:right="2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0">
      <w:pPr>
        <w:spacing w:line="240" w:lineRule="auto"/>
        <w:ind w:right="22"/>
        <w:rPr>
          <w:rFonts w:ascii="Times New Roman" w:cs="Times New Roman" w:eastAsia="Times New Roman" w:hAnsi="Times New Roman"/>
          <w:b w:val="1"/>
          <w:bCs w:val="1"/>
          <w:color w:val="004d44"/>
          <w:sz w:val="24"/>
          <w:szCs w:val="24"/>
        </w:rPr>
      </w:pPr>
      <w:r w:rsidDel="00000000" w:rsidR="00000000" w:rsidRPr="00000000">
        <w:rPr>
          <w:rFonts w:ascii="Times New Roman" w:cs="Times New Roman" w:eastAsia="Times New Roman" w:hAnsi="Times New Roman"/>
          <w:b w:val="1"/>
          <w:bCs w:val="1"/>
          <w:color w:val="004d44"/>
          <w:sz w:val="24"/>
          <w:szCs w:val="24"/>
          <w:rtl w:val="0"/>
        </w:rPr>
        <w:t xml:space="preserve">AND</w:t>
      </w:r>
    </w:p>
    <w:p w:rsidR="00000000" w:rsidDel="00000000" w:rsidP="00000000" w:rsidRDefault="00000000" w:rsidRPr="00000000" w14:paraId="00000181">
      <w:pPr>
        <w:spacing w:line="240" w:lineRule="auto"/>
        <w:ind w:right="2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4d44"/>
          <w:sz w:val="24"/>
          <w:szCs w:val="24"/>
          <w:rtl w:val="0"/>
        </w:rPr>
        <w:t xml:space="preserve">(iii)</w:t>
      </w:r>
      <w:r w:rsidDel="00000000" w:rsidR="00000000" w:rsidRPr="00000000">
        <w:rPr>
          <w:rFonts w:ascii="Times New Roman" w:cs="Times New Roman" w:eastAsia="Times New Roman" w:hAnsi="Times New Roman"/>
          <w:sz w:val="24"/>
          <w:szCs w:val="24"/>
          <w:rtl w:val="0"/>
        </w:rPr>
        <w:t xml:space="preserve"> whose school has substantial written evidence that these needs persist despite targeted and individualised Student Support Plans to address those needs</w:t>
      </w:r>
    </w:p>
    <w:p w:rsidR="00000000" w:rsidDel="00000000" w:rsidP="00000000" w:rsidRDefault="00000000" w:rsidRPr="00000000" w14:paraId="00000182">
      <w:pPr>
        <w:spacing w:line="240" w:lineRule="auto"/>
        <w:ind w:right="2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3">
      <w:pPr>
        <w:spacing w:line="240" w:lineRule="auto"/>
        <w:ind w:right="22"/>
        <w:rPr>
          <w:rFonts w:ascii="Times New Roman" w:cs="Times New Roman" w:eastAsia="Times New Roman" w:hAnsi="Times New Roman"/>
          <w:b w:val="1"/>
          <w:bCs w:val="1"/>
          <w:color w:val="004d44"/>
          <w:sz w:val="24"/>
          <w:szCs w:val="24"/>
        </w:rPr>
      </w:pPr>
      <w:r w:rsidDel="00000000" w:rsidR="00000000" w:rsidRPr="00000000">
        <w:rPr>
          <w:rFonts w:ascii="Times New Roman" w:cs="Times New Roman" w:eastAsia="Times New Roman" w:hAnsi="Times New Roman"/>
          <w:b w:val="1"/>
          <w:bCs w:val="1"/>
          <w:color w:val="004d44"/>
          <w:sz w:val="24"/>
          <w:szCs w:val="24"/>
          <w:rtl w:val="0"/>
        </w:rPr>
        <w:t xml:space="preserve">AND</w:t>
      </w:r>
    </w:p>
    <w:p w:rsidR="00000000" w:rsidDel="00000000" w:rsidP="00000000" w:rsidRDefault="00000000" w:rsidRPr="00000000" w14:paraId="00000184">
      <w:pPr>
        <w:spacing w:line="240" w:lineRule="auto"/>
        <w:ind w:right="2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4d44"/>
          <w:sz w:val="24"/>
          <w:szCs w:val="24"/>
          <w:rtl w:val="0"/>
        </w:rPr>
        <w:t xml:space="preserve">(iv)</w:t>
      </w:r>
      <w:r w:rsidDel="00000000" w:rsidR="00000000" w:rsidRPr="00000000">
        <w:rPr>
          <w:rFonts w:ascii="Times New Roman" w:cs="Times New Roman" w:eastAsia="Times New Roman" w:hAnsi="Times New Roman"/>
          <w:sz w:val="24"/>
          <w:szCs w:val="24"/>
          <w:rtl w:val="0"/>
        </w:rPr>
        <w:t xml:space="preserve"> whose school has substantial written evidence that these individualised Student Support Plans have been implemented over not less than two school years, and have been monitored and reviewed by the school in collaboration with the parent(s)/guardian(s) and the pupil</w:t>
      </w:r>
    </w:p>
    <w:p w:rsidR="00000000" w:rsidDel="00000000" w:rsidP="00000000" w:rsidRDefault="00000000" w:rsidRPr="00000000" w14:paraId="00000185">
      <w:pPr>
        <w:spacing w:line="240" w:lineRule="auto"/>
        <w:ind w:right="2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6">
      <w:pPr>
        <w:spacing w:line="240" w:lineRule="auto"/>
        <w:ind w:right="22"/>
        <w:rPr>
          <w:rFonts w:ascii="Times New Roman" w:cs="Times New Roman" w:eastAsia="Times New Roman" w:hAnsi="Times New Roman"/>
          <w:b w:val="1"/>
          <w:bCs w:val="1"/>
          <w:color w:val="004d44"/>
          <w:sz w:val="24"/>
          <w:szCs w:val="24"/>
        </w:rPr>
      </w:pPr>
      <w:r w:rsidDel="00000000" w:rsidR="00000000" w:rsidRPr="00000000">
        <w:rPr>
          <w:rFonts w:ascii="Times New Roman" w:cs="Times New Roman" w:eastAsia="Times New Roman" w:hAnsi="Times New Roman"/>
          <w:b w:val="1"/>
          <w:bCs w:val="1"/>
          <w:color w:val="004d44"/>
          <w:sz w:val="24"/>
          <w:szCs w:val="24"/>
          <w:rtl w:val="0"/>
        </w:rPr>
        <w:t xml:space="preserve">AND</w:t>
      </w:r>
    </w:p>
    <w:p w:rsidR="00000000" w:rsidDel="00000000" w:rsidP="00000000" w:rsidRDefault="00000000" w:rsidRPr="00000000" w14:paraId="00000187">
      <w:pPr>
        <w:spacing w:line="240" w:lineRule="auto"/>
        <w:ind w:right="2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4d44"/>
          <w:sz w:val="24"/>
          <w:szCs w:val="24"/>
          <w:rtl w:val="0"/>
        </w:rPr>
        <w:t xml:space="preserve">(v)</w:t>
      </w:r>
      <w:r w:rsidDel="00000000" w:rsidR="00000000" w:rsidRPr="00000000">
        <w:rPr>
          <w:rFonts w:ascii="Times New Roman" w:cs="Times New Roman" w:eastAsia="Times New Roman" w:hAnsi="Times New Roman"/>
          <w:sz w:val="24"/>
          <w:szCs w:val="24"/>
          <w:rtl w:val="0"/>
        </w:rPr>
        <w:t xml:space="preserve"> who has been given every reasonable opportunity to participate in the learning of Irish in mainstream classes for as long as possible in keeping with the integrated approach in the </w:t>
      </w:r>
      <w:r w:rsidDel="00000000" w:rsidR="00000000" w:rsidRPr="00000000">
        <w:rPr>
          <w:rFonts w:ascii="Times New Roman" w:cs="Times New Roman" w:eastAsia="Times New Roman" w:hAnsi="Times New Roman"/>
          <w:i w:val="1"/>
          <w:iCs w:val="1"/>
          <w:sz w:val="24"/>
          <w:szCs w:val="24"/>
          <w:rtl w:val="0"/>
        </w:rPr>
        <w:t xml:space="preserve">Primary Language Curriculum</w:t>
      </w:r>
      <w:r w:rsidDel="00000000" w:rsidR="00000000" w:rsidRPr="00000000">
        <w:rPr>
          <w:rFonts w:ascii="Times New Roman" w:cs="Times New Roman" w:eastAsia="Times New Roman" w:hAnsi="Times New Roman"/>
          <w:sz w:val="24"/>
          <w:szCs w:val="24"/>
          <w:rtl w:val="0"/>
        </w:rPr>
        <w:t xml:space="preserve"> and acknowledging that pupils at a young age adapt and improve over time</w:t>
      </w:r>
    </w:p>
    <w:p w:rsidR="00000000" w:rsidDel="00000000" w:rsidP="00000000" w:rsidRDefault="00000000" w:rsidRPr="00000000" w14:paraId="00000188">
      <w:pPr>
        <w:spacing w:line="240" w:lineRule="auto"/>
        <w:ind w:right="2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9">
      <w:pPr>
        <w:spacing w:line="240" w:lineRule="auto"/>
        <w:ind w:right="22"/>
        <w:rPr>
          <w:rFonts w:ascii="Times New Roman" w:cs="Times New Roman" w:eastAsia="Times New Roman" w:hAnsi="Times New Roman"/>
          <w:b w:val="1"/>
          <w:bCs w:val="1"/>
          <w:color w:val="004d44"/>
          <w:sz w:val="24"/>
          <w:szCs w:val="24"/>
        </w:rPr>
      </w:pPr>
      <w:r w:rsidDel="00000000" w:rsidR="00000000" w:rsidRPr="00000000">
        <w:rPr>
          <w:rFonts w:ascii="Times New Roman" w:cs="Times New Roman" w:eastAsia="Times New Roman" w:hAnsi="Times New Roman"/>
          <w:b w:val="1"/>
          <w:bCs w:val="1"/>
          <w:color w:val="004d44"/>
          <w:sz w:val="24"/>
          <w:szCs w:val="24"/>
          <w:rtl w:val="0"/>
        </w:rPr>
        <w:t xml:space="preserve">AND</w:t>
      </w:r>
    </w:p>
    <w:p w:rsidR="00000000" w:rsidDel="00000000" w:rsidP="00000000" w:rsidRDefault="00000000" w:rsidRPr="00000000" w14:paraId="0000018A">
      <w:pPr>
        <w:spacing w:line="240" w:lineRule="auto"/>
        <w:ind w:right="2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4d44"/>
          <w:sz w:val="24"/>
          <w:szCs w:val="24"/>
          <w:rtl w:val="0"/>
        </w:rPr>
        <w:t xml:space="preserve">(vi)</w:t>
      </w:r>
      <w:r w:rsidDel="00000000" w:rsidR="00000000" w:rsidRPr="00000000">
        <w:rPr>
          <w:rFonts w:ascii="Times New Roman" w:cs="Times New Roman" w:eastAsia="Times New Roman" w:hAnsi="Times New Roman"/>
          <w:sz w:val="24"/>
          <w:szCs w:val="24"/>
          <w:rtl w:val="0"/>
        </w:rPr>
        <w:t xml:space="preserve"> the principal is satisfied that the granting of an exemption is in the overall best interests of the pupil concerned.</w:t>
      </w:r>
    </w:p>
    <w:p w:rsidR="00000000" w:rsidDel="00000000" w:rsidP="00000000" w:rsidRDefault="00000000" w:rsidRPr="00000000" w14:paraId="0000018B">
      <w:pPr>
        <w:spacing w:line="240" w:lineRule="auto"/>
        <w:ind w:right="2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C">
      <w:pPr>
        <w:spacing w:line="240" w:lineRule="auto"/>
        <w:ind w:right="2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Normally, this will mean that the pupil will be expected to engage with the study of Irish at least to the end of fifth class. However, in very exceptional circumstances, where the principal is satisfied that an exemption is warranted to address the high level of multiple and persistent needs of the pupil, and certifies that all of the conditions in </w:t>
      </w:r>
      <w:r w:rsidDel="00000000" w:rsidR="00000000" w:rsidRPr="00000000">
        <w:rPr>
          <w:rFonts w:ascii="Times New Roman" w:cs="Times New Roman" w:eastAsia="Times New Roman" w:hAnsi="Times New Roman"/>
          <w:b w:val="1"/>
          <w:bCs w:val="1"/>
          <w:color w:val="004d44"/>
          <w:sz w:val="24"/>
          <w:szCs w:val="24"/>
          <w:rtl w:val="0"/>
        </w:rPr>
        <w:t xml:space="preserve">(i)</w:t>
      </w:r>
      <w:r w:rsidDel="00000000" w:rsidR="00000000" w:rsidRPr="00000000">
        <w:rPr>
          <w:rFonts w:ascii="Times New Roman" w:cs="Times New Roman" w:eastAsia="Times New Roman" w:hAnsi="Times New Roman"/>
          <w:sz w:val="24"/>
          <w:szCs w:val="24"/>
          <w:rtl w:val="0"/>
        </w:rPr>
        <w:t xml:space="preserve"> to </w:t>
      </w:r>
      <w:r w:rsidDel="00000000" w:rsidR="00000000" w:rsidRPr="00000000">
        <w:rPr>
          <w:rFonts w:ascii="Times New Roman" w:cs="Times New Roman" w:eastAsia="Times New Roman" w:hAnsi="Times New Roman"/>
          <w:b w:val="1"/>
          <w:bCs w:val="1"/>
          <w:color w:val="004d44"/>
          <w:sz w:val="24"/>
          <w:szCs w:val="24"/>
          <w:rtl w:val="0"/>
        </w:rPr>
        <w:t xml:space="preserve">(vi)</w:t>
      </w:r>
      <w:r w:rsidDel="00000000" w:rsidR="00000000" w:rsidRPr="00000000">
        <w:rPr>
          <w:rFonts w:ascii="Times New Roman" w:cs="Times New Roman" w:eastAsia="Times New Roman" w:hAnsi="Times New Roman"/>
          <w:sz w:val="24"/>
          <w:szCs w:val="24"/>
          <w:rtl w:val="0"/>
        </w:rPr>
        <w:t xml:space="preserve"> above have been met, it may be granted at an earlier stage, but in no case may this be earlier than second class. </w:t>
      </w:r>
    </w:p>
    <w:p w:rsidR="00000000" w:rsidDel="00000000" w:rsidP="00000000" w:rsidRDefault="00000000" w:rsidRPr="00000000" w14:paraId="0000018D">
      <w:pPr>
        <w:spacing w:line="240" w:lineRule="auto"/>
        <w:ind w:right="22"/>
        <w:rPr>
          <w:rFonts w:ascii="Times New Roman" w:cs="Times New Roman" w:eastAsia="Times New Roman" w:hAnsi="Times New Roman"/>
          <w:b w:val="1"/>
          <w:bCs w:val="1"/>
          <w:color w:val="004d44"/>
          <w:sz w:val="24"/>
          <w:szCs w:val="24"/>
        </w:rPr>
      </w:pPr>
      <w:r w:rsidDel="00000000" w:rsidR="00000000" w:rsidRPr="00000000">
        <w:rPr>
          <w:rFonts w:ascii="Times New Roman" w:cs="Times New Roman" w:eastAsia="Times New Roman" w:hAnsi="Times New Roman"/>
          <w:b w:val="1"/>
          <w:bCs w:val="1"/>
          <w:color w:val="004d44"/>
          <w:sz w:val="24"/>
          <w:szCs w:val="24"/>
          <w:rtl w:val="0"/>
        </w:rPr>
        <w:t xml:space="preserve">2.2.4   A pupil in a recognised</w:t>
      </w:r>
      <w:r w:rsidDel="00000000" w:rsidR="00000000" w:rsidRPr="00000000">
        <w:rPr>
          <w:rFonts w:ascii="Times New Roman" w:cs="Times New Roman" w:eastAsia="Times New Roman" w:hAnsi="Times New Roman"/>
          <w:b w:val="1"/>
          <w:bCs w:val="1"/>
          <w:color w:val="004d44"/>
          <w:sz w:val="24"/>
          <w:szCs w:val="24"/>
          <w:vertAlign w:val="superscript"/>
        </w:rPr>
        <w:footnoteReference w:customMarkFollows="0" w:id="2"/>
      </w:r>
      <w:r w:rsidDel="00000000" w:rsidR="00000000" w:rsidRPr="00000000">
        <w:rPr>
          <w:rFonts w:ascii="Times New Roman" w:cs="Times New Roman" w:eastAsia="Times New Roman" w:hAnsi="Times New Roman"/>
          <w:b w:val="1"/>
          <w:bCs w:val="1"/>
          <w:color w:val="004d44"/>
          <w:sz w:val="24"/>
          <w:szCs w:val="24"/>
          <w:rtl w:val="0"/>
        </w:rPr>
        <w:t xml:space="preserve"> special school or class </w:t>
      </w:r>
      <w:r w:rsidDel="00000000" w:rsidR="00000000" w:rsidRPr="00000000">
        <w:rPr>
          <w:rFonts w:ascii="Times New Roman" w:cs="Times New Roman" w:eastAsia="Times New Roman" w:hAnsi="Times New Roman"/>
          <w:b w:val="1"/>
          <w:bCs w:val="1"/>
          <w:color w:val="004d44"/>
          <w:sz w:val="24"/>
          <w:szCs w:val="24"/>
          <w:u w:val="single"/>
          <w:rtl w:val="0"/>
        </w:rPr>
        <w:t xml:space="preserve">or</w:t>
      </w:r>
      <w:r w:rsidDel="00000000" w:rsidR="00000000" w:rsidRPr="00000000">
        <w:rPr>
          <w:rFonts w:ascii="Times New Roman" w:cs="Times New Roman" w:eastAsia="Times New Roman" w:hAnsi="Times New Roman"/>
          <w:b w:val="1"/>
          <w:bCs w:val="1"/>
          <w:color w:val="004d44"/>
          <w:sz w:val="24"/>
          <w:szCs w:val="24"/>
          <w:rtl w:val="0"/>
        </w:rPr>
        <w:t xml:space="preserve"> who was previously enrolled in a recognised special school or class </w:t>
      </w:r>
      <w:r w:rsidDel="00000000" w:rsidR="00000000" w:rsidRPr="00000000">
        <w:rPr>
          <w:rFonts w:ascii="Times New Roman" w:cs="Times New Roman" w:eastAsia="Times New Roman" w:hAnsi="Times New Roman"/>
          <w:b w:val="1"/>
          <w:bCs w:val="1"/>
          <w:color w:val="004d44"/>
          <w:sz w:val="24"/>
          <w:szCs w:val="24"/>
          <w:u w:val="single"/>
          <w:rtl w:val="0"/>
        </w:rPr>
        <w:t xml:space="preserve">or</w:t>
      </w:r>
      <w:r w:rsidDel="00000000" w:rsidR="00000000" w:rsidRPr="00000000">
        <w:rPr>
          <w:rFonts w:ascii="Times New Roman" w:cs="Times New Roman" w:eastAsia="Times New Roman" w:hAnsi="Times New Roman"/>
          <w:b w:val="1"/>
          <w:bCs w:val="1"/>
          <w:color w:val="004d44"/>
          <w:sz w:val="24"/>
          <w:szCs w:val="24"/>
          <w:rtl w:val="0"/>
        </w:rPr>
        <w:t xml:space="preserve"> who has a recommendation</w:t>
      </w:r>
      <w:r w:rsidDel="00000000" w:rsidR="00000000" w:rsidRPr="00000000">
        <w:rPr>
          <w:rFonts w:ascii="Times New Roman" w:cs="Times New Roman" w:eastAsia="Times New Roman" w:hAnsi="Times New Roman"/>
          <w:b w:val="1"/>
          <w:bCs w:val="1"/>
          <w:color w:val="004d44"/>
          <w:sz w:val="24"/>
          <w:szCs w:val="24"/>
          <w:vertAlign w:val="superscript"/>
        </w:rPr>
        <w:footnoteReference w:customMarkFollows="0" w:id="3"/>
      </w:r>
      <w:r w:rsidDel="00000000" w:rsidR="00000000" w:rsidRPr="00000000">
        <w:rPr>
          <w:rFonts w:ascii="Times New Roman" w:cs="Times New Roman" w:eastAsia="Times New Roman" w:hAnsi="Times New Roman"/>
          <w:b w:val="1"/>
          <w:bCs w:val="1"/>
          <w:color w:val="004d44"/>
          <w:sz w:val="24"/>
          <w:szCs w:val="24"/>
          <w:rtl w:val="0"/>
        </w:rPr>
        <w:t xml:space="preserve"> and has been deemed eligible</w:t>
      </w:r>
      <w:r w:rsidDel="00000000" w:rsidR="00000000" w:rsidRPr="00000000">
        <w:rPr>
          <w:rFonts w:ascii="Times New Roman" w:cs="Times New Roman" w:eastAsia="Times New Roman" w:hAnsi="Times New Roman"/>
          <w:b w:val="1"/>
          <w:bCs w:val="1"/>
          <w:color w:val="004d44"/>
          <w:sz w:val="24"/>
          <w:szCs w:val="24"/>
          <w:vertAlign w:val="superscript"/>
        </w:rPr>
        <w:footnoteReference w:customMarkFollows="0" w:id="4"/>
      </w:r>
      <w:r w:rsidDel="00000000" w:rsidR="00000000" w:rsidRPr="00000000">
        <w:rPr>
          <w:rFonts w:ascii="Times New Roman" w:cs="Times New Roman" w:eastAsia="Times New Roman" w:hAnsi="Times New Roman"/>
          <w:b w:val="1"/>
          <w:bCs w:val="1"/>
          <w:color w:val="004d44"/>
          <w:sz w:val="24"/>
          <w:szCs w:val="24"/>
          <w:rtl w:val="0"/>
        </w:rPr>
        <w:t xml:space="preserve"> for a place in a recognised special school and/or in a special class in a mainstream school </w:t>
      </w:r>
    </w:p>
    <w:p w:rsidR="00000000" w:rsidDel="00000000" w:rsidP="00000000" w:rsidRDefault="00000000" w:rsidRPr="00000000" w14:paraId="0000018E">
      <w:pPr>
        <w:spacing w:line="240" w:lineRule="auto"/>
        <w:ind w:right="2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F">
      <w:pPr>
        <w:spacing w:line="240" w:lineRule="auto"/>
        <w:ind w:right="2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4d44"/>
          <w:sz w:val="24"/>
          <w:szCs w:val="24"/>
          <w:rtl w:val="0"/>
        </w:rPr>
        <w:t xml:space="preserve">(i)</w:t>
      </w:r>
      <w:r w:rsidDel="00000000" w:rsidR="00000000" w:rsidRPr="00000000">
        <w:rPr>
          <w:rFonts w:ascii="Times New Roman" w:cs="Times New Roman" w:eastAsia="Times New Roman" w:hAnsi="Times New Roman"/>
          <w:sz w:val="24"/>
          <w:szCs w:val="24"/>
          <w:rtl w:val="0"/>
        </w:rPr>
        <w:t xml:space="preserve"> Where a pupil is currently enrolled in a recognised special school or special class in a mainstream school or who has previously been enrolled in a recognised special school or special class in a mainstream school and who is transitioning to mainstream provision, that pupil is automatically entitled to an exemption from the study of Irish without an application. </w:t>
      </w:r>
    </w:p>
    <w:p w:rsidR="00000000" w:rsidDel="00000000" w:rsidP="00000000" w:rsidRDefault="00000000" w:rsidRPr="00000000" w14:paraId="00000190">
      <w:pPr>
        <w:spacing w:line="240" w:lineRule="auto"/>
        <w:ind w:right="22"/>
        <w:rPr>
          <w:rFonts w:ascii="Times New Roman" w:cs="Times New Roman" w:eastAsia="Times New Roman" w:hAnsi="Times New Roman"/>
          <w:b w:val="1"/>
          <w:bCs w:val="1"/>
          <w:color w:val="004d44"/>
          <w:sz w:val="24"/>
          <w:szCs w:val="24"/>
        </w:rPr>
      </w:pPr>
      <w:r w:rsidDel="00000000" w:rsidR="00000000" w:rsidRPr="00000000">
        <w:rPr>
          <w:rtl w:val="0"/>
        </w:rPr>
      </w:r>
    </w:p>
    <w:p w:rsidR="00000000" w:rsidDel="00000000" w:rsidP="00000000" w:rsidRDefault="00000000" w:rsidRPr="00000000" w14:paraId="00000191">
      <w:pPr>
        <w:spacing w:line="240" w:lineRule="auto"/>
        <w:ind w:right="22"/>
        <w:rPr>
          <w:rFonts w:ascii="Times New Roman" w:cs="Times New Roman" w:eastAsia="Times New Roman" w:hAnsi="Times New Roman"/>
          <w:b w:val="1"/>
          <w:bCs w:val="1"/>
          <w:color w:val="004d44"/>
          <w:sz w:val="24"/>
          <w:szCs w:val="24"/>
        </w:rPr>
      </w:pPr>
      <w:r w:rsidDel="00000000" w:rsidR="00000000" w:rsidRPr="00000000">
        <w:rPr>
          <w:rFonts w:ascii="Times New Roman" w:cs="Times New Roman" w:eastAsia="Times New Roman" w:hAnsi="Times New Roman"/>
          <w:b w:val="1"/>
          <w:bCs w:val="1"/>
          <w:color w:val="004d44"/>
          <w:sz w:val="24"/>
          <w:szCs w:val="24"/>
          <w:rtl w:val="0"/>
        </w:rPr>
        <w:t xml:space="preserve">OR</w:t>
      </w:r>
    </w:p>
    <w:p w:rsidR="00000000" w:rsidDel="00000000" w:rsidP="00000000" w:rsidRDefault="00000000" w:rsidRPr="00000000" w14:paraId="00000192">
      <w:pPr>
        <w:spacing w:line="240" w:lineRule="auto"/>
        <w:ind w:right="2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4d44"/>
          <w:sz w:val="24"/>
          <w:szCs w:val="24"/>
          <w:rtl w:val="0"/>
        </w:rPr>
        <w:t xml:space="preserve">(ii)</w:t>
      </w:r>
      <w:r w:rsidDel="00000000" w:rsidR="00000000" w:rsidRPr="00000000">
        <w:rPr>
          <w:rFonts w:ascii="Times New Roman" w:cs="Times New Roman" w:eastAsia="Times New Roman" w:hAnsi="Times New Roman"/>
          <w:sz w:val="24"/>
          <w:szCs w:val="24"/>
          <w:rtl w:val="0"/>
        </w:rPr>
        <w:t xml:space="preserve"> Where a pupil has a recommendation and has been deemed eligible for a place in a recognised special school and/or in a special class in a mainstream school an application for an exemption from the study of Irish will be required. </w:t>
      </w:r>
    </w:p>
    <w:p w:rsidR="00000000" w:rsidDel="00000000" w:rsidP="00000000" w:rsidRDefault="00000000" w:rsidRPr="00000000" w14:paraId="00000193">
      <w:pPr>
        <w:spacing w:line="240" w:lineRule="auto"/>
        <w:ind w:right="2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4">
      <w:pPr>
        <w:spacing w:line="240" w:lineRule="auto"/>
        <w:ind w:right="2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Normally, pupils availing of an exemption under </w:t>
      </w:r>
      <w:r w:rsidDel="00000000" w:rsidR="00000000" w:rsidRPr="00000000">
        <w:rPr>
          <w:rFonts w:ascii="Times New Roman" w:cs="Times New Roman" w:eastAsia="Times New Roman" w:hAnsi="Times New Roman"/>
          <w:b w:val="1"/>
          <w:bCs w:val="1"/>
          <w:color w:val="004d44"/>
          <w:sz w:val="24"/>
          <w:szCs w:val="24"/>
          <w:rtl w:val="0"/>
        </w:rPr>
        <w:t xml:space="preserve">(i)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color w:val="004d44"/>
          <w:sz w:val="24"/>
          <w:szCs w:val="24"/>
          <w:rtl w:val="0"/>
        </w:rPr>
        <w:t xml:space="preserve">OR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color w:val="004d44"/>
          <w:sz w:val="24"/>
          <w:szCs w:val="24"/>
          <w:rtl w:val="0"/>
        </w:rPr>
        <w:t xml:space="preserve">(ii)</w:t>
      </w:r>
      <w:r w:rsidDel="00000000" w:rsidR="00000000" w:rsidRPr="00000000">
        <w:rPr>
          <w:rFonts w:ascii="Times New Roman" w:cs="Times New Roman" w:eastAsia="Times New Roman" w:hAnsi="Times New Roman"/>
          <w:sz w:val="24"/>
          <w:szCs w:val="24"/>
          <w:rtl w:val="0"/>
        </w:rPr>
        <w:t xml:space="preserve"> of this category should be encouraged to engage with the study of oral Irish language for as long as possible in keeping with the integrated approach in the </w:t>
      </w:r>
      <w:r w:rsidDel="00000000" w:rsidR="00000000" w:rsidRPr="00000000">
        <w:rPr>
          <w:rFonts w:ascii="Times New Roman" w:cs="Times New Roman" w:eastAsia="Times New Roman" w:hAnsi="Times New Roman"/>
          <w:i w:val="1"/>
          <w:iCs w:val="1"/>
          <w:sz w:val="24"/>
          <w:szCs w:val="24"/>
          <w:rtl w:val="0"/>
        </w:rPr>
        <w:t xml:space="preserve">Primary Language Curriculum</w:t>
      </w:r>
      <w:r w:rsidDel="00000000" w:rsidR="00000000" w:rsidRPr="00000000">
        <w:rPr>
          <w:rFonts w:ascii="Times New Roman" w:cs="Times New Roman" w:eastAsia="Times New Roman" w:hAnsi="Times New Roman"/>
          <w:sz w:val="24"/>
          <w:szCs w:val="24"/>
          <w:rtl w:val="0"/>
        </w:rPr>
        <w:t xml:space="preserve"> and acknowledging that pupils at a young age adapt and improve over time.</w:t>
      </w:r>
    </w:p>
    <w:p w:rsidR="00000000" w:rsidDel="00000000" w:rsidP="00000000" w:rsidRDefault="00000000" w:rsidRPr="00000000" w14:paraId="00000195">
      <w:pPr>
        <w:spacing w:line="240" w:lineRule="auto"/>
        <w:ind w:right="22"/>
        <w:rPr>
          <w:rFonts w:ascii="Times New Roman" w:cs="Times New Roman" w:eastAsia="Times New Roman" w:hAnsi="Times New Roman"/>
          <w:b w:val="1"/>
          <w:bCs w:val="1"/>
          <w:color w:val="004d44"/>
          <w:sz w:val="24"/>
          <w:szCs w:val="24"/>
        </w:rPr>
      </w:pPr>
      <w:r w:rsidDel="00000000" w:rsidR="00000000" w:rsidRPr="00000000">
        <w:rPr>
          <w:rtl w:val="0"/>
        </w:rPr>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8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7">
      <w:pPr>
        <w:spacing w:line="240" w:lineRule="auto"/>
        <w:ind w:right="22"/>
        <w:rPr>
          <w:rFonts w:ascii="Times New Roman" w:cs="Times New Roman" w:eastAsia="Times New Roman" w:hAnsi="Times New Roman"/>
          <w:b w:val="1"/>
          <w:bCs w:val="1"/>
          <w:color w:val="004d44"/>
          <w:sz w:val="24"/>
          <w:szCs w:val="24"/>
        </w:rPr>
      </w:pPr>
      <w:r w:rsidDel="00000000" w:rsidR="00000000" w:rsidRPr="00000000">
        <w:rPr>
          <w:rFonts w:ascii="Times New Roman" w:cs="Times New Roman" w:eastAsia="Times New Roman" w:hAnsi="Times New Roman"/>
          <w:b w:val="1"/>
          <w:bCs w:val="1"/>
          <w:color w:val="004d44"/>
          <w:sz w:val="24"/>
          <w:szCs w:val="24"/>
          <w:rtl w:val="0"/>
        </w:rPr>
        <w:t xml:space="preserve">2.2.5   A pupil whose parent(s)/guardian(s) is a/are diplomatic or consular representative(s) of another country to Ireland irrespective of age or educational history </w:t>
      </w:r>
    </w:p>
    <w:p w:rsidR="00000000" w:rsidDel="00000000" w:rsidP="00000000" w:rsidRDefault="00000000" w:rsidRPr="00000000" w14:paraId="00000198">
      <w:pPr>
        <w:spacing w:line="240" w:lineRule="auto"/>
        <w:ind w:right="2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9">
      <w:pPr>
        <w:spacing w:line="240" w:lineRule="auto"/>
        <w:ind w:right="2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exemption from the study of Irish may be granted to a pupil whose parent(s)/guardian(s) is a/are diplomatic or consular representative(s) of another country to Ireland irrespective of age or educational history. </w:t>
      </w:r>
    </w:p>
    <w:p w:rsidR="00000000" w:rsidDel="00000000" w:rsidP="00000000" w:rsidRDefault="00000000" w:rsidRPr="00000000" w14:paraId="0000019A">
      <w:pPr>
        <w:spacing w:line="240" w:lineRule="auto"/>
        <w:ind w:right="2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B">
      <w:pPr>
        <w:spacing w:line="240" w:lineRule="auto"/>
        <w:ind w:right="2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C">
      <w:pPr>
        <w:spacing w:line="240" w:lineRule="auto"/>
        <w:ind w:right="22"/>
        <w:rPr>
          <w:rFonts w:ascii="Times New Roman" w:cs="Times New Roman" w:eastAsia="Times New Roman" w:hAnsi="Times New Roman"/>
          <w:b w:val="1"/>
          <w:bCs w:val="1"/>
          <w:color w:val="004d44"/>
          <w:sz w:val="24"/>
          <w:szCs w:val="24"/>
        </w:rPr>
      </w:pPr>
      <w:r w:rsidDel="00000000" w:rsidR="00000000" w:rsidRPr="00000000">
        <w:rPr>
          <w:rFonts w:ascii="Times New Roman" w:cs="Times New Roman" w:eastAsia="Times New Roman" w:hAnsi="Times New Roman"/>
          <w:b w:val="1"/>
          <w:bCs w:val="1"/>
          <w:color w:val="004d44"/>
          <w:sz w:val="24"/>
          <w:szCs w:val="24"/>
          <w:rtl w:val="0"/>
        </w:rPr>
        <w:t xml:space="preserve">2.3 Procedures for granting an exemption from the study of Irish </w:t>
      </w:r>
    </w:p>
    <w:p w:rsidR="00000000" w:rsidDel="00000000" w:rsidP="00000000" w:rsidRDefault="00000000" w:rsidRPr="00000000" w14:paraId="0000019D">
      <w:pPr>
        <w:spacing w:line="240" w:lineRule="auto"/>
        <w:ind w:right="2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E">
      <w:pPr>
        <w:spacing w:line="240" w:lineRule="auto"/>
        <w:ind w:right="22"/>
        <w:rPr>
          <w:rFonts w:ascii="Times New Roman" w:cs="Times New Roman" w:eastAsia="Times New Roman" w:hAnsi="Times New Roman"/>
          <w:b w:val="1"/>
          <w:bCs w:val="1"/>
          <w:color w:val="004d44"/>
          <w:sz w:val="24"/>
          <w:szCs w:val="24"/>
        </w:rPr>
      </w:pPr>
      <w:r w:rsidDel="00000000" w:rsidR="00000000" w:rsidRPr="00000000">
        <w:rPr>
          <w:rFonts w:ascii="Times New Roman" w:cs="Times New Roman" w:eastAsia="Times New Roman" w:hAnsi="Times New Roman"/>
          <w:b w:val="1"/>
          <w:bCs w:val="1"/>
          <w:color w:val="004d44"/>
          <w:sz w:val="24"/>
          <w:szCs w:val="24"/>
          <w:rtl w:val="0"/>
        </w:rPr>
        <w:t xml:space="preserve">(a) Steps required for a valid application for an exemption from the study of Irish</w:t>
      </w:r>
    </w:p>
    <w:p w:rsidR="00000000" w:rsidDel="00000000" w:rsidP="00000000" w:rsidRDefault="00000000" w:rsidRPr="00000000" w14:paraId="0000019F">
      <w:pPr>
        <w:spacing w:line="240" w:lineRule="auto"/>
        <w:ind w:right="2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0">
      <w:pPr>
        <w:spacing w:line="240" w:lineRule="auto"/>
        <w:ind w:right="2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A parent/guardian must make an application in writing to the principal of the school for a Certificate of Exemption from the study of Irish on behalf of a pupil.</w:t>
      </w:r>
    </w:p>
    <w:p w:rsidR="00000000" w:rsidDel="00000000" w:rsidP="00000000" w:rsidRDefault="00000000" w:rsidRPr="00000000" w14:paraId="000001A1">
      <w:pPr>
        <w:spacing w:line="240" w:lineRule="auto"/>
        <w:ind w:right="2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2">
      <w:pPr>
        <w:spacing w:line="240" w:lineRule="auto"/>
        <w:ind w:right="2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The school staff shall mark the date of receipt of the application on the application form and issue an acknowledgement to the parent(s)/guardian(s) upon receipt of the application. </w:t>
      </w:r>
    </w:p>
    <w:p w:rsidR="00000000" w:rsidDel="00000000" w:rsidP="00000000" w:rsidRDefault="00000000" w:rsidRPr="00000000" w14:paraId="000001A3">
      <w:pPr>
        <w:spacing w:line="240" w:lineRule="auto"/>
        <w:ind w:right="2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4">
      <w:pPr>
        <w:spacing w:line="240" w:lineRule="auto"/>
        <w:ind w:right="2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At the earliest opportunity a school official should contact the applicant(s) and:</w:t>
      </w:r>
    </w:p>
    <w:p w:rsidR="00000000" w:rsidDel="00000000" w:rsidP="00000000" w:rsidRDefault="00000000" w:rsidRPr="00000000" w14:paraId="000001A5">
      <w:pPr>
        <w:spacing w:line="240" w:lineRule="auto"/>
        <w:ind w:right="2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6">
      <w:pPr>
        <w:spacing w:line="240" w:lineRule="auto"/>
        <w:ind w:right="2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discuss the written application with the applicant(s) and confirm the sub-paragraph on which the application is based (as outlined in section 2.2 above) N.B. If a parent/guardian does not confirm the sub-paragraph under which the application is based then the application is null and void and no further processing of the application will take place. Only criteria contained in this Circular can be considered as grounds for an exemption from the study of Irish and no other exceptional circumstances can be considered.</w:t>
      </w:r>
    </w:p>
    <w:p w:rsidR="00000000" w:rsidDel="00000000" w:rsidP="00000000" w:rsidRDefault="00000000" w:rsidRPr="00000000" w14:paraId="000001A7">
      <w:pPr>
        <w:spacing w:line="240" w:lineRule="auto"/>
        <w:ind w:right="2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8">
      <w:pPr>
        <w:spacing w:line="240" w:lineRule="auto"/>
        <w:ind w:right="2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advise the applicant(s) of the steps involved in processing the application.</w:t>
      </w:r>
    </w:p>
    <w:p w:rsidR="00000000" w:rsidDel="00000000" w:rsidP="00000000" w:rsidRDefault="00000000" w:rsidRPr="00000000" w14:paraId="000001A9">
      <w:pPr>
        <w:spacing w:line="240" w:lineRule="auto"/>
        <w:ind w:right="2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A">
      <w:pPr>
        <w:spacing w:line="240" w:lineRule="auto"/>
        <w:ind w:right="2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inform the parent(s)/guardian(s)/pupil of the implications of an exemption from the study of Irish for the pupil while in primary education and into the future.</w:t>
      </w:r>
    </w:p>
    <w:p w:rsidR="00000000" w:rsidDel="00000000" w:rsidP="00000000" w:rsidRDefault="00000000" w:rsidRPr="00000000" w14:paraId="000001AB">
      <w:pPr>
        <w:spacing w:line="240" w:lineRule="auto"/>
        <w:ind w:right="2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C">
      <w:pPr>
        <w:spacing w:line="240" w:lineRule="auto"/>
        <w:ind w:right="2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The application should be fully processed and the outcome confirmed in writing within 21 school days of receipt of the application. </w:t>
      </w:r>
    </w:p>
    <w:p w:rsidR="00000000" w:rsidDel="00000000" w:rsidP="00000000" w:rsidRDefault="00000000" w:rsidRPr="00000000" w14:paraId="000001AD">
      <w:pPr>
        <w:spacing w:line="240" w:lineRule="auto"/>
        <w:ind w:right="2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E">
      <w:pPr>
        <w:spacing w:line="240" w:lineRule="auto"/>
        <w:ind w:right="2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Where a decision is reached that an exemption from the study of Irish may be granted a signed Certificate of Exemption will be issued to the parent(s)/guardian(s) and a copy will be held by the school in the pupil’s file.  The record keeping requirements are outlined further at 2.3(c) below. </w:t>
      </w:r>
    </w:p>
    <w:p w:rsidR="00000000" w:rsidDel="00000000" w:rsidP="00000000" w:rsidRDefault="00000000" w:rsidRPr="00000000" w14:paraId="000001AF">
      <w:pPr>
        <w:spacing w:line="240" w:lineRule="auto"/>
        <w:ind w:right="2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0">
      <w:pPr>
        <w:spacing w:line="240" w:lineRule="auto"/>
        <w:ind w:right="2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Where an application is refused, the principal must inform the applicant(s) in writing outlining the reasons for refusal and notifying the applicant(s) that the school’s decision may be appealed to the Irish Exemptions Appeal Committee within 30 calendar days of the date of the written decision.</w:t>
      </w:r>
    </w:p>
    <w:p w:rsidR="00000000" w:rsidDel="00000000" w:rsidP="00000000" w:rsidRDefault="00000000" w:rsidRPr="00000000" w14:paraId="000001B1">
      <w:pPr>
        <w:spacing w:line="240" w:lineRule="auto"/>
        <w:ind w:right="2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2">
      <w:pPr>
        <w:spacing w:line="240" w:lineRule="auto"/>
        <w:ind w:right="22"/>
        <w:rPr>
          <w:rFonts w:ascii="Times New Roman" w:cs="Times New Roman" w:eastAsia="Times New Roman" w:hAnsi="Times New Roman"/>
          <w:b w:val="1"/>
          <w:bCs w:val="1"/>
          <w:color w:val="004d44"/>
          <w:sz w:val="24"/>
          <w:szCs w:val="24"/>
        </w:rPr>
      </w:pPr>
      <w:r w:rsidDel="00000000" w:rsidR="00000000" w:rsidRPr="00000000">
        <w:rPr>
          <w:rFonts w:ascii="Times New Roman" w:cs="Times New Roman" w:eastAsia="Times New Roman" w:hAnsi="Times New Roman"/>
          <w:b w:val="1"/>
          <w:bCs w:val="1"/>
          <w:color w:val="004d44"/>
          <w:sz w:val="24"/>
          <w:szCs w:val="24"/>
          <w:rtl w:val="0"/>
        </w:rPr>
        <w:t xml:space="preserve">(b) Considering an application for exemption </w:t>
      </w:r>
    </w:p>
    <w:p w:rsidR="00000000" w:rsidDel="00000000" w:rsidP="00000000" w:rsidRDefault="00000000" w:rsidRPr="00000000" w14:paraId="000001B3">
      <w:pPr>
        <w:spacing w:line="240" w:lineRule="auto"/>
        <w:ind w:right="2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4">
      <w:pPr>
        <w:spacing w:line="240" w:lineRule="auto"/>
        <w:ind w:right="2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considering an application for exemption from the study of Irish the principal will:</w:t>
      </w:r>
    </w:p>
    <w:p w:rsidR="00000000" w:rsidDel="00000000" w:rsidP="00000000" w:rsidRDefault="00000000" w:rsidRPr="00000000" w14:paraId="000001B5">
      <w:pPr>
        <w:spacing w:line="240" w:lineRule="auto"/>
        <w:ind w:right="2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6">
      <w:pPr>
        <w:spacing w:line="240" w:lineRule="auto"/>
        <w:ind w:right="2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review the application and any documentation provided by the applicant(s); </w:t>
      </w:r>
    </w:p>
    <w:p w:rsidR="00000000" w:rsidDel="00000000" w:rsidP="00000000" w:rsidRDefault="00000000" w:rsidRPr="00000000" w14:paraId="000001B7">
      <w:pPr>
        <w:spacing w:line="240" w:lineRule="auto"/>
        <w:ind w:right="2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8">
      <w:pPr>
        <w:spacing w:line="240" w:lineRule="auto"/>
        <w:ind w:right="2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consult with the pupil’s class teacher;</w:t>
      </w:r>
    </w:p>
    <w:p w:rsidR="00000000" w:rsidDel="00000000" w:rsidP="00000000" w:rsidRDefault="00000000" w:rsidRPr="00000000" w14:paraId="000001B9">
      <w:pPr>
        <w:spacing w:line="240" w:lineRule="auto"/>
        <w:ind w:right="2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A">
      <w:pPr>
        <w:spacing w:line="240" w:lineRule="auto"/>
        <w:ind w:right="2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consult with the special education teacher and the assigned teacher from the Visiting Teacher Service where relevant;</w:t>
      </w:r>
    </w:p>
    <w:p w:rsidR="00000000" w:rsidDel="00000000" w:rsidP="00000000" w:rsidRDefault="00000000" w:rsidRPr="00000000" w14:paraId="000001BB">
      <w:pPr>
        <w:spacing w:line="240" w:lineRule="auto"/>
        <w:ind w:right="2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C">
      <w:pPr>
        <w:spacing w:line="240" w:lineRule="auto"/>
        <w:ind w:right="2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review school documentation for the evidence outlined in subsection 2.2;</w:t>
      </w:r>
    </w:p>
    <w:p w:rsidR="00000000" w:rsidDel="00000000" w:rsidP="00000000" w:rsidRDefault="00000000" w:rsidRPr="00000000" w14:paraId="000001BD">
      <w:pPr>
        <w:spacing w:line="240" w:lineRule="auto"/>
        <w:ind w:right="2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E">
      <w:pPr>
        <w:spacing w:line="240" w:lineRule="auto"/>
        <w:ind w:right="2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consult the following as appropriate;  </w:t>
      </w:r>
    </w:p>
    <w:p w:rsidR="00000000" w:rsidDel="00000000" w:rsidP="00000000" w:rsidRDefault="00000000" w:rsidRPr="00000000" w14:paraId="000001BF">
      <w:pPr>
        <w:spacing w:line="240" w:lineRule="auto"/>
        <w:ind w:right="2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supporting documents maintained by the Department on the Government webpage on exemptions from the study of Irish: </w:t>
      </w:r>
      <w:hyperlink r:id="rId9">
        <w:r w:rsidDel="00000000" w:rsidR="00000000" w:rsidRPr="00000000">
          <w:rPr>
            <w:rFonts w:ascii="Times New Roman" w:cs="Times New Roman" w:eastAsia="Times New Roman" w:hAnsi="Times New Roman"/>
            <w:color w:val="0000ff"/>
            <w:sz w:val="24"/>
            <w:szCs w:val="24"/>
            <w:u w:val="single"/>
            <w:rtl w:val="0"/>
          </w:rPr>
          <w:t xml:space="preserve">www.gov.ie/en/service/irish-exemption/</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C0">
      <w:pPr>
        <w:spacing w:line="240" w:lineRule="auto"/>
        <w:ind w:right="2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1">
      <w:pPr>
        <w:spacing w:line="240" w:lineRule="auto"/>
        <w:ind w:right="2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Guidelines for Primary Schools: Supporting Pupils with Special Educational Needs in Mainstream Schools</w:t>
      </w:r>
      <w:r w:rsidDel="00000000" w:rsidR="00000000" w:rsidRPr="00000000">
        <w:rPr>
          <w:rFonts w:ascii="Times New Roman" w:cs="Times New Roman" w:eastAsia="Times New Roman" w:hAnsi="Times New Roman"/>
          <w:sz w:val="24"/>
          <w:szCs w:val="24"/>
          <w:rtl w:val="0"/>
        </w:rPr>
        <w:t xml:space="preserve"> developed by the National Educational Psychological Services (NEPS), the Inspectorate and Special Education Section, DES (2017): </w:t>
      </w:r>
      <w:hyperlink r:id="rId10">
        <w:r w:rsidDel="00000000" w:rsidR="00000000" w:rsidRPr="00000000">
          <w:rPr>
            <w:rFonts w:ascii="Times New Roman" w:cs="Times New Roman" w:eastAsia="Times New Roman" w:hAnsi="Times New Roman"/>
            <w:color w:val="0000ff"/>
            <w:sz w:val="24"/>
            <w:szCs w:val="24"/>
            <w:u w:val="single"/>
            <w:rtl w:val="0"/>
          </w:rPr>
          <w:t xml:space="preserve">https://www.gov.ie/en/publication/edf64-guidelines-for-primary-schools-supporting-pupils-with-special-educational-needs-in-mainstream-schools/</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C2">
      <w:pPr>
        <w:spacing w:line="240" w:lineRule="auto"/>
        <w:ind w:right="2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3">
      <w:pPr>
        <w:spacing w:line="240" w:lineRule="auto"/>
        <w:ind w:right="2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Special Educational Needs: A Continuum of Support</w:t>
      </w:r>
      <w:r w:rsidDel="00000000" w:rsidR="00000000" w:rsidRPr="00000000">
        <w:rPr>
          <w:rFonts w:ascii="Times New Roman" w:cs="Times New Roman" w:eastAsia="Times New Roman" w:hAnsi="Times New Roman"/>
          <w:sz w:val="24"/>
          <w:szCs w:val="24"/>
          <w:rtl w:val="0"/>
        </w:rPr>
        <w:t xml:space="preserve">, NEPS (2007): </w:t>
      </w:r>
      <w:hyperlink r:id="rId11">
        <w:r w:rsidDel="00000000" w:rsidR="00000000" w:rsidRPr="00000000">
          <w:rPr>
            <w:rFonts w:ascii="Times New Roman" w:cs="Times New Roman" w:eastAsia="Times New Roman" w:hAnsi="Times New Roman"/>
            <w:color w:val="0000ff"/>
            <w:sz w:val="24"/>
            <w:szCs w:val="24"/>
            <w:u w:val="single"/>
            <w:rtl w:val="0"/>
          </w:rPr>
          <w:t xml:space="preserve">https://www.gov.ie/en/collection/dca316-special-education-needs-a-continuum-of-support/</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C4">
      <w:pPr>
        <w:spacing w:line="240" w:lineRule="auto"/>
        <w:ind w:right="2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5">
      <w:pPr>
        <w:spacing w:line="240" w:lineRule="auto"/>
        <w:ind w:right="2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Catalogue of Wellbeing Resources for Schools: </w:t>
      </w:r>
      <w:hyperlink r:id="rId12">
        <w:r w:rsidDel="00000000" w:rsidR="00000000" w:rsidRPr="00000000">
          <w:rPr>
            <w:rFonts w:ascii="Times New Roman" w:cs="Times New Roman" w:eastAsia="Times New Roman" w:hAnsi="Times New Roman"/>
            <w:color w:val="0000ff"/>
            <w:sz w:val="24"/>
            <w:szCs w:val="24"/>
            <w:u w:val="single"/>
            <w:rtl w:val="0"/>
          </w:rPr>
          <w:t xml:space="preserve">gov.ie - Catalogue of Wellbeing Resources for Schools (www.gov.ie)</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C6">
      <w:pPr>
        <w:spacing w:line="240" w:lineRule="auto"/>
        <w:ind w:right="2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7">
      <w:pPr>
        <w:spacing w:line="240" w:lineRule="auto"/>
        <w:ind w:right="2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Behavioural, Emotional and Social Difficulties: A Continuum of Support: Guidelines for Teachers, </w:t>
      </w:r>
      <w:r w:rsidDel="00000000" w:rsidR="00000000" w:rsidRPr="00000000">
        <w:rPr>
          <w:rFonts w:ascii="Times New Roman" w:cs="Times New Roman" w:eastAsia="Times New Roman" w:hAnsi="Times New Roman"/>
          <w:sz w:val="24"/>
          <w:szCs w:val="24"/>
          <w:rtl w:val="0"/>
        </w:rPr>
        <w:t xml:space="preserve">NEPS (2010): </w:t>
      </w:r>
      <w:hyperlink r:id="rId13">
        <w:r w:rsidDel="00000000" w:rsidR="00000000" w:rsidRPr="00000000">
          <w:rPr>
            <w:rFonts w:ascii="Times New Roman" w:cs="Times New Roman" w:eastAsia="Times New Roman" w:hAnsi="Times New Roman"/>
            <w:color w:val="0000ff"/>
            <w:sz w:val="24"/>
            <w:szCs w:val="24"/>
            <w:u w:val="single"/>
            <w:rtl w:val="0"/>
          </w:rPr>
          <w:t xml:space="preserve">https://assets.gov.ie/40684/97bbea80d96b4057bf3f1f01107c7db4.pdf</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C8">
      <w:pPr>
        <w:spacing w:line="240" w:lineRule="auto"/>
        <w:ind w:right="2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9">
      <w:pPr>
        <w:spacing w:line="240" w:lineRule="auto"/>
        <w:ind w:right="2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Assessment in the Primary School Curriculum: Guidelines for Schools,</w:t>
      </w:r>
      <w:r w:rsidDel="00000000" w:rsidR="00000000" w:rsidRPr="00000000">
        <w:rPr>
          <w:rFonts w:ascii="Times New Roman" w:cs="Times New Roman" w:eastAsia="Times New Roman" w:hAnsi="Times New Roman"/>
          <w:sz w:val="24"/>
          <w:szCs w:val="24"/>
          <w:rtl w:val="0"/>
        </w:rPr>
        <w:t xml:space="preserve"> NCCA (2007): </w:t>
      </w:r>
      <w:hyperlink r:id="rId14">
        <w:r w:rsidDel="00000000" w:rsidR="00000000" w:rsidRPr="00000000">
          <w:rPr>
            <w:rFonts w:ascii="Times New Roman" w:cs="Times New Roman" w:eastAsia="Times New Roman" w:hAnsi="Times New Roman"/>
            <w:color w:val="0000ff"/>
            <w:sz w:val="24"/>
            <w:szCs w:val="24"/>
            <w:u w:val="single"/>
            <w:rtl w:val="0"/>
          </w:rPr>
          <w:t xml:space="preserve">https://curriculumonline.ie/getmedia/2b3eaa53-cb4b-4053-9d71-2d28d9d6c734/Assessment-Guidelines.pdf</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CA">
      <w:pPr>
        <w:spacing w:line="240" w:lineRule="auto"/>
        <w:ind w:right="2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B">
      <w:pPr>
        <w:spacing w:line="240" w:lineRule="auto"/>
        <w:ind w:right="22"/>
        <w:rPr>
          <w:rFonts w:ascii="Times New Roman" w:cs="Times New Roman" w:eastAsia="Times New Roman" w:hAnsi="Times New Roman"/>
          <w:b w:val="1"/>
          <w:bCs w:val="1"/>
          <w:color w:val="004d44"/>
          <w:sz w:val="24"/>
          <w:szCs w:val="24"/>
        </w:rPr>
      </w:pPr>
      <w:r w:rsidDel="00000000" w:rsidR="00000000" w:rsidRPr="00000000">
        <w:rPr>
          <w:rFonts w:ascii="Times New Roman" w:cs="Times New Roman" w:eastAsia="Times New Roman" w:hAnsi="Times New Roman"/>
          <w:b w:val="1"/>
          <w:bCs w:val="1"/>
          <w:color w:val="004d44"/>
          <w:sz w:val="24"/>
          <w:szCs w:val="24"/>
          <w:rtl w:val="0"/>
        </w:rPr>
        <w:t xml:space="preserve">(c) Recording the decision</w:t>
      </w:r>
    </w:p>
    <w:p w:rsidR="00000000" w:rsidDel="00000000" w:rsidP="00000000" w:rsidRDefault="00000000" w:rsidRPr="00000000" w14:paraId="000001CC">
      <w:pPr>
        <w:spacing w:line="240" w:lineRule="auto"/>
        <w:ind w:right="2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D">
      <w:pPr>
        <w:spacing w:line="240" w:lineRule="auto"/>
        <w:ind w:right="2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outcome of the application process will be conveyed by the school in writing to the applicant. </w:t>
      </w:r>
    </w:p>
    <w:p w:rsidR="00000000" w:rsidDel="00000000" w:rsidP="00000000" w:rsidRDefault="00000000" w:rsidRPr="00000000" w14:paraId="000001CE">
      <w:pPr>
        <w:spacing w:line="240" w:lineRule="auto"/>
        <w:ind w:right="2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F">
      <w:pPr>
        <w:spacing w:line="240" w:lineRule="auto"/>
        <w:ind w:right="2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Where an exemption is granted</w:t>
      </w:r>
      <w:r w:rsidDel="00000000" w:rsidR="00000000" w:rsidRPr="00000000">
        <w:rPr>
          <w:rFonts w:ascii="Times New Roman" w:cs="Times New Roman" w:eastAsia="Times New Roman" w:hAnsi="Times New Roman"/>
          <w:sz w:val="24"/>
          <w:szCs w:val="24"/>
          <w:rtl w:val="0"/>
        </w:rPr>
        <w:t xml:space="preserve">, a Certificate of Exemption, signed and dated by the school principal will be issued. </w:t>
      </w:r>
    </w:p>
    <w:p w:rsidR="00000000" w:rsidDel="00000000" w:rsidP="00000000" w:rsidRDefault="00000000" w:rsidRPr="00000000" w14:paraId="000001D0">
      <w:pPr>
        <w:spacing w:line="240" w:lineRule="auto"/>
        <w:ind w:right="2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1">
      <w:pPr>
        <w:spacing w:line="240" w:lineRule="auto"/>
        <w:ind w:right="2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The Certificate of Exemption will state the name and address of the school, the school roll number, the pupil’s name, date of birth and the sub-paragraph under which the exemption is being granted. A Certificate of Exemption is hyperlinked in the checklists within the Guidelines accompanying this Circular, published by the Department on the government website.  </w:t>
      </w:r>
    </w:p>
    <w:p w:rsidR="00000000" w:rsidDel="00000000" w:rsidP="00000000" w:rsidRDefault="00000000" w:rsidRPr="00000000" w14:paraId="000001D2">
      <w:pPr>
        <w:spacing w:line="240" w:lineRule="auto"/>
        <w:ind w:right="2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3">
      <w:pPr>
        <w:spacing w:line="240" w:lineRule="auto"/>
        <w:ind w:right="2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The arrangements for the pupil’s learning will be explained to the parent(s)/guardian(s)/pupil. </w:t>
      </w:r>
    </w:p>
    <w:p w:rsidR="00000000" w:rsidDel="00000000" w:rsidP="00000000" w:rsidRDefault="00000000" w:rsidRPr="00000000" w14:paraId="000001D4">
      <w:pPr>
        <w:spacing w:line="240" w:lineRule="auto"/>
        <w:ind w:right="2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5">
      <w:pPr>
        <w:spacing w:line="240" w:lineRule="auto"/>
        <w:ind w:right="2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It will be explained to the parent(s)/guardian(s) that incidental learning of Irish language may occur through engagement with greetings, phrases, festivals and that a positive attitude to Irish should be fostered by the parent(s)/guardian(s).</w:t>
      </w:r>
    </w:p>
    <w:p w:rsidR="00000000" w:rsidDel="00000000" w:rsidP="00000000" w:rsidRDefault="00000000" w:rsidRPr="00000000" w14:paraId="000001D6">
      <w:pPr>
        <w:spacing w:line="240" w:lineRule="auto"/>
        <w:ind w:right="2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7">
      <w:pPr>
        <w:spacing w:line="240" w:lineRule="auto"/>
        <w:ind w:right="2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 Parent(s)/guardian(s) and the pupil should be informed of the option not to exercise the exemption granted, without any loss of the right to exercise it at a future time.   </w:t>
      </w:r>
    </w:p>
    <w:p w:rsidR="00000000" w:rsidDel="00000000" w:rsidP="00000000" w:rsidRDefault="00000000" w:rsidRPr="00000000" w14:paraId="000001D8">
      <w:pPr>
        <w:spacing w:line="240" w:lineRule="auto"/>
        <w:ind w:right="2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9">
      <w:pPr>
        <w:spacing w:line="240" w:lineRule="auto"/>
        <w:ind w:right="2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The application form, all supporting documentation, and a copy of the Certificate of Exemption will be retained by the school in accordance with data protection legislation and will be made available for inspection by authorised officers of the Department. In maintaining such documentation, schools should ensure that they have obtained appropriate parental/guardian consent for the retention and use of such records. </w:t>
      </w:r>
    </w:p>
    <w:p w:rsidR="00000000" w:rsidDel="00000000" w:rsidP="00000000" w:rsidRDefault="00000000" w:rsidRPr="00000000" w14:paraId="000001DA">
      <w:pPr>
        <w:spacing w:line="240" w:lineRule="auto"/>
        <w:ind w:right="2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B">
      <w:pPr>
        <w:spacing w:line="240" w:lineRule="auto"/>
        <w:ind w:right="2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 In addition, where an exemption from the study of Irish is granted, the school should update the pupil’s record on the Primary Online Database (POD) as soon as possible to include the reason for that exemption. </w:t>
      </w:r>
    </w:p>
    <w:p w:rsidR="00000000" w:rsidDel="00000000" w:rsidP="00000000" w:rsidRDefault="00000000" w:rsidRPr="00000000" w14:paraId="000001DC">
      <w:pPr>
        <w:spacing w:line="240" w:lineRule="auto"/>
        <w:ind w:right="2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D">
      <w:pPr>
        <w:spacing w:line="240" w:lineRule="auto"/>
        <w:ind w:right="2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Where an application is refused</w:t>
      </w:r>
      <w:r w:rsidDel="00000000" w:rsidR="00000000" w:rsidRPr="00000000">
        <w:rPr>
          <w:rFonts w:ascii="Times New Roman" w:cs="Times New Roman" w:eastAsia="Times New Roman" w:hAnsi="Times New Roman"/>
          <w:sz w:val="24"/>
          <w:szCs w:val="24"/>
          <w:rtl w:val="0"/>
        </w:rPr>
        <w:t xml:space="preserve">, a copy of the application form, together with the letter of refusal and all supporting documentation, will be retained by the school in accordance with data protection legislation. The school should maintain the records for at least the duration of the pupil’s enrolment in the school. In maintaining such documentation, schools should ensure that they have obtained appropriate parental/guardian consent for the retention and use of such records. </w:t>
      </w:r>
    </w:p>
    <w:p w:rsidR="00000000" w:rsidDel="00000000" w:rsidP="00000000" w:rsidRDefault="00000000" w:rsidRPr="00000000" w14:paraId="000001DE">
      <w:pPr>
        <w:spacing w:line="240" w:lineRule="auto"/>
        <w:ind w:right="2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F">
      <w:pPr>
        <w:spacing w:line="240" w:lineRule="auto"/>
        <w:ind w:right="2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0">
      <w:pPr>
        <w:spacing w:line="240" w:lineRule="auto"/>
        <w:ind w:right="22"/>
        <w:rPr>
          <w:rFonts w:ascii="Times New Roman" w:cs="Times New Roman" w:eastAsia="Times New Roman" w:hAnsi="Times New Roman"/>
          <w:b w:val="1"/>
          <w:bCs w:val="1"/>
          <w:color w:val="004d44"/>
          <w:sz w:val="24"/>
          <w:szCs w:val="24"/>
        </w:rPr>
      </w:pPr>
      <w:r w:rsidDel="00000000" w:rsidR="00000000" w:rsidRPr="00000000">
        <w:rPr>
          <w:rFonts w:ascii="Times New Roman" w:cs="Times New Roman" w:eastAsia="Times New Roman" w:hAnsi="Times New Roman"/>
          <w:b w:val="1"/>
          <w:bCs w:val="1"/>
          <w:color w:val="004d44"/>
          <w:sz w:val="24"/>
          <w:szCs w:val="24"/>
          <w:rtl w:val="0"/>
        </w:rPr>
        <w:t xml:space="preserve">2.4 Appeal  </w:t>
      </w:r>
    </w:p>
    <w:p w:rsidR="00000000" w:rsidDel="00000000" w:rsidP="00000000" w:rsidRDefault="00000000" w:rsidRPr="00000000" w14:paraId="000001E1">
      <w:pPr>
        <w:spacing w:line="240" w:lineRule="auto"/>
        <w:ind w:right="2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2">
      <w:pPr>
        <w:spacing w:line="240" w:lineRule="auto"/>
        <w:ind w:right="2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the application for exemption from the study of Irish is refused, an applicant can appeal the school’s decision to the Irish Exemptions Appeals Committee (IEAC). The IEAC will comprise three persons who shall be selected from a panel of persons established and maintained by the Minister, having regard to the need for each IEAC to have available to it: </w:t>
      </w:r>
    </w:p>
    <w:p w:rsidR="00000000" w:rsidDel="00000000" w:rsidP="00000000" w:rsidRDefault="00000000" w:rsidRPr="00000000" w14:paraId="000001E3">
      <w:pPr>
        <w:spacing w:line="240" w:lineRule="auto"/>
        <w:ind w:right="2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4">
      <w:pPr>
        <w:spacing w:line="240" w:lineRule="auto"/>
        <w:ind w:right="2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Experience and skills in the provision of or inspection of special education in schools</w:t>
      </w:r>
    </w:p>
    <w:p w:rsidR="00000000" w:rsidDel="00000000" w:rsidP="00000000" w:rsidRDefault="00000000" w:rsidRPr="00000000" w14:paraId="000001E5">
      <w:pPr>
        <w:spacing w:line="240" w:lineRule="auto"/>
        <w:ind w:right="2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6">
      <w:pPr>
        <w:spacing w:line="240" w:lineRule="auto"/>
        <w:ind w:right="2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Experience and skills in the area of educational psychology and/or child and adolescent wellbeing and mental health </w:t>
      </w:r>
    </w:p>
    <w:p w:rsidR="00000000" w:rsidDel="00000000" w:rsidP="00000000" w:rsidRDefault="00000000" w:rsidRPr="00000000" w14:paraId="000001E7">
      <w:pPr>
        <w:spacing w:line="240" w:lineRule="auto"/>
        <w:ind w:right="2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8">
      <w:pPr>
        <w:spacing w:line="240" w:lineRule="auto"/>
        <w:ind w:right="2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Experience and skills in the leadership and administration of schools</w:t>
      </w:r>
    </w:p>
    <w:p w:rsidR="00000000" w:rsidDel="00000000" w:rsidP="00000000" w:rsidRDefault="00000000" w:rsidRPr="00000000" w14:paraId="000001E9">
      <w:pPr>
        <w:spacing w:line="240" w:lineRule="auto"/>
        <w:ind w:right="2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A">
      <w:pPr>
        <w:spacing w:line="240" w:lineRule="auto"/>
        <w:ind w:right="2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Experience and skills in the initial or continuing education of teachers of pupils with special educational needs. </w:t>
      </w:r>
    </w:p>
    <w:p w:rsidR="00000000" w:rsidDel="00000000" w:rsidP="00000000" w:rsidRDefault="00000000" w:rsidRPr="00000000" w14:paraId="000001EB">
      <w:pPr>
        <w:spacing w:line="240" w:lineRule="auto"/>
        <w:ind w:right="2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C">
      <w:pPr>
        <w:spacing w:line="240" w:lineRule="auto"/>
        <w:ind w:right="2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IEAC will make a decision on whether the exemption should be granted or not, inform the school of the decision and require the school to give effect to their decision. In making a decision the IEAC will consider the decision of the school and the grounds given for refusing the application, the criteria set out in this Circular and any supporting documentation that was available to the school, contained in the Student Support Plan(s) and any supplementary information provided to the school by the applicant. The appeal should be made on the appropriate form published on the Department’s website. </w:t>
      </w:r>
    </w:p>
    <w:p w:rsidR="00000000" w:rsidDel="00000000" w:rsidP="00000000" w:rsidRDefault="00000000" w:rsidRPr="00000000" w14:paraId="000001ED">
      <w:pPr>
        <w:spacing w:line="240" w:lineRule="auto"/>
        <w:ind w:right="2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E">
      <w:pPr>
        <w:spacing w:line="240" w:lineRule="auto"/>
        <w:ind w:right="2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appeal must be lodged within 30 calendar days from the date of the written decision of the school not to grant an exemption was notified in writing to the applicant. Irish Exemption Appeal Form and Guidelines for Primary Schools can be accessed at </w:t>
      </w:r>
      <w:hyperlink r:id="rId15">
        <w:r w:rsidDel="00000000" w:rsidR="00000000" w:rsidRPr="00000000">
          <w:rPr>
            <w:rFonts w:ascii="Times New Roman" w:cs="Times New Roman" w:eastAsia="Times New Roman" w:hAnsi="Times New Roman"/>
            <w:color w:val="0000ff"/>
            <w:sz w:val="24"/>
            <w:szCs w:val="24"/>
            <w:u w:val="single"/>
            <w:rtl w:val="0"/>
          </w:rPr>
          <w:t xml:space="preserve">www.gov.ie/en/service/irish-exemption/</w:t>
        </w:r>
      </w:hyperlink>
      <w:r w:rsidDel="00000000" w:rsidR="00000000" w:rsidRPr="00000000">
        <w:rPr>
          <w:rtl w:val="0"/>
        </w:rPr>
      </w:r>
    </w:p>
    <w:p w:rsidR="00000000" w:rsidDel="00000000" w:rsidP="00000000" w:rsidRDefault="00000000" w:rsidRPr="00000000" w14:paraId="000001EF">
      <w:pPr>
        <w:spacing w:line="240" w:lineRule="auto"/>
        <w:ind w:right="2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0">
      <w:pPr>
        <w:spacing w:line="240" w:lineRule="auto"/>
        <w:ind w:right="2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1">
      <w:pPr>
        <w:spacing w:line="240" w:lineRule="auto"/>
        <w:ind w:right="22"/>
        <w:rPr>
          <w:rFonts w:ascii="Times New Roman" w:cs="Times New Roman" w:eastAsia="Times New Roman" w:hAnsi="Times New Roman"/>
          <w:b w:val="1"/>
          <w:bCs w:val="1"/>
          <w:color w:val="004d44"/>
          <w:sz w:val="24"/>
          <w:szCs w:val="24"/>
        </w:rPr>
      </w:pPr>
      <w:r w:rsidDel="00000000" w:rsidR="00000000" w:rsidRPr="00000000">
        <w:rPr>
          <w:rFonts w:ascii="Times New Roman" w:cs="Times New Roman" w:eastAsia="Times New Roman" w:hAnsi="Times New Roman"/>
          <w:b w:val="1"/>
          <w:bCs w:val="1"/>
          <w:color w:val="004d44"/>
          <w:sz w:val="24"/>
          <w:szCs w:val="24"/>
          <w:rtl w:val="0"/>
        </w:rPr>
        <w:t xml:space="preserve">3. Arrangements for pupils who are exempt from the study of Irish</w:t>
      </w:r>
    </w:p>
    <w:p w:rsidR="00000000" w:rsidDel="00000000" w:rsidP="00000000" w:rsidRDefault="00000000" w:rsidRPr="00000000" w14:paraId="000001F2">
      <w:pPr>
        <w:spacing w:line="240" w:lineRule="auto"/>
        <w:ind w:right="2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3">
      <w:pPr>
        <w:spacing w:line="240" w:lineRule="auto"/>
        <w:ind w:right="2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Schools, where appropriate, should take account of the literacy learning needs of pupils who are exempt from the study of Irish when deploying available special education teaching resources. </w:t>
      </w:r>
    </w:p>
    <w:p w:rsidR="00000000" w:rsidDel="00000000" w:rsidP="00000000" w:rsidRDefault="00000000" w:rsidRPr="00000000" w14:paraId="000001F4">
      <w:pPr>
        <w:spacing w:line="240" w:lineRule="auto"/>
        <w:ind w:right="2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5">
      <w:pPr>
        <w:spacing w:line="240" w:lineRule="auto"/>
        <w:ind w:right="2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support inclusive practices, a pupil who is exempt from the study of Irish should be included in a meaningful way in aspects of Irish language and cultural activities in line with his/her ability and interests.  It should be noted that pupils have the option not to exercise the exemption granted, without any loss of the right to exercise it at a future time.     </w:t>
      </w:r>
    </w:p>
    <w:p w:rsidR="00000000" w:rsidDel="00000000" w:rsidP="00000000" w:rsidRDefault="00000000" w:rsidRPr="00000000" w14:paraId="000001F6">
      <w:pPr>
        <w:spacing w:line="240" w:lineRule="auto"/>
        <w:ind w:right="2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7">
      <w:pPr>
        <w:spacing w:line="240" w:lineRule="auto"/>
        <w:ind w:right="2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8">
      <w:pPr>
        <w:spacing w:line="240" w:lineRule="auto"/>
        <w:ind w:right="22"/>
        <w:rPr>
          <w:rFonts w:ascii="Times New Roman" w:cs="Times New Roman" w:eastAsia="Times New Roman" w:hAnsi="Times New Roman"/>
          <w:b w:val="1"/>
          <w:bCs w:val="1"/>
          <w:color w:val="004d44"/>
          <w:sz w:val="24"/>
          <w:szCs w:val="24"/>
        </w:rPr>
      </w:pPr>
      <w:r w:rsidDel="00000000" w:rsidR="00000000" w:rsidRPr="00000000">
        <w:rPr>
          <w:rFonts w:ascii="Times New Roman" w:cs="Times New Roman" w:eastAsia="Times New Roman" w:hAnsi="Times New Roman"/>
          <w:b w:val="1"/>
          <w:bCs w:val="1"/>
          <w:color w:val="004d44"/>
          <w:sz w:val="24"/>
          <w:szCs w:val="24"/>
          <w:rtl w:val="0"/>
        </w:rPr>
        <w:t xml:space="preserve">4. Supports for pupils who have no understanding of English when enrolled </w:t>
      </w:r>
    </w:p>
    <w:p w:rsidR="00000000" w:rsidDel="00000000" w:rsidP="00000000" w:rsidRDefault="00000000" w:rsidRPr="00000000" w14:paraId="000001F9">
      <w:pPr>
        <w:spacing w:line="240" w:lineRule="auto"/>
        <w:ind w:right="2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A">
      <w:pPr>
        <w:spacing w:line="240" w:lineRule="auto"/>
        <w:ind w:right="2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pupil  who has no understanding of English when enrolled should be provided with intensive English as an Additional Language (EAL) in preparation for his/her full engagement with the curriculum at a level commensurate with his/her ability.</w:t>
      </w:r>
    </w:p>
    <w:p w:rsidR="00000000" w:rsidDel="00000000" w:rsidP="00000000" w:rsidRDefault="00000000" w:rsidRPr="00000000" w14:paraId="000001FB">
      <w:pPr>
        <w:spacing w:line="240" w:lineRule="auto"/>
        <w:ind w:right="2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C">
      <w:pPr>
        <w:spacing w:line="240" w:lineRule="auto"/>
        <w:ind w:right="2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D">
      <w:pPr>
        <w:spacing w:line="240" w:lineRule="auto"/>
        <w:ind w:right="22"/>
        <w:rPr>
          <w:rFonts w:ascii="Times New Roman" w:cs="Times New Roman" w:eastAsia="Times New Roman" w:hAnsi="Times New Roman"/>
          <w:b w:val="1"/>
          <w:bCs w:val="1"/>
          <w:color w:val="004d44"/>
          <w:sz w:val="24"/>
          <w:szCs w:val="24"/>
        </w:rPr>
      </w:pPr>
      <w:r w:rsidDel="00000000" w:rsidR="00000000" w:rsidRPr="00000000">
        <w:rPr>
          <w:rFonts w:ascii="Times New Roman" w:cs="Times New Roman" w:eastAsia="Times New Roman" w:hAnsi="Times New Roman"/>
          <w:b w:val="1"/>
          <w:bCs w:val="1"/>
          <w:color w:val="004d44"/>
          <w:sz w:val="24"/>
          <w:szCs w:val="24"/>
          <w:rtl w:val="0"/>
        </w:rPr>
        <w:t xml:space="preserve">5. When will the terms of this Circular come into effect? </w:t>
      </w:r>
    </w:p>
    <w:p w:rsidR="00000000" w:rsidDel="00000000" w:rsidP="00000000" w:rsidRDefault="00000000" w:rsidRPr="00000000" w14:paraId="000001FE">
      <w:pPr>
        <w:spacing w:line="240" w:lineRule="auto"/>
        <w:ind w:right="2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F">
      <w:pPr>
        <w:spacing w:line="240" w:lineRule="auto"/>
        <w:ind w:right="2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terms of this Circular will apply with effect from the beginning of the school year 2022/2023. The Circular will apply to all applications for exemption from the study of Irish for pupils who are currently enrolled in English-medium primary schools and to pupils who will enrol in English-medium primary schools in the future.</w:t>
      </w:r>
    </w:p>
    <w:p w:rsidR="00000000" w:rsidDel="00000000" w:rsidP="00000000" w:rsidRDefault="00000000" w:rsidRPr="00000000" w14:paraId="00000200">
      <w:pPr>
        <w:spacing w:line="240" w:lineRule="auto"/>
        <w:ind w:right="2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1">
      <w:pPr>
        <w:spacing w:line="240" w:lineRule="auto"/>
        <w:ind w:right="2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exemption granted to a pupil may be operative throughout their enrolment in primary and post-primary school.</w:t>
      </w:r>
    </w:p>
    <w:p w:rsidR="00000000" w:rsidDel="00000000" w:rsidP="00000000" w:rsidRDefault="00000000" w:rsidRPr="00000000" w14:paraId="00000202">
      <w:pPr>
        <w:spacing w:line="240" w:lineRule="auto"/>
        <w:ind w:right="2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3">
      <w:pPr>
        <w:spacing w:line="240" w:lineRule="auto"/>
        <w:ind w:right="2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Pupils to whom exemptions were granted prior to the beginning of the school year 2022/23 will be unaffected by this Circular. </w:t>
      </w:r>
    </w:p>
    <w:p w:rsidR="00000000" w:rsidDel="00000000" w:rsidP="00000000" w:rsidRDefault="00000000" w:rsidRPr="00000000" w14:paraId="00000204">
      <w:pPr>
        <w:spacing w:line="240" w:lineRule="auto"/>
        <w:ind w:right="2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5">
      <w:pPr>
        <w:spacing w:line="240" w:lineRule="auto"/>
        <w:ind w:right="2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Applications for exemptions made under the terms of circular 0052/2019 and which are being processed up to 31 August 2022 may be processed under the terms of that circular 0052/2019 or under the terms of this Circular, whichever is best suited to the needs of the pupil concerned. </w:t>
      </w:r>
    </w:p>
    <w:p w:rsidR="00000000" w:rsidDel="00000000" w:rsidP="00000000" w:rsidRDefault="00000000" w:rsidRPr="00000000" w14:paraId="00000206">
      <w:pPr>
        <w:spacing w:line="240" w:lineRule="auto"/>
        <w:ind w:right="2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7">
      <w:pPr>
        <w:spacing w:line="240" w:lineRule="auto"/>
        <w:ind w:right="2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8">
      <w:pPr>
        <w:spacing w:line="240" w:lineRule="auto"/>
        <w:ind w:right="22"/>
        <w:rPr>
          <w:rFonts w:ascii="Times New Roman" w:cs="Times New Roman" w:eastAsia="Times New Roman" w:hAnsi="Times New Roman"/>
          <w:b w:val="1"/>
          <w:bCs w:val="1"/>
          <w:color w:val="004d44"/>
          <w:sz w:val="24"/>
          <w:szCs w:val="24"/>
        </w:rPr>
      </w:pPr>
      <w:r w:rsidDel="00000000" w:rsidR="00000000" w:rsidRPr="00000000">
        <w:rPr>
          <w:rFonts w:ascii="Times New Roman" w:cs="Times New Roman" w:eastAsia="Times New Roman" w:hAnsi="Times New Roman"/>
          <w:b w:val="1"/>
          <w:bCs w:val="1"/>
          <w:color w:val="004d44"/>
          <w:sz w:val="24"/>
          <w:szCs w:val="24"/>
          <w:rtl w:val="0"/>
        </w:rPr>
        <w:t xml:space="preserve">6. Reporting on exemptions granted to the Department</w:t>
      </w:r>
    </w:p>
    <w:p w:rsidR="00000000" w:rsidDel="00000000" w:rsidP="00000000" w:rsidRDefault="00000000" w:rsidRPr="00000000" w14:paraId="00000209">
      <w:pPr>
        <w:spacing w:line="240" w:lineRule="auto"/>
        <w:ind w:right="2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A">
      <w:pPr>
        <w:spacing w:line="240" w:lineRule="auto"/>
        <w:ind w:right="2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for pupils who are exempt from the study of Irish to be recognised by the Department, for grant payment and teacher allocation purposes, schools will be required on a monthly basis to record data on pupils who are exempt from the study of Irish and the reason for that exemption on the Primary Online Database (POD). </w:t>
      </w:r>
    </w:p>
    <w:p w:rsidR="00000000" w:rsidDel="00000000" w:rsidP="00000000" w:rsidRDefault="00000000" w:rsidRPr="00000000" w14:paraId="0000020B">
      <w:pPr>
        <w:spacing w:line="240" w:lineRule="auto"/>
        <w:ind w:right="2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C">
      <w:pPr>
        <w:spacing w:line="240" w:lineRule="auto"/>
        <w:ind w:right="2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set out in subsection 2.3 above, a copy of the Certificate of Exemption must also be given to the parent(s)/guardian(s) of the pupil being exempted.  </w:t>
      </w:r>
    </w:p>
    <w:p w:rsidR="00000000" w:rsidDel="00000000" w:rsidP="00000000" w:rsidRDefault="00000000" w:rsidRPr="00000000" w14:paraId="0000020D">
      <w:pPr>
        <w:spacing w:line="240" w:lineRule="auto"/>
        <w:ind w:right="2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E">
      <w:pPr>
        <w:spacing w:line="240" w:lineRule="auto"/>
        <w:ind w:right="2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F">
      <w:pPr>
        <w:spacing w:line="240" w:lineRule="auto"/>
        <w:ind w:right="22"/>
        <w:rPr>
          <w:rFonts w:ascii="Times New Roman" w:cs="Times New Roman" w:eastAsia="Times New Roman" w:hAnsi="Times New Roman"/>
          <w:b w:val="1"/>
          <w:bCs w:val="1"/>
          <w:color w:val="004d44"/>
          <w:sz w:val="24"/>
          <w:szCs w:val="24"/>
        </w:rPr>
      </w:pPr>
      <w:r w:rsidDel="00000000" w:rsidR="00000000" w:rsidRPr="00000000">
        <w:rPr>
          <w:rFonts w:ascii="Times New Roman" w:cs="Times New Roman" w:eastAsia="Times New Roman" w:hAnsi="Times New Roman"/>
          <w:b w:val="1"/>
          <w:bCs w:val="1"/>
          <w:color w:val="004d44"/>
          <w:sz w:val="24"/>
          <w:szCs w:val="24"/>
          <w:rtl w:val="0"/>
        </w:rPr>
        <w:t xml:space="preserve">7. Pupils transitioning to other schools</w:t>
      </w:r>
    </w:p>
    <w:p w:rsidR="00000000" w:rsidDel="00000000" w:rsidP="00000000" w:rsidRDefault="00000000" w:rsidRPr="00000000" w14:paraId="00000210">
      <w:pPr>
        <w:spacing w:line="240" w:lineRule="auto"/>
        <w:ind w:right="2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1">
      <w:pPr>
        <w:spacing w:line="240" w:lineRule="auto"/>
        <w:ind w:right="2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the responsibility of the parent(s)/guardian(s) to ensure that a copy of the pupil’s Certificate of Exemption is made available to the receiving school.</w:t>
      </w:r>
    </w:p>
    <w:p w:rsidR="00000000" w:rsidDel="00000000" w:rsidP="00000000" w:rsidRDefault="00000000" w:rsidRPr="00000000" w14:paraId="00000212">
      <w:pPr>
        <w:spacing w:line="240" w:lineRule="auto"/>
        <w:ind w:right="2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3">
      <w:pPr>
        <w:spacing w:line="240" w:lineRule="auto"/>
        <w:ind w:right="2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recommended that schools use the Education Passport materials developed by the NCCA, to provide information on a pupil’s engagement with the study of Irish including details of the granting of an exemption from the study of Irish. The passport is retained in the primary school until the post-primary school principal or designated person with responsibility for initiating pupil information transfers, sends a written request for the pupil’s report cards.   </w:t>
      </w:r>
    </w:p>
    <w:p w:rsidR="00000000" w:rsidDel="00000000" w:rsidP="00000000" w:rsidRDefault="00000000" w:rsidRPr="00000000" w14:paraId="00000214">
      <w:pPr>
        <w:spacing w:line="240" w:lineRule="auto"/>
        <w:ind w:right="2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5">
      <w:pPr>
        <w:spacing w:line="240" w:lineRule="auto"/>
        <w:ind w:right="2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6">
      <w:pPr>
        <w:spacing w:line="240" w:lineRule="auto"/>
        <w:ind w:right="22"/>
        <w:rPr>
          <w:rFonts w:ascii="Times New Roman" w:cs="Times New Roman" w:eastAsia="Times New Roman" w:hAnsi="Times New Roman"/>
          <w:b w:val="1"/>
          <w:bCs w:val="1"/>
          <w:color w:val="004d44"/>
          <w:sz w:val="24"/>
          <w:szCs w:val="24"/>
        </w:rPr>
      </w:pPr>
      <w:r w:rsidDel="00000000" w:rsidR="00000000" w:rsidRPr="00000000">
        <w:rPr>
          <w:rFonts w:ascii="Times New Roman" w:cs="Times New Roman" w:eastAsia="Times New Roman" w:hAnsi="Times New Roman"/>
          <w:b w:val="1"/>
          <w:bCs w:val="1"/>
          <w:color w:val="004d44"/>
          <w:sz w:val="24"/>
          <w:szCs w:val="24"/>
          <w:rtl w:val="0"/>
        </w:rPr>
        <w:t xml:space="preserve">8. Monitoring and reviewing the Circular</w:t>
      </w:r>
    </w:p>
    <w:p w:rsidR="00000000" w:rsidDel="00000000" w:rsidP="00000000" w:rsidRDefault="00000000" w:rsidRPr="00000000" w14:paraId="00000217">
      <w:pPr>
        <w:spacing w:line="240" w:lineRule="auto"/>
        <w:ind w:right="2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8">
      <w:pPr>
        <w:spacing w:line="240" w:lineRule="auto"/>
        <w:ind w:right="2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operation of this Circular will be monitored regularly by the Department. A review of the operation of this Circular will be conducted periodically.    </w:t>
      </w:r>
    </w:p>
    <w:p w:rsidR="00000000" w:rsidDel="00000000" w:rsidP="00000000" w:rsidRDefault="00000000" w:rsidRPr="00000000" w14:paraId="00000219">
      <w:pPr>
        <w:spacing w:line="240" w:lineRule="auto"/>
        <w:ind w:right="2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A">
      <w:pPr>
        <w:spacing w:line="240" w:lineRule="auto"/>
        <w:ind w:right="2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B">
      <w:pPr>
        <w:spacing w:line="240" w:lineRule="auto"/>
        <w:ind w:right="22"/>
        <w:rPr>
          <w:rFonts w:ascii="Times New Roman" w:cs="Times New Roman" w:eastAsia="Times New Roman" w:hAnsi="Times New Roman"/>
          <w:b w:val="1"/>
          <w:bCs w:val="1"/>
          <w:color w:val="004d44"/>
          <w:sz w:val="24"/>
          <w:szCs w:val="24"/>
        </w:rPr>
      </w:pPr>
      <w:r w:rsidDel="00000000" w:rsidR="00000000" w:rsidRPr="00000000">
        <w:rPr>
          <w:rFonts w:ascii="Times New Roman" w:cs="Times New Roman" w:eastAsia="Times New Roman" w:hAnsi="Times New Roman"/>
          <w:b w:val="1"/>
          <w:bCs w:val="1"/>
          <w:color w:val="004d44"/>
          <w:sz w:val="24"/>
          <w:szCs w:val="24"/>
          <w:rtl w:val="0"/>
        </w:rPr>
        <w:t xml:space="preserve">9. Privacy Statement </w:t>
      </w:r>
    </w:p>
    <w:p w:rsidR="00000000" w:rsidDel="00000000" w:rsidP="00000000" w:rsidRDefault="00000000" w:rsidRPr="00000000" w14:paraId="0000021C">
      <w:pPr>
        <w:spacing w:line="240" w:lineRule="auto"/>
        <w:ind w:right="2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D">
      <w:pPr>
        <w:spacing w:line="240" w:lineRule="auto"/>
        <w:ind w:right="2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Information on the treatment of personal data relating to the Irish Exemption Indicator recorded on the POD database is set out in the Privacy Notice for POD available on the POD webpage.</w:t>
      </w:r>
    </w:p>
    <w:p w:rsidR="00000000" w:rsidDel="00000000" w:rsidP="00000000" w:rsidRDefault="00000000" w:rsidRPr="00000000" w14:paraId="0000021E">
      <w:pPr>
        <w:spacing w:line="240" w:lineRule="auto"/>
        <w:ind w:right="2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F">
      <w:pPr>
        <w:spacing w:line="240" w:lineRule="auto"/>
        <w:ind w:right="2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Retention by schools of any applications and supporting documentation provided in respect of applications must be in line with Data Protection law and school data protection policies/protocols, if any.</w:t>
      </w:r>
    </w:p>
    <w:p w:rsidR="00000000" w:rsidDel="00000000" w:rsidP="00000000" w:rsidRDefault="00000000" w:rsidRPr="00000000" w14:paraId="00000220">
      <w:pPr>
        <w:spacing w:line="240" w:lineRule="auto"/>
        <w:ind w:right="2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1">
      <w:pPr>
        <w:spacing w:line="240" w:lineRule="auto"/>
        <w:ind w:right="2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context of the operation of this Circular, it is the school that makes the decision in relation to the granting of an exemption. As such, it is not appropriate or necessary to send confidential professional reports in relation to the pupil to the Department either as part of a query or as part of the appeals process. Any such material received will be returned to the sender and not retained by the Department. The appeals form only should be submitted to the Appeals Committee. Any additional material that may be required in relation to an appeal will be requested by the Committee.</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222">
      <w:pPr>
        <w:widowControl w:val="0"/>
        <w:pBdr>
          <w:top w:space="0" w:sz="0" w:val="nil"/>
          <w:left w:space="0" w:sz="0" w:val="nil"/>
          <w:bottom w:space="0" w:sz="0" w:val="nil"/>
          <w:right w:space="0" w:sz="0" w:val="nil"/>
          <w:between w:space="0" w:sz="0" w:val="nil"/>
        </w:pBdr>
        <w:spacing w:before="684" w:line="240" w:lineRule="auto"/>
        <w:ind w:left="45" w:firstLine="0"/>
        <w:rPr>
          <w:rFonts w:ascii="Calibri" w:cs="Calibri" w:eastAsia="Calibri" w:hAnsi="Calibri"/>
          <w:color w:val="2f5496"/>
          <w:sz w:val="24"/>
          <w:szCs w:val="24"/>
        </w:rPr>
      </w:pPr>
      <w:r w:rsidDel="00000000" w:rsidR="00000000" w:rsidRPr="00000000">
        <w:rPr>
          <w:rFonts w:ascii="Calibri" w:cs="Calibri" w:eastAsia="Calibri" w:hAnsi="Calibri"/>
          <w:color w:val="2f5496"/>
          <w:sz w:val="24"/>
          <w:szCs w:val="24"/>
          <w:rtl w:val="0"/>
        </w:rPr>
        <w:t xml:space="preserve">Complaints </w:t>
      </w:r>
    </w:p>
    <w:p w:rsidR="00000000" w:rsidDel="00000000" w:rsidP="00000000" w:rsidRDefault="00000000" w:rsidRPr="00000000" w14:paraId="00000223">
      <w:pPr>
        <w:widowControl w:val="0"/>
        <w:pBdr>
          <w:top w:space="0" w:sz="0" w:val="nil"/>
          <w:left w:space="0" w:sz="0" w:val="nil"/>
          <w:bottom w:space="0" w:sz="0" w:val="nil"/>
          <w:right w:space="0" w:sz="0" w:val="nil"/>
          <w:between w:space="0" w:sz="0" w:val="nil"/>
        </w:pBdr>
        <w:spacing w:before="45" w:line="345" w:lineRule="auto"/>
        <w:ind w:left="31" w:right="901" w:firstLine="1.0000000000000009"/>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If parents have a complaint about the Special Education provision made in Banogue N.S.,  then they should in the first instance make an appointment to speak to the SEN teacher and  then the Principal.</w:t>
      </w:r>
    </w:p>
    <w:p w:rsidR="00000000" w:rsidDel="00000000" w:rsidP="00000000" w:rsidRDefault="00000000" w:rsidRPr="00000000" w14:paraId="00000224">
      <w:pPr>
        <w:widowControl w:val="0"/>
        <w:pBdr>
          <w:top w:space="0" w:sz="0" w:val="nil"/>
          <w:left w:space="0" w:sz="0" w:val="nil"/>
          <w:bottom w:space="0" w:sz="0" w:val="nil"/>
          <w:right w:space="0" w:sz="0" w:val="nil"/>
          <w:between w:space="0" w:sz="0" w:val="nil"/>
        </w:pBdr>
        <w:spacing w:before="45" w:line="345" w:lineRule="auto"/>
        <w:ind w:left="31" w:right="901" w:firstLine="1.0000000000000009"/>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complaint will be investigated and dealt with as early as possible. If the matter is not resolved to the parents’ satisfaction, then the matter proceeds to the BoM </w:t>
      </w:r>
    </w:p>
    <w:p w:rsidR="00000000" w:rsidDel="00000000" w:rsidP="00000000" w:rsidRDefault="00000000" w:rsidRPr="00000000" w14:paraId="00000225">
      <w:pPr>
        <w:widowControl w:val="0"/>
        <w:pBdr>
          <w:top w:space="0" w:sz="0" w:val="nil"/>
          <w:left w:space="0" w:sz="0" w:val="nil"/>
          <w:bottom w:space="0" w:sz="0" w:val="nil"/>
          <w:right w:space="0" w:sz="0" w:val="nil"/>
          <w:between w:space="0" w:sz="0" w:val="nil"/>
        </w:pBdr>
        <w:spacing w:before="444" w:line="240" w:lineRule="auto"/>
        <w:ind w:left="45" w:firstLine="0"/>
        <w:rPr>
          <w:rFonts w:ascii="Calibri" w:cs="Calibri" w:eastAsia="Calibri" w:hAnsi="Calibri"/>
          <w:color w:val="2f5496"/>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Calibri" w:cs="Calibri" w:eastAsia="Calibri" w:hAnsi="Calibri"/>
          <w:color w:val="2f5496"/>
          <w:sz w:val="24"/>
          <w:szCs w:val="24"/>
          <w:rtl w:val="0"/>
        </w:rPr>
        <w:t xml:space="preserve">Priority areas for Development </w:t>
      </w:r>
    </w:p>
    <w:p w:rsidR="00000000" w:rsidDel="00000000" w:rsidP="00000000" w:rsidRDefault="00000000" w:rsidRPr="00000000" w14:paraId="00000226">
      <w:pPr>
        <w:widowControl w:val="0"/>
        <w:pBdr>
          <w:top w:space="0" w:sz="0" w:val="nil"/>
          <w:left w:space="0" w:sz="0" w:val="nil"/>
          <w:bottom w:space="0" w:sz="0" w:val="nil"/>
          <w:right w:space="0" w:sz="0" w:val="nil"/>
          <w:between w:space="0" w:sz="0" w:val="nil"/>
        </w:pBdr>
        <w:spacing w:before="229" w:line="240" w:lineRule="auto"/>
        <w:ind w:left="401" w:firstLine="0"/>
        <w:rPr>
          <w:rFonts w:ascii="Times New Roman" w:cs="Times New Roman" w:eastAsia="Times New Roman" w:hAnsi="Times New Roman"/>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Provision of New </w:t>
      </w:r>
      <w:r w:rsidDel="00000000" w:rsidR="00000000" w:rsidRPr="00000000">
        <w:rPr>
          <w:rFonts w:ascii="Times New Roman" w:cs="Times New Roman" w:eastAsia="Times New Roman" w:hAnsi="Times New Roman"/>
          <w:color w:val="000000"/>
          <w:sz w:val="24"/>
          <w:szCs w:val="24"/>
          <w:rtl w:val="0"/>
        </w:rPr>
        <w:t xml:space="preserve">ASD classroom and ancillary rooms  for 2026/2027</w:t>
      </w:r>
    </w:p>
    <w:p w:rsidR="00000000" w:rsidDel="00000000" w:rsidP="00000000" w:rsidRDefault="00000000" w:rsidRPr="00000000" w14:paraId="00000227">
      <w:pPr>
        <w:widowControl w:val="0"/>
        <w:pBdr>
          <w:top w:space="0" w:sz="0" w:val="nil"/>
          <w:left w:space="0" w:sz="0" w:val="nil"/>
          <w:bottom w:space="0" w:sz="0" w:val="nil"/>
          <w:right w:space="0" w:sz="0" w:val="nil"/>
          <w:between w:space="0" w:sz="0" w:val="nil"/>
        </w:pBdr>
        <w:spacing w:before="229" w:line="240" w:lineRule="auto"/>
        <w:ind w:left="401"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28">
      <w:pPr>
        <w:widowControl w:val="0"/>
        <w:pBdr>
          <w:top w:space="0" w:sz="0" w:val="nil"/>
          <w:left w:space="0" w:sz="0" w:val="nil"/>
          <w:bottom w:space="0" w:sz="0" w:val="nil"/>
          <w:right w:space="0" w:sz="0" w:val="nil"/>
          <w:between w:space="0" w:sz="0" w:val="nil"/>
        </w:pBdr>
        <w:spacing w:before="51" w:line="341" w:lineRule="auto"/>
        <w:ind w:left="752" w:right="1129" w:hanging="351"/>
        <w:rPr>
          <w:rFonts w:ascii="Times New Roman" w:cs="Times New Roman" w:eastAsia="Times New Roman" w:hAnsi="Times New Roman"/>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Extend use of G Aladdin digital filing for access to student IEPs, Student Support  Plans and Learning Targets. </w:t>
      </w:r>
    </w:p>
    <w:p w:rsidR="00000000" w:rsidDel="00000000" w:rsidP="00000000" w:rsidRDefault="00000000" w:rsidRPr="00000000" w14:paraId="00000229">
      <w:pPr>
        <w:widowControl w:val="0"/>
        <w:pBdr>
          <w:top w:space="0" w:sz="0" w:val="nil"/>
          <w:left w:space="0" w:sz="0" w:val="nil"/>
          <w:bottom w:space="0" w:sz="0" w:val="nil"/>
          <w:right w:space="0" w:sz="0" w:val="nil"/>
          <w:between w:space="0" w:sz="0" w:val="nil"/>
        </w:pBdr>
        <w:spacing w:before="52" w:line="341" w:lineRule="auto"/>
        <w:ind w:left="754" w:right="1342" w:hanging="353"/>
        <w:rPr>
          <w:rFonts w:ascii="Times New Roman" w:cs="Times New Roman" w:eastAsia="Times New Roman" w:hAnsi="Times New Roman"/>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Ongoing professional development opportunities for staff in the area of special  education. </w:t>
      </w:r>
    </w:p>
    <w:p w:rsidR="00000000" w:rsidDel="00000000" w:rsidP="00000000" w:rsidRDefault="00000000" w:rsidRPr="00000000" w14:paraId="0000022A">
      <w:pPr>
        <w:widowControl w:val="0"/>
        <w:pBdr>
          <w:top w:space="0" w:sz="0" w:val="nil"/>
          <w:left w:space="0" w:sz="0" w:val="nil"/>
          <w:bottom w:space="0" w:sz="0" w:val="nil"/>
          <w:right w:space="0" w:sz="0" w:val="nil"/>
          <w:between w:space="0" w:sz="0" w:val="nil"/>
        </w:pBdr>
        <w:spacing w:before="52" w:line="341" w:lineRule="auto"/>
        <w:ind w:left="755" w:right="819" w:hanging="354"/>
        <w:rPr>
          <w:rFonts w:ascii="Times New Roman" w:cs="Times New Roman" w:eastAsia="Times New Roman" w:hAnsi="Times New Roman"/>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Behaviour CPD from NCSE scheduled </w:t>
      </w:r>
    </w:p>
    <w:p w:rsidR="00000000" w:rsidDel="00000000" w:rsidP="00000000" w:rsidRDefault="00000000" w:rsidRPr="00000000" w14:paraId="0000022B">
      <w:pPr>
        <w:widowControl w:val="0"/>
        <w:pBdr>
          <w:top w:space="0" w:sz="0" w:val="nil"/>
          <w:left w:space="0" w:sz="0" w:val="nil"/>
          <w:bottom w:space="0" w:sz="0" w:val="nil"/>
          <w:right w:space="0" w:sz="0" w:val="nil"/>
          <w:between w:space="0" w:sz="0" w:val="nil"/>
        </w:pBdr>
        <w:spacing w:before="52" w:line="240" w:lineRule="auto"/>
        <w:ind w:left="401" w:firstLine="0"/>
        <w:rPr>
          <w:rFonts w:ascii="Times New Roman" w:cs="Times New Roman" w:eastAsia="Times New Roman" w:hAnsi="Times New Roman"/>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Raising teacher awareness of, and expertise in, differentiated teaching methodologies. </w:t>
      </w:r>
    </w:p>
    <w:p w:rsidR="00000000" w:rsidDel="00000000" w:rsidP="00000000" w:rsidRDefault="00000000" w:rsidRPr="00000000" w14:paraId="0000022C">
      <w:pPr>
        <w:widowControl w:val="0"/>
        <w:pBdr>
          <w:top w:space="0" w:sz="0" w:val="nil"/>
          <w:left w:space="0" w:sz="0" w:val="nil"/>
          <w:bottom w:space="0" w:sz="0" w:val="nil"/>
          <w:right w:space="0" w:sz="0" w:val="nil"/>
          <w:between w:space="0" w:sz="0" w:val="nil"/>
        </w:pBdr>
        <w:spacing w:before="788" w:line="240" w:lineRule="auto"/>
        <w:ind w:left="45" w:firstLine="0"/>
        <w:rPr>
          <w:rFonts w:ascii="Calibri" w:cs="Calibri" w:eastAsia="Calibri" w:hAnsi="Calibri"/>
          <w:color w:val="2f5496"/>
          <w:sz w:val="31"/>
          <w:szCs w:val="31"/>
        </w:rPr>
      </w:pPr>
      <w:r w:rsidDel="00000000" w:rsidR="00000000" w:rsidRPr="00000000">
        <w:rPr>
          <w:rFonts w:ascii="Calibri" w:cs="Calibri" w:eastAsia="Calibri" w:hAnsi="Calibri"/>
          <w:color w:val="2f5496"/>
          <w:sz w:val="31"/>
          <w:szCs w:val="31"/>
          <w:rtl w:val="0"/>
        </w:rPr>
        <w:t xml:space="preserve">Communication, Monitoring and Reviewing </w:t>
      </w:r>
    </w:p>
    <w:p w:rsidR="00000000" w:rsidDel="00000000" w:rsidP="00000000" w:rsidRDefault="00000000" w:rsidRPr="00000000" w14:paraId="0000022D">
      <w:pPr>
        <w:widowControl w:val="0"/>
        <w:pBdr>
          <w:top w:space="0" w:sz="0" w:val="nil"/>
          <w:left w:space="0" w:sz="0" w:val="nil"/>
          <w:bottom w:space="0" w:sz="0" w:val="nil"/>
          <w:right w:space="0" w:sz="0" w:val="nil"/>
          <w:between w:space="0" w:sz="0" w:val="nil"/>
        </w:pBdr>
        <w:spacing w:before="47" w:line="344" w:lineRule="auto"/>
        <w:ind w:left="29" w:right="763" w:firstLine="2.9999999999999982"/>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This policy will be communicated to staff and the school community as appropriate and will  be subjected to regular review. In accordance with the systematic cycle of review of policies  adopted in Banogue National School, it will be reviewed initially after one year and then  every three years, unless there is a compelling reason to review it earlier. The BoM will  ensure that SEN provision is an integral part of the school development plan and will  evaluate the effectiveness and success of this policy by monitoring: </w:t>
      </w:r>
    </w:p>
    <w:p w:rsidR="00000000" w:rsidDel="00000000" w:rsidP="00000000" w:rsidRDefault="00000000" w:rsidRPr="00000000" w14:paraId="0000022E">
      <w:pPr>
        <w:widowControl w:val="0"/>
        <w:pBdr>
          <w:top w:space="0" w:sz="0" w:val="nil"/>
          <w:left w:space="0" w:sz="0" w:val="nil"/>
          <w:bottom w:space="0" w:sz="0" w:val="nil"/>
          <w:right w:space="0" w:sz="0" w:val="nil"/>
          <w:between w:space="0" w:sz="0" w:val="nil"/>
        </w:pBdr>
        <w:spacing w:before="31" w:line="240" w:lineRule="auto"/>
        <w:ind w:left="408" w:firstLine="0"/>
        <w:rPr>
          <w:rFonts w:ascii="Times New Roman" w:cs="Times New Roman" w:eastAsia="Times New Roman" w:hAnsi="Times New Roman"/>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The standards obtained by children with special needs </w:t>
      </w:r>
    </w:p>
    <w:p w:rsidR="00000000" w:rsidDel="00000000" w:rsidP="00000000" w:rsidRDefault="00000000" w:rsidRPr="00000000" w14:paraId="0000022F">
      <w:pPr>
        <w:widowControl w:val="0"/>
        <w:pBdr>
          <w:top w:space="0" w:sz="0" w:val="nil"/>
          <w:left w:space="0" w:sz="0" w:val="nil"/>
          <w:bottom w:space="0" w:sz="0" w:val="nil"/>
          <w:right w:space="0" w:sz="0" w:val="nil"/>
          <w:between w:space="0" w:sz="0" w:val="nil"/>
        </w:pBdr>
        <w:spacing w:before="132" w:line="345" w:lineRule="auto"/>
        <w:ind w:left="758" w:right="1244" w:hanging="349"/>
        <w:rPr>
          <w:rFonts w:ascii="Times New Roman" w:cs="Times New Roman" w:eastAsia="Times New Roman" w:hAnsi="Times New Roman"/>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The number of children at each of the three stages: Differentiation within Class,  School Action and Resource </w:t>
      </w:r>
    </w:p>
    <w:p w:rsidR="00000000" w:rsidDel="00000000" w:rsidP="00000000" w:rsidRDefault="00000000" w:rsidRPr="00000000" w14:paraId="00000230">
      <w:pPr>
        <w:widowControl w:val="0"/>
        <w:pBdr>
          <w:top w:space="0" w:sz="0" w:val="nil"/>
          <w:left w:space="0" w:sz="0" w:val="nil"/>
          <w:bottom w:space="0" w:sz="0" w:val="nil"/>
          <w:right w:space="0" w:sz="0" w:val="nil"/>
          <w:between w:space="0" w:sz="0" w:val="nil"/>
        </w:pBdr>
        <w:spacing w:before="26" w:line="345" w:lineRule="auto"/>
        <w:ind w:left="757" w:right="889" w:hanging="348"/>
        <w:rPr>
          <w:rFonts w:ascii="Times New Roman" w:cs="Times New Roman" w:eastAsia="Times New Roman" w:hAnsi="Times New Roman"/>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The level and pattern of help (i.e. average time allocated and the balance of in-class  and withdrawal support) </w:t>
      </w:r>
    </w:p>
    <w:p w:rsidR="00000000" w:rsidDel="00000000" w:rsidP="00000000" w:rsidRDefault="00000000" w:rsidRPr="00000000" w14:paraId="00000231">
      <w:pPr>
        <w:widowControl w:val="0"/>
        <w:pBdr>
          <w:top w:space="0" w:sz="0" w:val="nil"/>
          <w:left w:space="0" w:sz="0" w:val="nil"/>
          <w:bottom w:space="0" w:sz="0" w:val="nil"/>
          <w:right w:space="0" w:sz="0" w:val="nil"/>
          <w:between w:space="0" w:sz="0" w:val="nil"/>
        </w:pBdr>
        <w:spacing w:before="26" w:line="240" w:lineRule="auto"/>
        <w:ind w:left="408" w:firstLine="0"/>
        <w:rPr>
          <w:rFonts w:ascii="Times New Roman" w:cs="Times New Roman" w:eastAsia="Times New Roman" w:hAnsi="Times New Roman"/>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Views of parents </w:t>
      </w:r>
    </w:p>
    <w:p w:rsidR="00000000" w:rsidDel="00000000" w:rsidP="00000000" w:rsidRDefault="00000000" w:rsidRPr="00000000" w14:paraId="00000232">
      <w:pPr>
        <w:widowControl w:val="0"/>
        <w:pBdr>
          <w:top w:space="0" w:sz="0" w:val="nil"/>
          <w:left w:space="0" w:sz="0" w:val="nil"/>
          <w:bottom w:space="0" w:sz="0" w:val="nil"/>
          <w:right w:space="0" w:sz="0" w:val="nil"/>
          <w:between w:space="0" w:sz="0" w:val="nil"/>
        </w:pBdr>
        <w:spacing w:before="135" w:line="240" w:lineRule="auto"/>
        <w:ind w:left="408" w:firstLine="0"/>
        <w:rPr>
          <w:rFonts w:ascii="Times New Roman" w:cs="Times New Roman" w:eastAsia="Times New Roman" w:hAnsi="Times New Roman"/>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Visits from specialist teachers </w:t>
      </w:r>
    </w:p>
    <w:p w:rsidR="00000000" w:rsidDel="00000000" w:rsidP="00000000" w:rsidRDefault="00000000" w:rsidRPr="00000000" w14:paraId="00000233">
      <w:pPr>
        <w:widowControl w:val="0"/>
        <w:pBdr>
          <w:top w:space="0" w:sz="0" w:val="nil"/>
          <w:left w:space="0" w:sz="0" w:val="nil"/>
          <w:bottom w:space="0" w:sz="0" w:val="nil"/>
          <w:right w:space="0" w:sz="0" w:val="nil"/>
          <w:between w:space="0" w:sz="0" w:val="nil"/>
        </w:pBdr>
        <w:spacing w:before="132" w:line="240" w:lineRule="auto"/>
        <w:ind w:left="408" w:firstLine="0"/>
        <w:rPr>
          <w:rFonts w:ascii="Times New Roman" w:cs="Times New Roman" w:eastAsia="Times New Roman" w:hAnsi="Times New Roman"/>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Staff views on in-service </w:t>
      </w:r>
    </w:p>
    <w:p w:rsidR="00000000" w:rsidDel="00000000" w:rsidP="00000000" w:rsidRDefault="00000000" w:rsidRPr="00000000" w14:paraId="00000234">
      <w:pPr>
        <w:widowControl w:val="0"/>
        <w:pBdr>
          <w:top w:space="0" w:sz="0" w:val="nil"/>
          <w:left w:space="0" w:sz="0" w:val="nil"/>
          <w:bottom w:space="0" w:sz="0" w:val="nil"/>
          <w:right w:space="0" w:sz="0" w:val="nil"/>
          <w:between w:space="0" w:sz="0" w:val="nil"/>
        </w:pBdr>
        <w:spacing w:before="135" w:line="240" w:lineRule="auto"/>
        <w:ind w:left="408" w:firstLine="0"/>
        <w:rPr>
          <w:rFonts w:ascii="Times New Roman" w:cs="Times New Roman" w:eastAsia="Times New Roman" w:hAnsi="Times New Roman"/>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Children’s views </w:t>
      </w:r>
    </w:p>
    <w:p w:rsidR="00000000" w:rsidDel="00000000" w:rsidP="00000000" w:rsidRDefault="00000000" w:rsidRPr="00000000" w14:paraId="00000235">
      <w:pPr>
        <w:widowControl w:val="0"/>
        <w:pBdr>
          <w:top w:space="0" w:sz="0" w:val="nil"/>
          <w:left w:space="0" w:sz="0" w:val="nil"/>
          <w:bottom w:space="0" w:sz="0" w:val="nil"/>
          <w:right w:space="0" w:sz="0" w:val="nil"/>
          <w:between w:space="0" w:sz="0" w:val="nil"/>
        </w:pBdr>
        <w:spacing w:before="132" w:line="240" w:lineRule="auto"/>
        <w:ind w:left="33"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236">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4472c4"/>
          <w:sz w:val="19"/>
          <w:szCs w:val="19"/>
        </w:rPr>
      </w:pPr>
      <w:r w:rsidDel="00000000" w:rsidR="00000000" w:rsidRPr="00000000">
        <w:rPr>
          <w:rtl w:val="0"/>
        </w:rPr>
      </w:r>
    </w:p>
    <w:p w:rsidR="00000000" w:rsidDel="00000000" w:rsidP="00000000" w:rsidRDefault="00000000" w:rsidRPr="00000000" w14:paraId="00000237">
      <w:pPr>
        <w:widowControl w:val="0"/>
        <w:pBdr>
          <w:top w:space="0" w:sz="0" w:val="nil"/>
          <w:left w:space="0" w:sz="0" w:val="nil"/>
          <w:bottom w:space="0" w:sz="0" w:val="nil"/>
          <w:right w:space="0" w:sz="0" w:val="nil"/>
          <w:between w:space="0" w:sz="0" w:val="nil"/>
        </w:pBdr>
        <w:spacing w:before="2801" w:line="240" w:lineRule="auto"/>
        <w:ind w:left="34" w:firstLine="0"/>
        <w:rPr>
          <w:rFonts w:ascii="Calibri" w:cs="Calibri" w:eastAsia="Calibri" w:hAnsi="Calibri"/>
          <w:color w:val="2f5496"/>
          <w:sz w:val="31"/>
          <w:szCs w:val="31"/>
        </w:rPr>
      </w:pPr>
      <w:r w:rsidDel="00000000" w:rsidR="00000000" w:rsidRPr="00000000">
        <w:rPr>
          <w:rtl w:val="0"/>
        </w:rPr>
      </w:r>
    </w:p>
    <w:p w:rsidR="00000000" w:rsidDel="00000000" w:rsidP="00000000" w:rsidRDefault="00000000" w:rsidRPr="00000000" w14:paraId="00000238">
      <w:pPr>
        <w:widowControl w:val="0"/>
        <w:pBdr>
          <w:top w:space="0" w:sz="0" w:val="nil"/>
          <w:left w:space="0" w:sz="0" w:val="nil"/>
          <w:bottom w:space="0" w:sz="0" w:val="nil"/>
          <w:right w:space="0" w:sz="0" w:val="nil"/>
          <w:between w:space="0" w:sz="0" w:val="nil"/>
        </w:pBdr>
        <w:spacing w:before="2801" w:line="240" w:lineRule="auto"/>
        <w:ind w:left="34" w:firstLine="0"/>
        <w:rPr>
          <w:rFonts w:ascii="Calibri" w:cs="Calibri" w:eastAsia="Calibri" w:hAnsi="Calibri"/>
          <w:color w:val="2f5496"/>
          <w:sz w:val="31"/>
          <w:szCs w:val="31"/>
        </w:rPr>
      </w:pPr>
      <w:r w:rsidDel="00000000" w:rsidR="00000000" w:rsidRPr="00000000">
        <w:rPr>
          <w:rtl w:val="0"/>
        </w:rPr>
      </w:r>
    </w:p>
    <w:p w:rsidR="00000000" w:rsidDel="00000000" w:rsidP="00000000" w:rsidRDefault="00000000" w:rsidRPr="00000000" w14:paraId="00000239">
      <w:pPr>
        <w:widowControl w:val="0"/>
        <w:pBdr>
          <w:top w:space="0" w:sz="0" w:val="nil"/>
          <w:left w:space="0" w:sz="0" w:val="nil"/>
          <w:bottom w:space="0" w:sz="0" w:val="nil"/>
          <w:right w:space="0" w:sz="0" w:val="nil"/>
          <w:between w:space="0" w:sz="0" w:val="nil"/>
        </w:pBdr>
        <w:spacing w:before="2801" w:line="240" w:lineRule="auto"/>
        <w:ind w:left="34" w:firstLine="0"/>
        <w:rPr>
          <w:rFonts w:ascii="Calibri" w:cs="Calibri" w:eastAsia="Calibri" w:hAnsi="Calibri"/>
          <w:color w:val="2f5496"/>
          <w:sz w:val="31"/>
          <w:szCs w:val="31"/>
        </w:rPr>
      </w:pPr>
      <w:r w:rsidDel="00000000" w:rsidR="00000000" w:rsidRPr="00000000">
        <w:rPr>
          <w:rtl w:val="0"/>
        </w:rPr>
      </w:r>
    </w:p>
    <w:p w:rsidR="00000000" w:rsidDel="00000000" w:rsidP="00000000" w:rsidRDefault="00000000" w:rsidRPr="00000000" w14:paraId="0000023A">
      <w:pPr>
        <w:widowControl w:val="0"/>
        <w:pBdr>
          <w:top w:space="0" w:sz="0" w:val="nil"/>
          <w:left w:space="0" w:sz="0" w:val="nil"/>
          <w:bottom w:space="0" w:sz="0" w:val="nil"/>
          <w:right w:space="0" w:sz="0" w:val="nil"/>
          <w:between w:space="0" w:sz="0" w:val="nil"/>
        </w:pBdr>
        <w:spacing w:before="2801" w:line="240" w:lineRule="auto"/>
        <w:ind w:left="34" w:firstLine="0"/>
        <w:rPr>
          <w:rFonts w:ascii="Calibri" w:cs="Calibri" w:eastAsia="Calibri" w:hAnsi="Calibri"/>
          <w:color w:val="2f5496"/>
          <w:sz w:val="31"/>
          <w:szCs w:val="31"/>
        </w:rPr>
      </w:pPr>
      <w:r w:rsidDel="00000000" w:rsidR="00000000" w:rsidRPr="00000000">
        <w:rPr>
          <w:rtl w:val="0"/>
        </w:rPr>
      </w:r>
    </w:p>
    <w:p w:rsidR="00000000" w:rsidDel="00000000" w:rsidP="00000000" w:rsidRDefault="00000000" w:rsidRPr="00000000" w14:paraId="0000023B">
      <w:pPr>
        <w:widowControl w:val="0"/>
        <w:pBdr>
          <w:top w:space="0" w:sz="0" w:val="nil"/>
          <w:left w:space="0" w:sz="0" w:val="nil"/>
          <w:bottom w:space="0" w:sz="0" w:val="nil"/>
          <w:right w:space="0" w:sz="0" w:val="nil"/>
          <w:between w:space="0" w:sz="0" w:val="nil"/>
        </w:pBdr>
        <w:spacing w:before="2801" w:line="240" w:lineRule="auto"/>
        <w:ind w:left="0" w:firstLine="0"/>
        <w:rPr>
          <w:rFonts w:ascii="Calibri" w:cs="Calibri" w:eastAsia="Calibri" w:hAnsi="Calibri"/>
          <w:color w:val="2f5496"/>
          <w:sz w:val="31"/>
          <w:szCs w:val="31"/>
        </w:rPr>
      </w:pPr>
      <w:r w:rsidDel="00000000" w:rsidR="00000000" w:rsidRPr="00000000">
        <w:rPr>
          <w:rtl w:val="0"/>
        </w:rPr>
      </w:r>
    </w:p>
    <w:p w:rsidR="00000000" w:rsidDel="00000000" w:rsidP="00000000" w:rsidRDefault="00000000" w:rsidRPr="00000000" w14:paraId="0000023C">
      <w:pPr>
        <w:widowControl w:val="0"/>
        <w:pBdr>
          <w:top w:space="0" w:sz="0" w:val="nil"/>
          <w:left w:space="0" w:sz="0" w:val="nil"/>
          <w:bottom w:space="0" w:sz="0" w:val="nil"/>
          <w:right w:space="0" w:sz="0" w:val="nil"/>
          <w:between w:space="0" w:sz="0" w:val="nil"/>
        </w:pBdr>
        <w:spacing w:before="2801" w:line="240" w:lineRule="auto"/>
        <w:ind w:left="34" w:firstLine="0"/>
        <w:rPr>
          <w:rFonts w:ascii="Calibri" w:cs="Calibri" w:eastAsia="Calibri" w:hAnsi="Calibri"/>
          <w:color w:val="2f5496"/>
          <w:sz w:val="31"/>
          <w:szCs w:val="31"/>
        </w:rPr>
      </w:pPr>
      <w:r w:rsidDel="00000000" w:rsidR="00000000" w:rsidRPr="00000000">
        <w:rPr>
          <w:rtl w:val="0"/>
        </w:rPr>
      </w:r>
    </w:p>
    <w:p w:rsidR="00000000" w:rsidDel="00000000" w:rsidP="00000000" w:rsidRDefault="00000000" w:rsidRPr="00000000" w14:paraId="0000023D">
      <w:pPr>
        <w:widowControl w:val="0"/>
        <w:pBdr>
          <w:top w:space="0" w:sz="0" w:val="nil"/>
          <w:left w:space="0" w:sz="0" w:val="nil"/>
          <w:bottom w:space="0" w:sz="0" w:val="nil"/>
          <w:right w:space="0" w:sz="0" w:val="nil"/>
          <w:between w:space="0" w:sz="0" w:val="nil"/>
        </w:pBdr>
        <w:spacing w:before="2801" w:line="240" w:lineRule="auto"/>
        <w:ind w:left="0" w:firstLine="0"/>
        <w:rPr>
          <w:rFonts w:ascii="Calibri" w:cs="Calibri" w:eastAsia="Calibri" w:hAnsi="Calibri"/>
          <w:color w:val="2f5496"/>
          <w:sz w:val="31"/>
          <w:szCs w:val="31"/>
        </w:rPr>
      </w:pPr>
      <w:r w:rsidDel="00000000" w:rsidR="00000000" w:rsidRPr="00000000">
        <w:rPr>
          <w:rFonts w:ascii="Calibri" w:cs="Calibri" w:eastAsia="Calibri" w:hAnsi="Calibri"/>
          <w:color w:val="2f5496"/>
          <w:sz w:val="31"/>
          <w:szCs w:val="31"/>
          <w:rtl w:val="0"/>
        </w:rPr>
        <w:t xml:space="preserve">Appendix 1 </w:t>
      </w:r>
    </w:p>
    <w:p w:rsidR="00000000" w:rsidDel="00000000" w:rsidP="00000000" w:rsidRDefault="00000000" w:rsidRPr="00000000" w14:paraId="0000023E">
      <w:pPr>
        <w:widowControl w:val="0"/>
        <w:pBdr>
          <w:top w:space="0" w:sz="0" w:val="nil"/>
          <w:left w:space="0" w:sz="0" w:val="nil"/>
          <w:bottom w:space="0" w:sz="0" w:val="nil"/>
          <w:right w:space="0" w:sz="0" w:val="nil"/>
          <w:between w:space="0" w:sz="0" w:val="nil"/>
        </w:pBdr>
        <w:spacing w:before="338" w:line="240" w:lineRule="auto"/>
        <w:ind w:left="3616" w:firstLine="0"/>
        <w:rPr>
          <w:rFonts w:ascii="Calibri" w:cs="Calibri" w:eastAsia="Calibri" w:hAnsi="Calibri"/>
          <w:b w:val="1"/>
          <w:bCs w:val="1"/>
          <w:color w:val="000000"/>
          <w:sz w:val="37"/>
          <w:szCs w:val="37"/>
        </w:rPr>
      </w:pPr>
      <w:r w:rsidDel="00000000" w:rsidR="00000000" w:rsidRPr="00000000">
        <w:rPr>
          <w:rFonts w:ascii="Calibri" w:cs="Calibri" w:eastAsia="Calibri" w:hAnsi="Calibri"/>
          <w:b w:val="1"/>
          <w:bCs w:val="1"/>
          <w:color w:val="000000"/>
          <w:sz w:val="37"/>
          <w:szCs w:val="37"/>
          <w:rtl w:val="0"/>
        </w:rPr>
        <w:t xml:space="preserve">Banogue NS </w:t>
      </w:r>
    </w:p>
    <w:p w:rsidR="00000000" w:rsidDel="00000000" w:rsidP="00000000" w:rsidRDefault="00000000" w:rsidRPr="00000000" w14:paraId="0000023F">
      <w:pPr>
        <w:widowControl w:val="0"/>
        <w:pBdr>
          <w:top w:space="0" w:sz="0" w:val="nil"/>
          <w:left w:space="0" w:sz="0" w:val="nil"/>
          <w:bottom w:space="0" w:sz="0" w:val="nil"/>
          <w:right w:space="0" w:sz="0" w:val="nil"/>
          <w:between w:space="0" w:sz="0" w:val="nil"/>
        </w:pBdr>
        <w:spacing w:before="217" w:line="240" w:lineRule="auto"/>
        <w:ind w:left="2618" w:firstLine="0"/>
        <w:rPr>
          <w:rFonts w:ascii="Calibri" w:cs="Calibri" w:eastAsia="Calibri" w:hAnsi="Calibri"/>
          <w:b w:val="1"/>
          <w:bCs w:val="1"/>
          <w:color w:val="000000"/>
          <w:sz w:val="37"/>
          <w:szCs w:val="37"/>
        </w:rPr>
      </w:pPr>
      <w:r w:rsidDel="00000000" w:rsidR="00000000" w:rsidRPr="00000000">
        <w:rPr>
          <w:rFonts w:ascii="Calibri" w:cs="Calibri" w:eastAsia="Calibri" w:hAnsi="Calibri"/>
          <w:b w:val="1"/>
          <w:bCs w:val="1"/>
          <w:color w:val="000000"/>
          <w:sz w:val="37"/>
          <w:szCs w:val="37"/>
          <w:rtl w:val="0"/>
        </w:rPr>
        <w:t xml:space="preserve">Special Education Policy </w:t>
      </w:r>
    </w:p>
    <w:p w:rsidR="00000000" w:rsidDel="00000000" w:rsidP="00000000" w:rsidRDefault="00000000" w:rsidRPr="00000000" w14:paraId="00000240">
      <w:pPr>
        <w:widowControl w:val="0"/>
        <w:pBdr>
          <w:top w:space="0" w:sz="0" w:val="nil"/>
          <w:left w:space="0" w:sz="0" w:val="nil"/>
          <w:bottom w:space="0" w:sz="0" w:val="nil"/>
          <w:right w:space="0" w:sz="0" w:val="nil"/>
          <w:between w:space="0" w:sz="0" w:val="nil"/>
        </w:pBdr>
        <w:spacing w:before="474" w:line="240" w:lineRule="auto"/>
        <w:ind w:left="2262" w:firstLine="0"/>
        <w:rPr>
          <w:rFonts w:ascii="Calibri" w:cs="Calibri" w:eastAsia="Calibri" w:hAnsi="Calibri"/>
          <w:i w:val="1"/>
          <w:iCs w:val="1"/>
          <w:color w:val="000000"/>
          <w:sz w:val="30"/>
          <w:szCs w:val="30"/>
        </w:rPr>
      </w:pPr>
      <w:r w:rsidDel="00000000" w:rsidR="00000000" w:rsidRPr="00000000">
        <w:rPr>
          <w:rFonts w:ascii="Calibri" w:cs="Calibri" w:eastAsia="Calibri" w:hAnsi="Calibri"/>
          <w:b w:val="1"/>
          <w:bCs w:val="1"/>
          <w:color w:val="000000"/>
          <w:sz w:val="37"/>
          <w:szCs w:val="37"/>
          <w:rtl w:val="0"/>
        </w:rPr>
        <w:t xml:space="preserve"> </w:t>
      </w:r>
      <w:r w:rsidDel="00000000" w:rsidR="00000000" w:rsidRPr="00000000">
        <w:rPr>
          <w:rFonts w:ascii="Calibri" w:cs="Calibri" w:eastAsia="Calibri" w:hAnsi="Calibri"/>
          <w:i w:val="1"/>
          <w:iCs w:val="1"/>
          <w:color w:val="000000"/>
          <w:sz w:val="30"/>
          <w:szCs w:val="30"/>
          <w:rtl w:val="0"/>
        </w:rPr>
        <w:t xml:space="preserve">Appendix 1: Continuum Of Support</w:t>
      </w:r>
    </w:p>
    <w:tbl>
      <w:tblPr>
        <w:tblStyle w:val="Table1"/>
        <w:tblW w:w="8751.0" w:type="dxa"/>
        <w:jc w:val="left"/>
        <w:tblInd w:w="28.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71"/>
        <w:gridCol w:w="5780"/>
        <w:tblGridChange w:id="0">
          <w:tblGrid>
            <w:gridCol w:w="2971"/>
            <w:gridCol w:w="5780"/>
          </w:tblGrid>
        </w:tblGridChange>
      </w:tblGrid>
      <w:tr>
        <w:trPr>
          <w:cantSplit w:val="0"/>
          <w:trHeight w:val="873"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241">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CONTINUUM OF SUPPORT STUDENT FILE</w:t>
            </w:r>
          </w:p>
        </w:tc>
      </w:tr>
      <w:tr>
        <w:trPr>
          <w:cantSplit w:val="0"/>
          <w:trHeight w:val="30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43">
            <w:pPr>
              <w:widowControl w:val="0"/>
              <w:pBdr>
                <w:top w:space="0" w:sz="0" w:val="nil"/>
                <w:left w:space="0" w:sz="0" w:val="nil"/>
                <w:bottom w:space="0" w:sz="0" w:val="nil"/>
                <w:right w:space="0" w:sz="0" w:val="nil"/>
                <w:between w:space="0" w:sz="0" w:val="nil"/>
              </w:pBdr>
              <w:spacing w:line="240" w:lineRule="auto"/>
              <w:ind w:left="129" w:firstLine="0"/>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Name of Student</w:t>
            </w:r>
          </w:p>
        </w:tc>
        <w:tc>
          <w:tcPr>
            <w:shd w:fill="auto" w:val="clear"/>
            <w:tcMar>
              <w:top w:w="100.0" w:type="dxa"/>
              <w:left w:w="100.0" w:type="dxa"/>
              <w:bottom w:w="100.0" w:type="dxa"/>
              <w:right w:w="100.0" w:type="dxa"/>
            </w:tcMar>
          </w:tcPr>
          <w:p w:rsidR="00000000" w:rsidDel="00000000" w:rsidP="00000000" w:rsidRDefault="00000000" w:rsidRPr="00000000" w14:paraId="00000244">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z w:val="24"/>
                <w:szCs w:val="24"/>
              </w:rPr>
            </w:pPr>
            <w:r w:rsidDel="00000000" w:rsidR="00000000" w:rsidRPr="00000000">
              <w:rPr>
                <w:rtl w:val="0"/>
              </w:rPr>
            </w:r>
          </w:p>
        </w:tc>
      </w:tr>
      <w:tr>
        <w:trPr>
          <w:cantSplit w:val="0"/>
          <w:trHeight w:val="30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45">
            <w:pPr>
              <w:widowControl w:val="0"/>
              <w:pBdr>
                <w:top w:space="0" w:sz="0" w:val="nil"/>
                <w:left w:space="0" w:sz="0" w:val="nil"/>
                <w:bottom w:space="0" w:sz="0" w:val="nil"/>
                <w:right w:space="0" w:sz="0" w:val="nil"/>
                <w:between w:space="0" w:sz="0" w:val="nil"/>
              </w:pBdr>
              <w:spacing w:line="240" w:lineRule="auto"/>
              <w:ind w:left="129" w:firstLine="0"/>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Date of Birth</w:t>
            </w:r>
          </w:p>
        </w:tc>
        <w:tc>
          <w:tcPr>
            <w:shd w:fill="auto" w:val="clear"/>
            <w:tcMar>
              <w:top w:w="100.0" w:type="dxa"/>
              <w:left w:w="100.0" w:type="dxa"/>
              <w:bottom w:w="100.0" w:type="dxa"/>
              <w:right w:w="100.0" w:type="dxa"/>
            </w:tcMar>
          </w:tcPr>
          <w:p w:rsidR="00000000" w:rsidDel="00000000" w:rsidP="00000000" w:rsidRDefault="00000000" w:rsidRPr="00000000" w14:paraId="00000246">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z w:val="24"/>
                <w:szCs w:val="24"/>
              </w:rPr>
            </w:pPr>
            <w:r w:rsidDel="00000000" w:rsidR="00000000" w:rsidRPr="00000000">
              <w:rPr>
                <w:rtl w:val="0"/>
              </w:rPr>
            </w:r>
          </w:p>
        </w:tc>
      </w:tr>
      <w:tr>
        <w:trPr>
          <w:cantSplit w:val="0"/>
          <w:trHeight w:val="30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47">
            <w:pPr>
              <w:widowControl w:val="0"/>
              <w:pBdr>
                <w:top w:space="0" w:sz="0" w:val="nil"/>
                <w:left w:space="0" w:sz="0" w:val="nil"/>
                <w:bottom w:space="0" w:sz="0" w:val="nil"/>
                <w:right w:space="0" w:sz="0" w:val="nil"/>
                <w:between w:space="0" w:sz="0" w:val="nil"/>
              </w:pBdr>
              <w:spacing w:line="240" w:lineRule="auto"/>
              <w:ind w:left="120" w:firstLine="0"/>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School</w:t>
            </w:r>
          </w:p>
        </w:tc>
        <w:tc>
          <w:tcPr>
            <w:shd w:fill="auto" w:val="clear"/>
            <w:tcMar>
              <w:top w:w="100.0" w:type="dxa"/>
              <w:left w:w="100.0" w:type="dxa"/>
              <w:bottom w:w="100.0" w:type="dxa"/>
              <w:right w:w="100.0" w:type="dxa"/>
            </w:tcMar>
          </w:tcPr>
          <w:p w:rsidR="00000000" w:rsidDel="00000000" w:rsidP="00000000" w:rsidRDefault="00000000" w:rsidRPr="00000000" w14:paraId="00000248">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z w:val="24"/>
                <w:szCs w:val="24"/>
              </w:rPr>
            </w:pPr>
            <w:r w:rsidDel="00000000" w:rsidR="00000000" w:rsidRPr="00000000">
              <w:rPr>
                <w:rtl w:val="0"/>
              </w:rPr>
            </w:r>
          </w:p>
        </w:tc>
      </w:tr>
      <w:tr>
        <w:trPr>
          <w:cantSplit w:val="0"/>
          <w:trHeight w:val="30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49">
            <w:pPr>
              <w:widowControl w:val="0"/>
              <w:pBdr>
                <w:top w:space="0" w:sz="0" w:val="nil"/>
                <w:left w:space="0" w:sz="0" w:val="nil"/>
                <w:bottom w:space="0" w:sz="0" w:val="nil"/>
                <w:right w:space="0" w:sz="0" w:val="nil"/>
                <w:between w:space="0" w:sz="0" w:val="nil"/>
              </w:pBdr>
              <w:spacing w:line="240" w:lineRule="auto"/>
              <w:ind w:left="129" w:firstLine="0"/>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Date File Opened</w:t>
            </w:r>
          </w:p>
        </w:tc>
        <w:tc>
          <w:tcPr>
            <w:shd w:fill="auto" w:val="clear"/>
            <w:tcMar>
              <w:top w:w="100.0" w:type="dxa"/>
              <w:left w:w="100.0" w:type="dxa"/>
              <w:bottom w:w="100.0" w:type="dxa"/>
              <w:right w:w="100.0" w:type="dxa"/>
            </w:tcMar>
          </w:tcPr>
          <w:p w:rsidR="00000000" w:rsidDel="00000000" w:rsidP="00000000" w:rsidRDefault="00000000" w:rsidRPr="00000000" w14:paraId="0000024A">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z w:val="24"/>
                <w:szCs w:val="24"/>
              </w:rPr>
            </w:pPr>
            <w:r w:rsidDel="00000000" w:rsidR="00000000" w:rsidRPr="00000000">
              <w:rPr>
                <w:rtl w:val="0"/>
              </w:rPr>
            </w:r>
          </w:p>
        </w:tc>
      </w:tr>
      <w:tr>
        <w:trPr>
          <w:cantSplit w:val="0"/>
          <w:trHeight w:val="30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4B">
            <w:pPr>
              <w:widowControl w:val="0"/>
              <w:pBdr>
                <w:top w:space="0" w:sz="0" w:val="nil"/>
                <w:left w:space="0" w:sz="0" w:val="nil"/>
                <w:bottom w:space="0" w:sz="0" w:val="nil"/>
                <w:right w:space="0" w:sz="0" w:val="nil"/>
                <w:between w:space="0" w:sz="0" w:val="nil"/>
              </w:pBdr>
              <w:spacing w:line="240" w:lineRule="auto"/>
              <w:ind w:left="129" w:firstLine="0"/>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Date File Closed</w:t>
            </w:r>
          </w:p>
        </w:tc>
        <w:tc>
          <w:tcPr>
            <w:shd w:fill="auto" w:val="clear"/>
            <w:tcMar>
              <w:top w:w="100.0" w:type="dxa"/>
              <w:left w:w="100.0" w:type="dxa"/>
              <w:bottom w:w="100.0" w:type="dxa"/>
              <w:right w:w="100.0" w:type="dxa"/>
            </w:tcMar>
          </w:tcPr>
          <w:p w:rsidR="00000000" w:rsidDel="00000000" w:rsidP="00000000" w:rsidRDefault="00000000" w:rsidRPr="00000000" w14:paraId="0000024C">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z w:val="24"/>
                <w:szCs w:val="24"/>
              </w:rPr>
            </w:pPr>
            <w:r w:rsidDel="00000000" w:rsidR="00000000" w:rsidRPr="00000000">
              <w:rPr>
                <w:rtl w:val="0"/>
              </w:rPr>
            </w:r>
          </w:p>
        </w:tc>
      </w:tr>
    </w:tbl>
    <w:p w:rsidR="00000000" w:rsidDel="00000000" w:rsidP="00000000" w:rsidRDefault="00000000" w:rsidRPr="00000000" w14:paraId="0000024D">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4E">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4F">
      <w:pPr>
        <w:widowControl w:val="0"/>
        <w:pBdr>
          <w:top w:space="0" w:sz="0" w:val="nil"/>
          <w:left w:space="0" w:sz="0" w:val="nil"/>
          <w:bottom w:space="0" w:sz="0" w:val="nil"/>
          <w:right w:space="0" w:sz="0" w:val="nil"/>
          <w:between w:space="0" w:sz="0" w:val="nil"/>
        </w:pBdr>
        <w:spacing w:line="240" w:lineRule="auto"/>
        <w:ind w:left="821" w:firstLine="0"/>
        <w:rPr>
          <w:color w:val="000000"/>
        </w:rPr>
      </w:pPr>
      <w:r w:rsidDel="00000000" w:rsidR="00000000" w:rsidRPr="00000000">
        <w:rPr>
          <w:color w:val="000000"/>
        </w:rPr>
        <w:drawing>
          <wp:inline distB="19050" distT="19050" distL="19050" distR="19050">
            <wp:extent cx="4724400" cy="3409950"/>
            <wp:effectExtent b="0" l="0" r="0" t="0"/>
            <wp:docPr id="18" name="image5.png"/>
            <a:graphic>
              <a:graphicData uri="http://schemas.openxmlformats.org/drawingml/2006/picture">
                <pic:pic>
                  <pic:nvPicPr>
                    <pic:cNvPr id="0" name="image5.png"/>
                    <pic:cNvPicPr preferRelativeResize="0"/>
                  </pic:nvPicPr>
                  <pic:blipFill>
                    <a:blip r:embed="rId16"/>
                    <a:srcRect b="0" l="0" r="0" t="0"/>
                    <a:stretch>
                      <a:fillRect/>
                    </a:stretch>
                  </pic:blipFill>
                  <pic:spPr>
                    <a:xfrm>
                      <a:off x="0" y="0"/>
                      <a:ext cx="4724400" cy="3409950"/>
                    </a:xfrm>
                    <a:prstGeom prst="rect"/>
                    <a:ln/>
                  </pic:spPr>
                </pic:pic>
              </a:graphicData>
            </a:graphic>
          </wp:inline>
        </w:drawing>
      </w:r>
      <w:r w:rsidDel="00000000" w:rsidR="00000000" w:rsidRPr="00000000">
        <w:rPr>
          <w:rtl w:val="0"/>
        </w:rPr>
      </w:r>
    </w:p>
    <w:p w:rsidR="00000000" w:rsidDel="00000000" w:rsidP="00000000" w:rsidRDefault="00000000" w:rsidRPr="00000000" w14:paraId="00000250">
      <w:pPr>
        <w:widowControl w:val="0"/>
        <w:spacing w:after="240" w:before="240"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color w:val="231f20"/>
          <w:sz w:val="19"/>
          <w:szCs w:val="19"/>
          <w:rtl w:val="0"/>
        </w:rPr>
        <w:t xml:space="preserve">Developing a Support Plan is the outcome of a problem­ solving process, involving school staﬀ, parent(s)/ guardian(s) and the young person. We start by identifying concerns, we gather information, we put together a plan and we review it.</w:t>
      </w:r>
      <w:r w:rsidDel="00000000" w:rsidR="00000000" w:rsidRPr="00000000">
        <w:rPr>
          <w:rtl w:val="0"/>
        </w:rPr>
      </w:r>
    </w:p>
    <w:p w:rsidR="00000000" w:rsidDel="00000000" w:rsidP="00000000" w:rsidRDefault="00000000" w:rsidRPr="00000000" w14:paraId="00000251">
      <w:pPr>
        <w:widowControl w:val="0"/>
        <w:pBdr>
          <w:top w:space="0" w:sz="0" w:val="nil"/>
          <w:left w:space="0" w:sz="0" w:val="nil"/>
          <w:bottom w:space="0" w:sz="0" w:val="nil"/>
          <w:right w:space="0" w:sz="0" w:val="nil"/>
          <w:between w:space="0" w:sz="0" w:val="nil"/>
        </w:pBdr>
        <w:spacing w:before="619" w:line="240" w:lineRule="auto"/>
        <w:ind w:left="3334" w:firstLine="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252">
      <w:pPr>
        <w:widowControl w:val="0"/>
        <w:pBdr>
          <w:top w:space="0" w:sz="0" w:val="nil"/>
          <w:left w:space="0" w:sz="0" w:val="nil"/>
          <w:bottom w:space="0" w:sz="0" w:val="nil"/>
          <w:right w:space="0" w:sz="0" w:val="nil"/>
          <w:between w:space="0" w:sz="0" w:val="nil"/>
        </w:pBdr>
        <w:spacing w:before="619" w:line="240" w:lineRule="auto"/>
        <w:ind w:left="3334" w:firstLine="0"/>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A Continuum of Support</w:t>
      </w:r>
    </w:p>
    <w:tbl>
      <w:tblPr>
        <w:tblStyle w:val="Table2"/>
        <w:tblW w:w="8660.0" w:type="dxa"/>
        <w:jc w:val="left"/>
        <w:tblInd w:w="28.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88"/>
        <w:gridCol w:w="936"/>
        <w:gridCol w:w="720"/>
        <w:gridCol w:w="1416"/>
        <w:tblGridChange w:id="0">
          <w:tblGrid>
            <w:gridCol w:w="5588"/>
            <w:gridCol w:w="936"/>
            <w:gridCol w:w="720"/>
            <w:gridCol w:w="1416"/>
          </w:tblGrid>
        </w:tblGridChange>
      </w:tblGrid>
      <w:tr>
        <w:trPr>
          <w:cantSplit w:val="0"/>
          <w:trHeight w:val="667"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253">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Support Checklist </w:t>
            </w:r>
          </w:p>
          <w:p w:rsidR="00000000" w:rsidDel="00000000" w:rsidP="00000000" w:rsidRDefault="00000000" w:rsidRPr="00000000" w14:paraId="00000254">
            <w:pPr>
              <w:widowControl w:val="0"/>
              <w:pBdr>
                <w:top w:space="0" w:sz="0" w:val="nil"/>
                <w:left w:space="0" w:sz="0" w:val="nil"/>
                <w:bottom w:space="0" w:sz="0" w:val="nil"/>
                <w:right w:space="0" w:sz="0" w:val="nil"/>
                <w:between w:space="0" w:sz="0" w:val="nil"/>
              </w:pBdr>
              <w:spacing w:before="17" w:line="240" w:lineRule="auto"/>
              <w:jc w:val="center"/>
              <w:rPr>
                <w:rFonts w:ascii="Calibri" w:cs="Calibri" w:eastAsia="Calibri" w:hAnsi="Calibri"/>
                <w:i w:val="1"/>
                <w:iCs w:val="1"/>
                <w:color w:val="000000"/>
                <w:sz w:val="16"/>
                <w:szCs w:val="16"/>
              </w:rPr>
            </w:pPr>
            <w:r w:rsidDel="00000000" w:rsidR="00000000" w:rsidRPr="00000000">
              <w:rPr>
                <w:rFonts w:ascii="Calibri" w:cs="Calibri" w:eastAsia="Calibri" w:hAnsi="Calibri"/>
                <w:color w:val="000000"/>
                <w:sz w:val="16"/>
                <w:szCs w:val="16"/>
                <w:rtl w:val="0"/>
              </w:rPr>
              <w:t xml:space="preserve">(</w:t>
            </w:r>
            <w:r w:rsidDel="00000000" w:rsidR="00000000" w:rsidRPr="00000000">
              <w:rPr>
                <w:rFonts w:ascii="Calibri" w:cs="Calibri" w:eastAsia="Calibri" w:hAnsi="Calibri"/>
                <w:i w:val="1"/>
                <w:iCs w:val="1"/>
                <w:color w:val="000000"/>
                <w:sz w:val="16"/>
                <w:szCs w:val="16"/>
                <w:rtl w:val="0"/>
              </w:rPr>
              <w:t xml:space="preserve">Essential references: SEN: A Continuum of Support: Resource Pack for Teachers, pages 15 to 17)</w:t>
            </w:r>
          </w:p>
        </w:tc>
      </w:tr>
      <w:tr>
        <w:trPr>
          <w:cantSplit w:val="0"/>
          <w:trHeight w:val="49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58">
            <w:pPr>
              <w:widowControl w:val="0"/>
              <w:pBdr>
                <w:top w:space="0" w:sz="0" w:val="nil"/>
                <w:left w:space="0" w:sz="0" w:val="nil"/>
                <w:bottom w:space="0" w:sz="0" w:val="nil"/>
                <w:right w:space="0" w:sz="0" w:val="nil"/>
                <w:between w:space="0" w:sz="0" w:val="nil"/>
              </w:pBdr>
              <w:spacing w:line="240" w:lineRule="auto"/>
              <w:ind w:left="172" w:firstLine="0"/>
              <w:rPr>
                <w:rFonts w:ascii="Calibri" w:cs="Calibri" w:eastAsia="Calibri" w:hAnsi="Calibri"/>
                <w:b w:val="1"/>
                <w:bCs w:val="1"/>
                <w:color w:val="000000"/>
                <w:sz w:val="19"/>
                <w:szCs w:val="19"/>
              </w:rPr>
            </w:pPr>
            <w:r w:rsidDel="00000000" w:rsidR="00000000" w:rsidRPr="00000000">
              <w:rPr>
                <w:rFonts w:ascii="Calibri" w:cs="Calibri" w:eastAsia="Calibri" w:hAnsi="Calibri"/>
                <w:b w:val="1"/>
                <w:bCs w:val="1"/>
                <w:color w:val="000000"/>
                <w:sz w:val="19"/>
                <w:szCs w:val="19"/>
                <w:rtl w:val="0"/>
              </w:rPr>
              <w:t xml:space="preserve">Name: </w:t>
            </w:r>
          </w:p>
        </w:tc>
        <w:tc>
          <w:tcPr>
            <w:shd w:fill="auto" w:val="clear"/>
            <w:tcMar>
              <w:top w:w="100.0" w:type="dxa"/>
              <w:left w:w="100.0" w:type="dxa"/>
              <w:bottom w:w="100.0" w:type="dxa"/>
              <w:right w:w="100.0" w:type="dxa"/>
            </w:tcMar>
          </w:tcPr>
          <w:p w:rsidR="00000000" w:rsidDel="00000000" w:rsidP="00000000" w:rsidRDefault="00000000" w:rsidRPr="00000000" w14:paraId="00000259">
            <w:pPr>
              <w:widowControl w:val="0"/>
              <w:pBdr>
                <w:top w:space="0" w:sz="0" w:val="nil"/>
                <w:left w:space="0" w:sz="0" w:val="nil"/>
                <w:bottom w:space="0" w:sz="0" w:val="nil"/>
                <w:right w:space="0" w:sz="0" w:val="nil"/>
                <w:between w:space="0" w:sz="0" w:val="nil"/>
              </w:pBdr>
              <w:spacing w:line="240" w:lineRule="auto"/>
              <w:ind w:left="114" w:firstLine="0"/>
              <w:rPr>
                <w:rFonts w:ascii="Calibri" w:cs="Calibri" w:eastAsia="Calibri" w:hAnsi="Calibri"/>
                <w:b w:val="1"/>
                <w:bCs w:val="1"/>
                <w:color w:val="000000"/>
                <w:sz w:val="19"/>
                <w:szCs w:val="19"/>
              </w:rPr>
            </w:pPr>
            <w:r w:rsidDel="00000000" w:rsidR="00000000" w:rsidRPr="00000000">
              <w:rPr>
                <w:rFonts w:ascii="Calibri" w:cs="Calibri" w:eastAsia="Calibri" w:hAnsi="Calibri"/>
                <w:b w:val="1"/>
                <w:bCs w:val="1"/>
                <w:color w:val="000000"/>
                <w:sz w:val="19"/>
                <w:szCs w:val="19"/>
                <w:rtl w:val="0"/>
              </w:rPr>
              <w:t xml:space="preserve">Age: </w:t>
            </w:r>
          </w:p>
        </w:tc>
        <w:tc>
          <w:tcPr>
            <w:shd w:fill="auto" w:val="clear"/>
            <w:tcMar>
              <w:top w:w="100.0" w:type="dxa"/>
              <w:left w:w="100.0" w:type="dxa"/>
              <w:bottom w:w="100.0" w:type="dxa"/>
              <w:right w:w="100.0" w:type="dxa"/>
            </w:tcMar>
          </w:tcPr>
          <w:p w:rsidR="00000000" w:rsidDel="00000000" w:rsidP="00000000" w:rsidRDefault="00000000" w:rsidRPr="00000000" w14:paraId="0000025A">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b w:val="1"/>
                <w:bCs w:val="1"/>
                <w:color w:val="000000"/>
                <w:sz w:val="19"/>
                <w:szCs w:val="19"/>
              </w:rPr>
            </w:pPr>
            <w:r w:rsidDel="00000000" w:rsidR="00000000" w:rsidRPr="00000000">
              <w:rPr>
                <w:rFonts w:ascii="Calibri" w:cs="Calibri" w:eastAsia="Calibri" w:hAnsi="Calibri"/>
                <w:b w:val="1"/>
                <w:bCs w:val="1"/>
                <w:color w:val="000000"/>
                <w:sz w:val="19"/>
                <w:szCs w:val="19"/>
                <w:rtl w:val="0"/>
              </w:rPr>
              <w:t xml:space="preserve">Class: </w:t>
            </w:r>
          </w:p>
        </w:tc>
        <w:tc>
          <w:tcPr>
            <w:shd w:fill="auto" w:val="clear"/>
            <w:tcMar>
              <w:top w:w="100.0" w:type="dxa"/>
              <w:left w:w="100.0" w:type="dxa"/>
              <w:bottom w:w="100.0" w:type="dxa"/>
              <w:right w:w="100.0" w:type="dxa"/>
            </w:tcMar>
          </w:tcPr>
          <w:p w:rsidR="00000000" w:rsidDel="00000000" w:rsidP="00000000" w:rsidRDefault="00000000" w:rsidRPr="00000000" w14:paraId="0000025B">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b w:val="1"/>
                <w:bCs w:val="1"/>
                <w:color w:val="000000"/>
                <w:sz w:val="19"/>
                <w:szCs w:val="19"/>
              </w:rPr>
            </w:pPr>
            <w:r w:rsidDel="00000000" w:rsidR="00000000" w:rsidRPr="00000000">
              <w:rPr>
                <w:rFonts w:ascii="Calibri" w:cs="Calibri" w:eastAsia="Calibri" w:hAnsi="Calibri"/>
                <w:b w:val="1"/>
                <w:bCs w:val="1"/>
                <w:color w:val="000000"/>
                <w:sz w:val="19"/>
                <w:szCs w:val="19"/>
                <w:rtl w:val="0"/>
              </w:rPr>
              <w:t xml:space="preserve">Today’s Date:</w:t>
            </w:r>
          </w:p>
        </w:tc>
      </w:tr>
      <w:tr>
        <w:trPr>
          <w:cantSplit w:val="0"/>
          <w:trHeight w:val="49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5C">
            <w:pPr>
              <w:widowControl w:val="0"/>
              <w:pBdr>
                <w:top w:space="0" w:sz="0" w:val="nil"/>
                <w:left w:space="0" w:sz="0" w:val="nil"/>
                <w:bottom w:space="0" w:sz="0" w:val="nil"/>
                <w:right w:space="0" w:sz="0" w:val="nil"/>
                <w:between w:space="0" w:sz="0" w:val="nil"/>
              </w:pBdr>
              <w:spacing w:line="240" w:lineRule="auto"/>
              <w:ind w:left="119" w:firstLine="0"/>
              <w:rPr>
                <w:rFonts w:ascii="Calibri" w:cs="Calibri" w:eastAsia="Calibri" w:hAnsi="Calibri"/>
                <w:b w:val="1"/>
                <w:bCs w:val="1"/>
                <w:color w:val="000000"/>
                <w:sz w:val="19"/>
                <w:szCs w:val="19"/>
              </w:rPr>
            </w:pPr>
            <w:r w:rsidDel="00000000" w:rsidR="00000000" w:rsidRPr="00000000">
              <w:rPr>
                <w:rFonts w:ascii="Calibri" w:cs="Calibri" w:eastAsia="Calibri" w:hAnsi="Calibri"/>
                <w:b w:val="1"/>
                <w:bCs w:val="1"/>
                <w:color w:val="000000"/>
                <w:sz w:val="19"/>
                <w:szCs w:val="19"/>
                <w:rtl w:val="0"/>
              </w:rPr>
              <w:t xml:space="preserve">General Information</w:t>
            </w:r>
          </w:p>
        </w:tc>
        <w:tc>
          <w:tcPr>
            <w:shd w:fill="auto" w:val="clear"/>
            <w:tcMar>
              <w:top w:w="100.0" w:type="dxa"/>
              <w:left w:w="100.0" w:type="dxa"/>
              <w:bottom w:w="100.0" w:type="dxa"/>
              <w:right w:w="100.0" w:type="dxa"/>
            </w:tcMar>
          </w:tcPr>
          <w:p w:rsidR="00000000" w:rsidDel="00000000" w:rsidP="00000000" w:rsidRDefault="00000000" w:rsidRPr="00000000" w14:paraId="0000025D">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color w:val="000000"/>
                <w:sz w:val="18"/>
                <w:szCs w:val="18"/>
                <w:rtl w:val="0"/>
              </w:rPr>
              <w:t xml:space="preserve">Checked </w:t>
            </w:r>
          </w:p>
          <w:p w:rsidR="00000000" w:rsidDel="00000000" w:rsidP="00000000" w:rsidRDefault="00000000" w:rsidRPr="00000000" w14:paraId="0000025E">
            <w:pPr>
              <w:widowControl w:val="0"/>
              <w:pBdr>
                <w:top w:space="0" w:sz="0" w:val="nil"/>
                <w:left w:space="0" w:sz="0" w:val="nil"/>
                <w:bottom w:space="0" w:sz="0" w:val="nil"/>
                <w:right w:space="0" w:sz="0" w:val="nil"/>
                <w:between w:space="0" w:sz="0" w:val="nil"/>
              </w:pBdr>
              <w:spacing w:before="10" w:line="240" w:lineRule="auto"/>
              <w:ind w:left="114" w:firstLine="0"/>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color w:val="000000"/>
                <w:sz w:val="18"/>
                <w:szCs w:val="18"/>
                <w:rtl w:val="0"/>
              </w:rPr>
              <w:t xml:space="preserve">Yes/No</w:t>
            </w:r>
          </w:p>
        </w:tc>
        <w:tc>
          <w:tcPr>
            <w:gridSpan w:val="2"/>
            <w:shd w:fill="auto" w:val="clear"/>
            <w:tcMar>
              <w:top w:w="100.0" w:type="dxa"/>
              <w:left w:w="100.0" w:type="dxa"/>
              <w:bottom w:w="100.0" w:type="dxa"/>
              <w:right w:w="100.0" w:type="dxa"/>
            </w:tcMar>
          </w:tcPr>
          <w:p w:rsidR="00000000" w:rsidDel="00000000" w:rsidP="00000000" w:rsidRDefault="00000000" w:rsidRPr="00000000" w14:paraId="0000025F">
            <w:pPr>
              <w:widowControl w:val="0"/>
              <w:pBdr>
                <w:top w:space="0" w:sz="0" w:val="nil"/>
                <w:left w:space="0" w:sz="0" w:val="nil"/>
                <w:bottom w:space="0" w:sz="0" w:val="nil"/>
                <w:right w:space="0" w:sz="0" w:val="nil"/>
                <w:between w:space="0" w:sz="0" w:val="nil"/>
              </w:pBdr>
              <w:spacing w:line="240" w:lineRule="auto"/>
              <w:ind w:left="120" w:firstLine="0"/>
              <w:rPr>
                <w:rFonts w:ascii="Calibri" w:cs="Calibri" w:eastAsia="Calibri" w:hAnsi="Calibri"/>
                <w:b w:val="1"/>
                <w:bCs w:val="1"/>
                <w:color w:val="000000"/>
                <w:sz w:val="19"/>
                <w:szCs w:val="19"/>
              </w:rPr>
            </w:pPr>
            <w:r w:rsidDel="00000000" w:rsidR="00000000" w:rsidRPr="00000000">
              <w:rPr>
                <w:rFonts w:ascii="Calibri" w:cs="Calibri" w:eastAsia="Calibri" w:hAnsi="Calibri"/>
                <w:b w:val="1"/>
                <w:bCs w:val="1"/>
                <w:color w:val="000000"/>
                <w:sz w:val="19"/>
                <w:szCs w:val="19"/>
                <w:rtl w:val="0"/>
              </w:rPr>
              <w:t xml:space="preserve">Comments</w:t>
            </w:r>
          </w:p>
        </w:tc>
      </w:tr>
      <w:tr>
        <w:trPr>
          <w:cantSplit w:val="0"/>
          <w:trHeight w:val="37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61">
            <w:pPr>
              <w:widowControl w:val="0"/>
              <w:pBdr>
                <w:top w:space="0" w:sz="0" w:val="nil"/>
                <w:left w:space="0" w:sz="0" w:val="nil"/>
                <w:bottom w:space="0" w:sz="0" w:val="nil"/>
                <w:right w:space="0" w:sz="0" w:val="nil"/>
                <w:between w:space="0" w:sz="0" w:val="nil"/>
              </w:pBdr>
              <w:spacing w:line="240" w:lineRule="auto"/>
              <w:ind w:left="129" w:firstLine="0"/>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1. Parents Consulted</w:t>
            </w:r>
          </w:p>
        </w:tc>
        <w:tc>
          <w:tcPr>
            <w:shd w:fill="auto" w:val="clear"/>
            <w:tcMar>
              <w:top w:w="100.0" w:type="dxa"/>
              <w:left w:w="100.0" w:type="dxa"/>
              <w:bottom w:w="100.0" w:type="dxa"/>
              <w:right w:w="100.0" w:type="dxa"/>
            </w:tcMar>
          </w:tcPr>
          <w:p w:rsidR="00000000" w:rsidDel="00000000" w:rsidP="00000000" w:rsidRDefault="00000000" w:rsidRPr="00000000" w14:paraId="00000262">
            <w:pPr>
              <w:widowControl w:val="0"/>
              <w:pBdr>
                <w:top w:space="0" w:sz="0" w:val="nil"/>
                <w:left w:space="0" w:sz="0" w:val="nil"/>
                <w:bottom w:space="0" w:sz="0" w:val="nil"/>
                <w:right w:space="0" w:sz="0" w:val="nil"/>
                <w:between w:space="0" w:sz="0" w:val="nil"/>
              </w:pBdr>
              <w:rPr>
                <w:rFonts w:ascii="Calibri" w:cs="Calibri" w:eastAsia="Calibri" w:hAnsi="Calibri"/>
                <w:color w:val="000000"/>
                <w:sz w:val="19"/>
                <w:szCs w:val="19"/>
              </w:rPr>
            </w:pP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263">
            <w:pPr>
              <w:widowControl w:val="0"/>
              <w:pBdr>
                <w:top w:space="0" w:sz="0" w:val="nil"/>
                <w:left w:space="0" w:sz="0" w:val="nil"/>
                <w:bottom w:space="0" w:sz="0" w:val="nil"/>
                <w:right w:space="0" w:sz="0" w:val="nil"/>
                <w:between w:space="0" w:sz="0" w:val="nil"/>
              </w:pBdr>
              <w:rPr>
                <w:rFonts w:ascii="Calibri" w:cs="Calibri" w:eastAsia="Calibri" w:hAnsi="Calibri"/>
                <w:color w:val="000000"/>
                <w:sz w:val="19"/>
                <w:szCs w:val="19"/>
              </w:rPr>
            </w:pPr>
            <w:r w:rsidDel="00000000" w:rsidR="00000000" w:rsidRPr="00000000">
              <w:rPr>
                <w:rtl w:val="0"/>
              </w:rPr>
            </w:r>
          </w:p>
        </w:tc>
      </w:tr>
      <w:tr>
        <w:trPr>
          <w:cantSplit w:val="0"/>
          <w:trHeight w:val="49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65">
            <w:pPr>
              <w:widowControl w:val="0"/>
              <w:pBdr>
                <w:top w:space="0" w:sz="0" w:val="nil"/>
                <w:left w:space="0" w:sz="0" w:val="nil"/>
                <w:bottom w:space="0" w:sz="0" w:val="nil"/>
                <w:right w:space="0" w:sz="0" w:val="nil"/>
                <w:between w:space="0" w:sz="0" w:val="nil"/>
              </w:pBdr>
              <w:spacing w:line="240" w:lineRule="auto"/>
              <w:ind w:left="123" w:firstLine="0"/>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2. Information from previous school/preschool gathered</w:t>
            </w:r>
          </w:p>
        </w:tc>
        <w:tc>
          <w:tcPr>
            <w:shd w:fill="auto" w:val="clear"/>
            <w:tcMar>
              <w:top w:w="100.0" w:type="dxa"/>
              <w:left w:w="100.0" w:type="dxa"/>
              <w:bottom w:w="100.0" w:type="dxa"/>
              <w:right w:w="100.0" w:type="dxa"/>
            </w:tcMar>
          </w:tcPr>
          <w:p w:rsidR="00000000" w:rsidDel="00000000" w:rsidP="00000000" w:rsidRDefault="00000000" w:rsidRPr="00000000" w14:paraId="00000266">
            <w:pPr>
              <w:widowControl w:val="0"/>
              <w:pBdr>
                <w:top w:space="0" w:sz="0" w:val="nil"/>
                <w:left w:space="0" w:sz="0" w:val="nil"/>
                <w:bottom w:space="0" w:sz="0" w:val="nil"/>
                <w:right w:space="0" w:sz="0" w:val="nil"/>
                <w:between w:space="0" w:sz="0" w:val="nil"/>
              </w:pBdr>
              <w:rPr>
                <w:rFonts w:ascii="Calibri" w:cs="Calibri" w:eastAsia="Calibri" w:hAnsi="Calibri"/>
                <w:color w:val="000000"/>
                <w:sz w:val="19"/>
                <w:szCs w:val="19"/>
              </w:rPr>
            </w:pP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267">
            <w:pPr>
              <w:widowControl w:val="0"/>
              <w:pBdr>
                <w:top w:space="0" w:sz="0" w:val="nil"/>
                <w:left w:space="0" w:sz="0" w:val="nil"/>
                <w:bottom w:space="0" w:sz="0" w:val="nil"/>
                <w:right w:space="0" w:sz="0" w:val="nil"/>
                <w:between w:space="0" w:sz="0" w:val="nil"/>
              </w:pBdr>
              <w:rPr>
                <w:rFonts w:ascii="Calibri" w:cs="Calibri" w:eastAsia="Calibri" w:hAnsi="Calibri"/>
                <w:color w:val="000000"/>
                <w:sz w:val="19"/>
                <w:szCs w:val="19"/>
              </w:rPr>
            </w:pPr>
            <w:r w:rsidDel="00000000" w:rsidR="00000000" w:rsidRPr="00000000">
              <w:rPr>
                <w:rtl w:val="0"/>
              </w:rPr>
            </w:r>
          </w:p>
        </w:tc>
      </w:tr>
      <w:tr>
        <w:trPr>
          <w:cantSplit w:val="0"/>
          <w:trHeight w:val="49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69">
            <w:pPr>
              <w:widowControl w:val="0"/>
              <w:pBdr>
                <w:top w:space="0" w:sz="0" w:val="nil"/>
                <w:left w:space="0" w:sz="0" w:val="nil"/>
                <w:bottom w:space="0" w:sz="0" w:val="nil"/>
                <w:right w:space="0" w:sz="0" w:val="nil"/>
                <w:between w:space="0" w:sz="0" w:val="nil"/>
              </w:pBdr>
              <w:spacing w:line="240" w:lineRule="auto"/>
              <w:ind w:left="122" w:firstLine="0"/>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3. Hearing</w:t>
            </w:r>
          </w:p>
        </w:tc>
        <w:tc>
          <w:tcPr>
            <w:shd w:fill="auto" w:val="clear"/>
            <w:tcMar>
              <w:top w:w="100.0" w:type="dxa"/>
              <w:left w:w="100.0" w:type="dxa"/>
              <w:bottom w:w="100.0" w:type="dxa"/>
              <w:right w:w="100.0" w:type="dxa"/>
            </w:tcMar>
          </w:tcPr>
          <w:p w:rsidR="00000000" w:rsidDel="00000000" w:rsidP="00000000" w:rsidRDefault="00000000" w:rsidRPr="00000000" w14:paraId="0000026A">
            <w:pPr>
              <w:widowControl w:val="0"/>
              <w:pBdr>
                <w:top w:space="0" w:sz="0" w:val="nil"/>
                <w:left w:space="0" w:sz="0" w:val="nil"/>
                <w:bottom w:space="0" w:sz="0" w:val="nil"/>
                <w:right w:space="0" w:sz="0" w:val="nil"/>
                <w:between w:space="0" w:sz="0" w:val="nil"/>
              </w:pBdr>
              <w:rPr>
                <w:rFonts w:ascii="Calibri" w:cs="Calibri" w:eastAsia="Calibri" w:hAnsi="Calibri"/>
                <w:color w:val="000000"/>
                <w:sz w:val="19"/>
                <w:szCs w:val="19"/>
              </w:rPr>
            </w:pP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26B">
            <w:pPr>
              <w:widowControl w:val="0"/>
              <w:pBdr>
                <w:top w:space="0" w:sz="0" w:val="nil"/>
                <w:left w:space="0" w:sz="0" w:val="nil"/>
                <w:bottom w:space="0" w:sz="0" w:val="nil"/>
                <w:right w:space="0" w:sz="0" w:val="nil"/>
                <w:between w:space="0" w:sz="0" w:val="nil"/>
              </w:pBdr>
              <w:rPr>
                <w:rFonts w:ascii="Calibri" w:cs="Calibri" w:eastAsia="Calibri" w:hAnsi="Calibri"/>
                <w:color w:val="000000"/>
                <w:sz w:val="19"/>
                <w:szCs w:val="19"/>
              </w:rPr>
            </w:pPr>
            <w:r w:rsidDel="00000000" w:rsidR="00000000" w:rsidRPr="00000000">
              <w:rPr>
                <w:rtl w:val="0"/>
              </w:rPr>
            </w:r>
          </w:p>
        </w:tc>
      </w:tr>
      <w:tr>
        <w:trPr>
          <w:cantSplit w:val="0"/>
          <w:trHeight w:val="49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6D">
            <w:pPr>
              <w:widowControl w:val="0"/>
              <w:pBdr>
                <w:top w:space="0" w:sz="0" w:val="nil"/>
                <w:left w:space="0" w:sz="0" w:val="nil"/>
                <w:bottom w:space="0" w:sz="0" w:val="nil"/>
                <w:right w:space="0" w:sz="0" w:val="nil"/>
                <w:between w:space="0" w:sz="0" w:val="nil"/>
              </w:pBdr>
              <w:spacing w:line="240" w:lineRule="auto"/>
              <w:ind w:left="117" w:firstLine="0"/>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4. Vision</w:t>
            </w:r>
          </w:p>
        </w:tc>
        <w:tc>
          <w:tcPr>
            <w:shd w:fill="auto" w:val="clear"/>
            <w:tcMar>
              <w:top w:w="100.0" w:type="dxa"/>
              <w:left w:w="100.0" w:type="dxa"/>
              <w:bottom w:w="100.0" w:type="dxa"/>
              <w:right w:w="100.0" w:type="dxa"/>
            </w:tcMar>
          </w:tcPr>
          <w:p w:rsidR="00000000" w:rsidDel="00000000" w:rsidP="00000000" w:rsidRDefault="00000000" w:rsidRPr="00000000" w14:paraId="0000026E">
            <w:pPr>
              <w:widowControl w:val="0"/>
              <w:pBdr>
                <w:top w:space="0" w:sz="0" w:val="nil"/>
                <w:left w:space="0" w:sz="0" w:val="nil"/>
                <w:bottom w:space="0" w:sz="0" w:val="nil"/>
                <w:right w:space="0" w:sz="0" w:val="nil"/>
                <w:between w:space="0" w:sz="0" w:val="nil"/>
              </w:pBdr>
              <w:rPr>
                <w:rFonts w:ascii="Calibri" w:cs="Calibri" w:eastAsia="Calibri" w:hAnsi="Calibri"/>
                <w:color w:val="000000"/>
                <w:sz w:val="19"/>
                <w:szCs w:val="19"/>
              </w:rPr>
            </w:pP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26F">
            <w:pPr>
              <w:widowControl w:val="0"/>
              <w:pBdr>
                <w:top w:space="0" w:sz="0" w:val="nil"/>
                <w:left w:space="0" w:sz="0" w:val="nil"/>
                <w:bottom w:space="0" w:sz="0" w:val="nil"/>
                <w:right w:space="0" w:sz="0" w:val="nil"/>
                <w:between w:space="0" w:sz="0" w:val="nil"/>
              </w:pBdr>
              <w:rPr>
                <w:rFonts w:ascii="Calibri" w:cs="Calibri" w:eastAsia="Calibri" w:hAnsi="Calibri"/>
                <w:color w:val="000000"/>
                <w:sz w:val="19"/>
                <w:szCs w:val="19"/>
              </w:rPr>
            </w:pPr>
            <w:r w:rsidDel="00000000" w:rsidR="00000000" w:rsidRPr="00000000">
              <w:rPr>
                <w:rtl w:val="0"/>
              </w:rPr>
            </w:r>
          </w:p>
        </w:tc>
      </w:tr>
      <w:tr>
        <w:trPr>
          <w:cantSplit w:val="0"/>
          <w:trHeight w:val="49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71">
            <w:pPr>
              <w:widowControl w:val="0"/>
              <w:pBdr>
                <w:top w:space="0" w:sz="0" w:val="nil"/>
                <w:left w:space="0" w:sz="0" w:val="nil"/>
                <w:bottom w:space="0" w:sz="0" w:val="nil"/>
                <w:right w:space="0" w:sz="0" w:val="nil"/>
                <w:between w:space="0" w:sz="0" w:val="nil"/>
              </w:pBdr>
              <w:spacing w:line="240" w:lineRule="auto"/>
              <w:ind w:left="122" w:firstLine="0"/>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5. Medical Needs</w:t>
            </w:r>
          </w:p>
        </w:tc>
        <w:tc>
          <w:tcPr>
            <w:shd w:fill="auto" w:val="clear"/>
            <w:tcMar>
              <w:top w:w="100.0" w:type="dxa"/>
              <w:left w:w="100.0" w:type="dxa"/>
              <w:bottom w:w="100.0" w:type="dxa"/>
              <w:right w:w="100.0" w:type="dxa"/>
            </w:tcMar>
          </w:tcPr>
          <w:p w:rsidR="00000000" w:rsidDel="00000000" w:rsidP="00000000" w:rsidRDefault="00000000" w:rsidRPr="00000000" w14:paraId="00000272">
            <w:pPr>
              <w:widowControl w:val="0"/>
              <w:pBdr>
                <w:top w:space="0" w:sz="0" w:val="nil"/>
                <w:left w:space="0" w:sz="0" w:val="nil"/>
                <w:bottom w:space="0" w:sz="0" w:val="nil"/>
                <w:right w:space="0" w:sz="0" w:val="nil"/>
                <w:between w:space="0" w:sz="0" w:val="nil"/>
              </w:pBdr>
              <w:rPr>
                <w:rFonts w:ascii="Calibri" w:cs="Calibri" w:eastAsia="Calibri" w:hAnsi="Calibri"/>
                <w:color w:val="000000"/>
                <w:sz w:val="19"/>
                <w:szCs w:val="19"/>
              </w:rPr>
            </w:pP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273">
            <w:pPr>
              <w:widowControl w:val="0"/>
              <w:pBdr>
                <w:top w:space="0" w:sz="0" w:val="nil"/>
                <w:left w:space="0" w:sz="0" w:val="nil"/>
                <w:bottom w:space="0" w:sz="0" w:val="nil"/>
                <w:right w:space="0" w:sz="0" w:val="nil"/>
                <w:between w:space="0" w:sz="0" w:val="nil"/>
              </w:pBdr>
              <w:rPr>
                <w:rFonts w:ascii="Calibri" w:cs="Calibri" w:eastAsia="Calibri" w:hAnsi="Calibri"/>
                <w:color w:val="000000"/>
                <w:sz w:val="19"/>
                <w:szCs w:val="19"/>
              </w:rPr>
            </w:pPr>
            <w:r w:rsidDel="00000000" w:rsidR="00000000" w:rsidRPr="00000000">
              <w:rPr>
                <w:rtl w:val="0"/>
              </w:rPr>
            </w:r>
          </w:p>
        </w:tc>
      </w:tr>
      <w:tr>
        <w:trPr>
          <w:cantSplit w:val="0"/>
          <w:trHeight w:val="49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75">
            <w:pPr>
              <w:widowControl w:val="0"/>
              <w:pBdr>
                <w:top w:space="0" w:sz="0" w:val="nil"/>
                <w:left w:space="0" w:sz="0" w:val="nil"/>
                <w:bottom w:space="0" w:sz="0" w:val="nil"/>
                <w:right w:space="0" w:sz="0" w:val="nil"/>
                <w:between w:space="0" w:sz="0" w:val="nil"/>
              </w:pBdr>
              <w:spacing w:line="240" w:lineRule="auto"/>
              <w:ind w:left="123" w:firstLine="0"/>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6. Basic Needs Checklist completed</w:t>
            </w:r>
          </w:p>
        </w:tc>
        <w:tc>
          <w:tcPr>
            <w:shd w:fill="auto" w:val="clear"/>
            <w:tcMar>
              <w:top w:w="100.0" w:type="dxa"/>
              <w:left w:w="100.0" w:type="dxa"/>
              <w:bottom w:w="100.0" w:type="dxa"/>
              <w:right w:w="100.0" w:type="dxa"/>
            </w:tcMar>
          </w:tcPr>
          <w:p w:rsidR="00000000" w:rsidDel="00000000" w:rsidP="00000000" w:rsidRDefault="00000000" w:rsidRPr="00000000" w14:paraId="00000276">
            <w:pPr>
              <w:widowControl w:val="0"/>
              <w:pBdr>
                <w:top w:space="0" w:sz="0" w:val="nil"/>
                <w:left w:space="0" w:sz="0" w:val="nil"/>
                <w:bottom w:space="0" w:sz="0" w:val="nil"/>
                <w:right w:space="0" w:sz="0" w:val="nil"/>
                <w:between w:space="0" w:sz="0" w:val="nil"/>
              </w:pBdr>
              <w:rPr>
                <w:rFonts w:ascii="Calibri" w:cs="Calibri" w:eastAsia="Calibri" w:hAnsi="Calibri"/>
                <w:color w:val="000000"/>
                <w:sz w:val="19"/>
                <w:szCs w:val="19"/>
              </w:rPr>
            </w:pP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277">
            <w:pPr>
              <w:widowControl w:val="0"/>
              <w:pBdr>
                <w:top w:space="0" w:sz="0" w:val="nil"/>
                <w:left w:space="0" w:sz="0" w:val="nil"/>
                <w:bottom w:space="0" w:sz="0" w:val="nil"/>
                <w:right w:space="0" w:sz="0" w:val="nil"/>
                <w:between w:space="0" w:sz="0" w:val="nil"/>
              </w:pBdr>
              <w:rPr>
                <w:rFonts w:ascii="Calibri" w:cs="Calibri" w:eastAsia="Calibri" w:hAnsi="Calibri"/>
                <w:color w:val="000000"/>
                <w:sz w:val="19"/>
                <w:szCs w:val="19"/>
              </w:rPr>
            </w:pPr>
            <w:r w:rsidDel="00000000" w:rsidR="00000000" w:rsidRPr="00000000">
              <w:rPr>
                <w:rtl w:val="0"/>
              </w:rPr>
            </w:r>
          </w:p>
        </w:tc>
      </w:tr>
      <w:tr>
        <w:trPr>
          <w:cantSplit w:val="0"/>
          <w:trHeight w:val="49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79">
            <w:pPr>
              <w:widowControl w:val="0"/>
              <w:pBdr>
                <w:top w:space="0" w:sz="0" w:val="nil"/>
                <w:left w:space="0" w:sz="0" w:val="nil"/>
                <w:bottom w:space="0" w:sz="0" w:val="nil"/>
                <w:right w:space="0" w:sz="0" w:val="nil"/>
                <w:between w:space="0" w:sz="0" w:val="nil"/>
              </w:pBdr>
              <w:spacing w:line="240" w:lineRule="auto"/>
              <w:ind w:left="122" w:firstLine="0"/>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7. Assessment of learning- screening</w:t>
            </w:r>
          </w:p>
        </w:tc>
        <w:tc>
          <w:tcPr>
            <w:shd w:fill="auto" w:val="clear"/>
            <w:tcMar>
              <w:top w:w="100.0" w:type="dxa"/>
              <w:left w:w="100.0" w:type="dxa"/>
              <w:bottom w:w="100.0" w:type="dxa"/>
              <w:right w:w="100.0" w:type="dxa"/>
            </w:tcMar>
          </w:tcPr>
          <w:p w:rsidR="00000000" w:rsidDel="00000000" w:rsidP="00000000" w:rsidRDefault="00000000" w:rsidRPr="00000000" w14:paraId="0000027A">
            <w:pPr>
              <w:widowControl w:val="0"/>
              <w:pBdr>
                <w:top w:space="0" w:sz="0" w:val="nil"/>
                <w:left w:space="0" w:sz="0" w:val="nil"/>
                <w:bottom w:space="0" w:sz="0" w:val="nil"/>
                <w:right w:space="0" w:sz="0" w:val="nil"/>
                <w:between w:space="0" w:sz="0" w:val="nil"/>
              </w:pBdr>
              <w:rPr>
                <w:rFonts w:ascii="Calibri" w:cs="Calibri" w:eastAsia="Calibri" w:hAnsi="Calibri"/>
                <w:color w:val="000000"/>
                <w:sz w:val="19"/>
                <w:szCs w:val="19"/>
              </w:rPr>
            </w:pP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27B">
            <w:pPr>
              <w:widowControl w:val="0"/>
              <w:pBdr>
                <w:top w:space="0" w:sz="0" w:val="nil"/>
                <w:left w:space="0" w:sz="0" w:val="nil"/>
                <w:bottom w:space="0" w:sz="0" w:val="nil"/>
                <w:right w:space="0" w:sz="0" w:val="nil"/>
                <w:between w:space="0" w:sz="0" w:val="nil"/>
              </w:pBdr>
              <w:rPr>
                <w:rFonts w:ascii="Calibri" w:cs="Calibri" w:eastAsia="Calibri" w:hAnsi="Calibri"/>
                <w:color w:val="000000"/>
                <w:sz w:val="19"/>
                <w:szCs w:val="19"/>
              </w:rPr>
            </w:pPr>
            <w:r w:rsidDel="00000000" w:rsidR="00000000" w:rsidRPr="00000000">
              <w:rPr>
                <w:rtl w:val="0"/>
              </w:rPr>
            </w:r>
          </w:p>
        </w:tc>
      </w:tr>
      <w:tr>
        <w:trPr>
          <w:cantSplit w:val="0"/>
          <w:trHeight w:val="49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7D">
            <w:pPr>
              <w:widowControl w:val="0"/>
              <w:pBdr>
                <w:top w:space="0" w:sz="0" w:val="nil"/>
                <w:left w:space="0" w:sz="0" w:val="nil"/>
                <w:bottom w:space="0" w:sz="0" w:val="nil"/>
                <w:right w:space="0" w:sz="0" w:val="nil"/>
                <w:between w:space="0" w:sz="0" w:val="nil"/>
              </w:pBdr>
              <w:spacing w:line="240" w:lineRule="auto"/>
              <w:ind w:left="480" w:firstLine="0"/>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8. Observation of learning style/approach to learning</w:t>
            </w:r>
          </w:p>
        </w:tc>
        <w:tc>
          <w:tcPr>
            <w:shd w:fill="auto" w:val="clear"/>
            <w:tcMar>
              <w:top w:w="100.0" w:type="dxa"/>
              <w:left w:w="100.0" w:type="dxa"/>
              <w:bottom w:w="100.0" w:type="dxa"/>
              <w:right w:w="100.0" w:type="dxa"/>
            </w:tcMar>
          </w:tcPr>
          <w:p w:rsidR="00000000" w:rsidDel="00000000" w:rsidP="00000000" w:rsidRDefault="00000000" w:rsidRPr="00000000" w14:paraId="0000027E">
            <w:pPr>
              <w:widowControl w:val="0"/>
              <w:pBdr>
                <w:top w:space="0" w:sz="0" w:val="nil"/>
                <w:left w:space="0" w:sz="0" w:val="nil"/>
                <w:bottom w:space="0" w:sz="0" w:val="nil"/>
                <w:right w:space="0" w:sz="0" w:val="nil"/>
                <w:between w:space="0" w:sz="0" w:val="nil"/>
              </w:pBdr>
              <w:rPr>
                <w:rFonts w:ascii="Calibri" w:cs="Calibri" w:eastAsia="Calibri" w:hAnsi="Calibri"/>
                <w:color w:val="000000"/>
                <w:sz w:val="19"/>
                <w:szCs w:val="19"/>
              </w:rPr>
            </w:pP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27F">
            <w:pPr>
              <w:widowControl w:val="0"/>
              <w:pBdr>
                <w:top w:space="0" w:sz="0" w:val="nil"/>
                <w:left w:space="0" w:sz="0" w:val="nil"/>
                <w:bottom w:space="0" w:sz="0" w:val="nil"/>
                <w:right w:space="0" w:sz="0" w:val="nil"/>
                <w:between w:space="0" w:sz="0" w:val="nil"/>
              </w:pBdr>
              <w:rPr>
                <w:rFonts w:ascii="Calibri" w:cs="Calibri" w:eastAsia="Calibri" w:hAnsi="Calibri"/>
                <w:color w:val="000000"/>
                <w:sz w:val="19"/>
                <w:szCs w:val="19"/>
              </w:rPr>
            </w:pPr>
            <w:r w:rsidDel="00000000" w:rsidR="00000000" w:rsidRPr="00000000">
              <w:rPr>
                <w:rtl w:val="0"/>
              </w:rPr>
            </w:r>
          </w:p>
        </w:tc>
      </w:tr>
      <w:tr>
        <w:trPr>
          <w:cantSplit w:val="0"/>
          <w:trHeight w:val="49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81">
            <w:pPr>
              <w:widowControl w:val="0"/>
              <w:pBdr>
                <w:top w:space="0" w:sz="0" w:val="nil"/>
                <w:left w:space="0" w:sz="0" w:val="nil"/>
                <w:bottom w:space="0" w:sz="0" w:val="nil"/>
                <w:right w:space="0" w:sz="0" w:val="nil"/>
                <w:between w:space="0" w:sz="0" w:val="nil"/>
              </w:pBdr>
              <w:spacing w:line="240" w:lineRule="auto"/>
              <w:ind w:left="120" w:firstLine="0"/>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9. Observation of behaviour</w:t>
            </w:r>
          </w:p>
        </w:tc>
        <w:tc>
          <w:tcPr>
            <w:shd w:fill="auto" w:val="clear"/>
            <w:tcMar>
              <w:top w:w="100.0" w:type="dxa"/>
              <w:left w:w="100.0" w:type="dxa"/>
              <w:bottom w:w="100.0" w:type="dxa"/>
              <w:right w:w="100.0" w:type="dxa"/>
            </w:tcMar>
          </w:tcPr>
          <w:p w:rsidR="00000000" w:rsidDel="00000000" w:rsidP="00000000" w:rsidRDefault="00000000" w:rsidRPr="00000000" w14:paraId="00000282">
            <w:pPr>
              <w:widowControl w:val="0"/>
              <w:pBdr>
                <w:top w:space="0" w:sz="0" w:val="nil"/>
                <w:left w:space="0" w:sz="0" w:val="nil"/>
                <w:bottom w:space="0" w:sz="0" w:val="nil"/>
                <w:right w:space="0" w:sz="0" w:val="nil"/>
                <w:between w:space="0" w:sz="0" w:val="nil"/>
              </w:pBdr>
              <w:rPr>
                <w:rFonts w:ascii="Calibri" w:cs="Calibri" w:eastAsia="Calibri" w:hAnsi="Calibri"/>
                <w:color w:val="000000"/>
                <w:sz w:val="19"/>
                <w:szCs w:val="19"/>
              </w:rPr>
            </w:pP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283">
            <w:pPr>
              <w:widowControl w:val="0"/>
              <w:pBdr>
                <w:top w:space="0" w:sz="0" w:val="nil"/>
                <w:left w:space="0" w:sz="0" w:val="nil"/>
                <w:bottom w:space="0" w:sz="0" w:val="nil"/>
                <w:right w:space="0" w:sz="0" w:val="nil"/>
                <w:between w:space="0" w:sz="0" w:val="nil"/>
              </w:pBdr>
              <w:rPr>
                <w:rFonts w:ascii="Calibri" w:cs="Calibri" w:eastAsia="Calibri" w:hAnsi="Calibri"/>
                <w:color w:val="000000"/>
                <w:sz w:val="19"/>
                <w:szCs w:val="19"/>
              </w:rPr>
            </w:pPr>
            <w:r w:rsidDel="00000000" w:rsidR="00000000" w:rsidRPr="00000000">
              <w:rPr>
                <w:rtl w:val="0"/>
              </w:rPr>
            </w:r>
          </w:p>
        </w:tc>
      </w:tr>
      <w:tr>
        <w:trPr>
          <w:cantSplit w:val="0"/>
          <w:trHeight w:val="49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85">
            <w:pPr>
              <w:widowControl w:val="0"/>
              <w:pBdr>
                <w:top w:space="0" w:sz="0" w:val="nil"/>
                <w:left w:space="0" w:sz="0" w:val="nil"/>
                <w:bottom w:space="0" w:sz="0" w:val="nil"/>
                <w:right w:space="0" w:sz="0" w:val="nil"/>
                <w:between w:space="0" w:sz="0" w:val="nil"/>
              </w:pBdr>
              <w:spacing w:line="240" w:lineRule="auto"/>
              <w:ind w:left="129" w:firstLine="0"/>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10. Interview with pupil</w:t>
            </w:r>
          </w:p>
        </w:tc>
        <w:tc>
          <w:tcPr>
            <w:shd w:fill="auto" w:val="clear"/>
            <w:tcMar>
              <w:top w:w="100.0" w:type="dxa"/>
              <w:left w:w="100.0" w:type="dxa"/>
              <w:bottom w:w="100.0" w:type="dxa"/>
              <w:right w:w="100.0" w:type="dxa"/>
            </w:tcMar>
          </w:tcPr>
          <w:p w:rsidR="00000000" w:rsidDel="00000000" w:rsidP="00000000" w:rsidRDefault="00000000" w:rsidRPr="00000000" w14:paraId="00000286">
            <w:pPr>
              <w:widowControl w:val="0"/>
              <w:pBdr>
                <w:top w:space="0" w:sz="0" w:val="nil"/>
                <w:left w:space="0" w:sz="0" w:val="nil"/>
                <w:bottom w:space="0" w:sz="0" w:val="nil"/>
                <w:right w:space="0" w:sz="0" w:val="nil"/>
                <w:between w:space="0" w:sz="0" w:val="nil"/>
              </w:pBdr>
              <w:rPr>
                <w:rFonts w:ascii="Calibri" w:cs="Calibri" w:eastAsia="Calibri" w:hAnsi="Calibri"/>
                <w:color w:val="000000"/>
                <w:sz w:val="19"/>
                <w:szCs w:val="19"/>
              </w:rPr>
            </w:pP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287">
            <w:pPr>
              <w:widowControl w:val="0"/>
              <w:pBdr>
                <w:top w:space="0" w:sz="0" w:val="nil"/>
                <w:left w:space="0" w:sz="0" w:val="nil"/>
                <w:bottom w:space="0" w:sz="0" w:val="nil"/>
                <w:right w:space="0" w:sz="0" w:val="nil"/>
                <w:between w:space="0" w:sz="0" w:val="nil"/>
              </w:pBdr>
              <w:rPr>
                <w:rFonts w:ascii="Calibri" w:cs="Calibri" w:eastAsia="Calibri" w:hAnsi="Calibri"/>
                <w:color w:val="000000"/>
                <w:sz w:val="19"/>
                <w:szCs w:val="19"/>
              </w:rPr>
            </w:pPr>
            <w:r w:rsidDel="00000000" w:rsidR="00000000" w:rsidRPr="00000000">
              <w:rPr>
                <w:rtl w:val="0"/>
              </w:rPr>
            </w:r>
          </w:p>
        </w:tc>
      </w:tr>
      <w:tr>
        <w:trPr>
          <w:cantSplit w:val="0"/>
          <w:trHeight w:val="49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89">
            <w:pPr>
              <w:widowControl w:val="0"/>
              <w:pBdr>
                <w:top w:space="0" w:sz="0" w:val="nil"/>
                <w:left w:space="0" w:sz="0" w:val="nil"/>
                <w:bottom w:space="0" w:sz="0" w:val="nil"/>
                <w:right w:space="0" w:sz="0" w:val="nil"/>
                <w:between w:space="0" w:sz="0" w:val="nil"/>
              </w:pBdr>
              <w:spacing w:line="240" w:lineRule="auto"/>
              <w:ind w:left="129" w:firstLine="0"/>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11. Classroom work differentiated?</w:t>
            </w:r>
          </w:p>
        </w:tc>
        <w:tc>
          <w:tcPr>
            <w:shd w:fill="auto" w:val="clear"/>
            <w:tcMar>
              <w:top w:w="100.0" w:type="dxa"/>
              <w:left w:w="100.0" w:type="dxa"/>
              <w:bottom w:w="100.0" w:type="dxa"/>
              <w:right w:w="100.0" w:type="dxa"/>
            </w:tcMar>
          </w:tcPr>
          <w:p w:rsidR="00000000" w:rsidDel="00000000" w:rsidP="00000000" w:rsidRDefault="00000000" w:rsidRPr="00000000" w14:paraId="0000028A">
            <w:pPr>
              <w:widowControl w:val="0"/>
              <w:pBdr>
                <w:top w:space="0" w:sz="0" w:val="nil"/>
                <w:left w:space="0" w:sz="0" w:val="nil"/>
                <w:bottom w:space="0" w:sz="0" w:val="nil"/>
                <w:right w:space="0" w:sz="0" w:val="nil"/>
                <w:between w:space="0" w:sz="0" w:val="nil"/>
              </w:pBdr>
              <w:rPr>
                <w:rFonts w:ascii="Calibri" w:cs="Calibri" w:eastAsia="Calibri" w:hAnsi="Calibri"/>
                <w:color w:val="000000"/>
                <w:sz w:val="19"/>
                <w:szCs w:val="19"/>
              </w:rPr>
            </w:pP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28B">
            <w:pPr>
              <w:widowControl w:val="0"/>
              <w:pBdr>
                <w:top w:space="0" w:sz="0" w:val="nil"/>
                <w:left w:space="0" w:sz="0" w:val="nil"/>
                <w:bottom w:space="0" w:sz="0" w:val="nil"/>
                <w:right w:space="0" w:sz="0" w:val="nil"/>
                <w:between w:space="0" w:sz="0" w:val="nil"/>
              </w:pBdr>
              <w:rPr>
                <w:rFonts w:ascii="Calibri" w:cs="Calibri" w:eastAsia="Calibri" w:hAnsi="Calibri"/>
                <w:color w:val="000000"/>
                <w:sz w:val="19"/>
                <w:szCs w:val="19"/>
              </w:rPr>
            </w:pPr>
            <w:r w:rsidDel="00000000" w:rsidR="00000000" w:rsidRPr="00000000">
              <w:rPr>
                <w:rtl w:val="0"/>
              </w:rPr>
            </w:r>
          </w:p>
        </w:tc>
      </w:tr>
      <w:tr>
        <w:trPr>
          <w:cantSplit w:val="0"/>
          <w:trHeight w:val="49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8D">
            <w:pPr>
              <w:widowControl w:val="0"/>
              <w:pBdr>
                <w:top w:space="0" w:sz="0" w:val="nil"/>
                <w:left w:space="0" w:sz="0" w:val="nil"/>
                <w:bottom w:space="0" w:sz="0" w:val="nil"/>
                <w:right w:space="0" w:sz="0" w:val="nil"/>
                <w:between w:space="0" w:sz="0" w:val="nil"/>
              </w:pBdr>
              <w:spacing w:line="240" w:lineRule="auto"/>
              <w:ind w:left="129" w:firstLine="0"/>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12. Learning environment adapted?</w:t>
            </w:r>
          </w:p>
        </w:tc>
        <w:tc>
          <w:tcPr>
            <w:shd w:fill="auto" w:val="clear"/>
            <w:tcMar>
              <w:top w:w="100.0" w:type="dxa"/>
              <w:left w:w="100.0" w:type="dxa"/>
              <w:bottom w:w="100.0" w:type="dxa"/>
              <w:right w:w="100.0" w:type="dxa"/>
            </w:tcMar>
          </w:tcPr>
          <w:p w:rsidR="00000000" w:rsidDel="00000000" w:rsidP="00000000" w:rsidRDefault="00000000" w:rsidRPr="00000000" w14:paraId="0000028E">
            <w:pPr>
              <w:widowControl w:val="0"/>
              <w:pBdr>
                <w:top w:space="0" w:sz="0" w:val="nil"/>
                <w:left w:space="0" w:sz="0" w:val="nil"/>
                <w:bottom w:space="0" w:sz="0" w:val="nil"/>
                <w:right w:space="0" w:sz="0" w:val="nil"/>
                <w:between w:space="0" w:sz="0" w:val="nil"/>
              </w:pBdr>
              <w:rPr>
                <w:rFonts w:ascii="Calibri" w:cs="Calibri" w:eastAsia="Calibri" w:hAnsi="Calibri"/>
                <w:color w:val="000000"/>
                <w:sz w:val="19"/>
                <w:szCs w:val="19"/>
              </w:rPr>
            </w:pP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28F">
            <w:pPr>
              <w:widowControl w:val="0"/>
              <w:pBdr>
                <w:top w:space="0" w:sz="0" w:val="nil"/>
                <w:left w:space="0" w:sz="0" w:val="nil"/>
                <w:bottom w:space="0" w:sz="0" w:val="nil"/>
                <w:right w:space="0" w:sz="0" w:val="nil"/>
                <w:between w:space="0" w:sz="0" w:val="nil"/>
              </w:pBdr>
              <w:rPr>
                <w:rFonts w:ascii="Calibri" w:cs="Calibri" w:eastAsia="Calibri" w:hAnsi="Calibri"/>
                <w:color w:val="000000"/>
                <w:sz w:val="19"/>
                <w:szCs w:val="19"/>
              </w:rPr>
            </w:pPr>
            <w:r w:rsidDel="00000000" w:rsidR="00000000" w:rsidRPr="00000000">
              <w:rPr>
                <w:rtl w:val="0"/>
              </w:rPr>
            </w:r>
          </w:p>
        </w:tc>
      </w:tr>
      <w:tr>
        <w:trPr>
          <w:cantSplit w:val="0"/>
          <w:trHeight w:val="49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91">
            <w:pPr>
              <w:widowControl w:val="0"/>
              <w:pBdr>
                <w:top w:space="0" w:sz="0" w:val="nil"/>
                <w:left w:space="0" w:sz="0" w:val="nil"/>
                <w:bottom w:space="0" w:sz="0" w:val="nil"/>
                <w:right w:space="0" w:sz="0" w:val="nil"/>
                <w:between w:space="0" w:sz="0" w:val="nil"/>
              </w:pBdr>
              <w:spacing w:line="240" w:lineRule="auto"/>
              <w:ind w:left="129" w:firstLine="0"/>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13. Yard/school environments adapted?</w:t>
            </w:r>
          </w:p>
        </w:tc>
        <w:tc>
          <w:tcPr>
            <w:shd w:fill="auto" w:val="clear"/>
            <w:tcMar>
              <w:top w:w="100.0" w:type="dxa"/>
              <w:left w:w="100.0" w:type="dxa"/>
              <w:bottom w:w="100.0" w:type="dxa"/>
              <w:right w:w="100.0" w:type="dxa"/>
            </w:tcMar>
          </w:tcPr>
          <w:p w:rsidR="00000000" w:rsidDel="00000000" w:rsidP="00000000" w:rsidRDefault="00000000" w:rsidRPr="00000000" w14:paraId="00000292">
            <w:pPr>
              <w:widowControl w:val="0"/>
              <w:pBdr>
                <w:top w:space="0" w:sz="0" w:val="nil"/>
                <w:left w:space="0" w:sz="0" w:val="nil"/>
                <w:bottom w:space="0" w:sz="0" w:val="nil"/>
                <w:right w:space="0" w:sz="0" w:val="nil"/>
                <w:between w:space="0" w:sz="0" w:val="nil"/>
              </w:pBdr>
              <w:rPr>
                <w:rFonts w:ascii="Calibri" w:cs="Calibri" w:eastAsia="Calibri" w:hAnsi="Calibri"/>
                <w:color w:val="000000"/>
                <w:sz w:val="19"/>
                <w:szCs w:val="19"/>
              </w:rPr>
            </w:pP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293">
            <w:pPr>
              <w:widowControl w:val="0"/>
              <w:pBdr>
                <w:top w:space="0" w:sz="0" w:val="nil"/>
                <w:left w:space="0" w:sz="0" w:val="nil"/>
                <w:bottom w:space="0" w:sz="0" w:val="nil"/>
                <w:right w:space="0" w:sz="0" w:val="nil"/>
                <w:between w:space="0" w:sz="0" w:val="nil"/>
              </w:pBdr>
              <w:rPr>
                <w:rFonts w:ascii="Calibri" w:cs="Calibri" w:eastAsia="Calibri" w:hAnsi="Calibri"/>
                <w:color w:val="000000"/>
                <w:sz w:val="19"/>
                <w:szCs w:val="19"/>
              </w:rPr>
            </w:pPr>
            <w:r w:rsidDel="00000000" w:rsidR="00000000" w:rsidRPr="00000000">
              <w:rPr>
                <w:rtl w:val="0"/>
              </w:rPr>
            </w:r>
          </w:p>
        </w:tc>
      </w:tr>
      <w:tr>
        <w:trPr>
          <w:cantSplit w:val="0"/>
          <w:trHeight w:val="49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95">
            <w:pPr>
              <w:widowControl w:val="0"/>
              <w:pBdr>
                <w:top w:space="0" w:sz="0" w:val="nil"/>
                <w:left w:space="0" w:sz="0" w:val="nil"/>
                <w:bottom w:space="0" w:sz="0" w:val="nil"/>
                <w:right w:space="0" w:sz="0" w:val="nil"/>
                <w:between w:space="0" w:sz="0" w:val="nil"/>
              </w:pBdr>
              <w:spacing w:line="240" w:lineRule="auto"/>
              <w:ind w:left="129" w:firstLine="0"/>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14. Informal consultation with outside professionals?</w:t>
            </w:r>
          </w:p>
        </w:tc>
        <w:tc>
          <w:tcPr>
            <w:shd w:fill="auto" w:val="clear"/>
            <w:tcMar>
              <w:top w:w="100.0" w:type="dxa"/>
              <w:left w:w="100.0" w:type="dxa"/>
              <w:bottom w:w="100.0" w:type="dxa"/>
              <w:right w:w="100.0" w:type="dxa"/>
            </w:tcMar>
          </w:tcPr>
          <w:p w:rsidR="00000000" w:rsidDel="00000000" w:rsidP="00000000" w:rsidRDefault="00000000" w:rsidRPr="00000000" w14:paraId="00000296">
            <w:pPr>
              <w:widowControl w:val="0"/>
              <w:pBdr>
                <w:top w:space="0" w:sz="0" w:val="nil"/>
                <w:left w:space="0" w:sz="0" w:val="nil"/>
                <w:bottom w:space="0" w:sz="0" w:val="nil"/>
                <w:right w:space="0" w:sz="0" w:val="nil"/>
                <w:between w:space="0" w:sz="0" w:val="nil"/>
              </w:pBdr>
              <w:rPr>
                <w:rFonts w:ascii="Calibri" w:cs="Calibri" w:eastAsia="Calibri" w:hAnsi="Calibri"/>
                <w:color w:val="000000"/>
                <w:sz w:val="19"/>
                <w:szCs w:val="19"/>
              </w:rPr>
            </w:pP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297">
            <w:pPr>
              <w:widowControl w:val="0"/>
              <w:pBdr>
                <w:top w:space="0" w:sz="0" w:val="nil"/>
                <w:left w:space="0" w:sz="0" w:val="nil"/>
                <w:bottom w:space="0" w:sz="0" w:val="nil"/>
                <w:right w:space="0" w:sz="0" w:val="nil"/>
                <w:between w:space="0" w:sz="0" w:val="nil"/>
              </w:pBdr>
              <w:rPr>
                <w:rFonts w:ascii="Calibri" w:cs="Calibri" w:eastAsia="Calibri" w:hAnsi="Calibri"/>
                <w:color w:val="000000"/>
                <w:sz w:val="19"/>
                <w:szCs w:val="19"/>
              </w:rPr>
            </w:pPr>
            <w:r w:rsidDel="00000000" w:rsidR="00000000" w:rsidRPr="00000000">
              <w:rPr>
                <w:rtl w:val="0"/>
              </w:rPr>
            </w:r>
          </w:p>
        </w:tc>
      </w:tr>
      <w:tr>
        <w:trPr>
          <w:cantSplit w:val="0"/>
          <w:trHeight w:val="49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99">
            <w:pPr>
              <w:widowControl w:val="0"/>
              <w:pBdr>
                <w:top w:space="0" w:sz="0" w:val="nil"/>
                <w:left w:space="0" w:sz="0" w:val="nil"/>
                <w:bottom w:space="0" w:sz="0" w:val="nil"/>
                <w:right w:space="0" w:sz="0" w:val="nil"/>
                <w:between w:space="0" w:sz="0" w:val="nil"/>
              </w:pBdr>
              <w:spacing w:line="240" w:lineRule="auto"/>
              <w:ind w:left="114" w:firstLine="0"/>
              <w:rPr>
                <w:rFonts w:ascii="Calibri" w:cs="Calibri" w:eastAsia="Calibri" w:hAnsi="Calibri"/>
                <w:b w:val="1"/>
                <w:bCs w:val="1"/>
                <w:color w:val="000000"/>
                <w:sz w:val="19"/>
                <w:szCs w:val="19"/>
              </w:rPr>
            </w:pPr>
            <w:r w:rsidDel="00000000" w:rsidR="00000000" w:rsidRPr="00000000">
              <w:rPr>
                <w:rFonts w:ascii="Calibri" w:cs="Calibri" w:eastAsia="Calibri" w:hAnsi="Calibri"/>
                <w:b w:val="1"/>
                <w:bCs w:val="1"/>
                <w:color w:val="000000"/>
                <w:sz w:val="19"/>
                <w:szCs w:val="19"/>
                <w:rtl w:val="0"/>
              </w:rPr>
              <w:t xml:space="preserve">Action needed?</w:t>
            </w:r>
          </w:p>
        </w:tc>
        <w:tc>
          <w:tcPr>
            <w:shd w:fill="auto" w:val="clear"/>
            <w:tcMar>
              <w:top w:w="100.0" w:type="dxa"/>
              <w:left w:w="100.0" w:type="dxa"/>
              <w:bottom w:w="100.0" w:type="dxa"/>
              <w:right w:w="100.0" w:type="dxa"/>
            </w:tcMar>
          </w:tcPr>
          <w:p w:rsidR="00000000" w:rsidDel="00000000" w:rsidP="00000000" w:rsidRDefault="00000000" w:rsidRPr="00000000" w14:paraId="0000029A">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z w:val="19"/>
                <w:szCs w:val="19"/>
              </w:rPr>
            </w:pP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29B">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z w:val="19"/>
                <w:szCs w:val="19"/>
              </w:rPr>
            </w:pPr>
            <w:r w:rsidDel="00000000" w:rsidR="00000000" w:rsidRPr="00000000">
              <w:rPr>
                <w:rtl w:val="0"/>
              </w:rPr>
            </w:r>
          </w:p>
        </w:tc>
      </w:tr>
      <w:tr>
        <w:trPr>
          <w:cantSplit w:val="0"/>
          <w:trHeight w:val="49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9D">
            <w:pPr>
              <w:widowControl w:val="0"/>
              <w:pBdr>
                <w:top w:space="0" w:sz="0" w:val="nil"/>
                <w:left w:space="0" w:sz="0" w:val="nil"/>
                <w:bottom w:space="0" w:sz="0" w:val="nil"/>
                <w:right w:space="0" w:sz="0" w:val="nil"/>
                <w:between w:space="0" w:sz="0" w:val="nil"/>
              </w:pBdr>
              <w:spacing w:line="240" w:lineRule="auto"/>
              <w:ind w:left="114" w:firstLine="0"/>
              <w:rPr>
                <w:rFonts w:ascii="Calibri" w:cs="Calibri" w:eastAsia="Calibri" w:hAnsi="Calibri"/>
                <w:b w:val="1"/>
                <w:bCs w:val="1"/>
                <w:color w:val="000000"/>
                <w:sz w:val="19"/>
                <w:szCs w:val="19"/>
              </w:rPr>
            </w:pPr>
            <w:r w:rsidDel="00000000" w:rsidR="00000000" w:rsidRPr="00000000">
              <w:rPr>
                <w:rFonts w:ascii="Calibri" w:cs="Calibri" w:eastAsia="Calibri" w:hAnsi="Calibri"/>
                <w:b w:val="1"/>
                <w:bCs w:val="1"/>
                <w:color w:val="000000"/>
                <w:sz w:val="19"/>
                <w:szCs w:val="19"/>
                <w:rtl w:val="0"/>
              </w:rPr>
              <w:t xml:space="preserve">Actions agreed with parents and relevant staff?</w:t>
            </w:r>
          </w:p>
        </w:tc>
        <w:tc>
          <w:tcPr>
            <w:shd w:fill="auto" w:val="clear"/>
            <w:tcMar>
              <w:top w:w="100.0" w:type="dxa"/>
              <w:left w:w="100.0" w:type="dxa"/>
              <w:bottom w:w="100.0" w:type="dxa"/>
              <w:right w:w="100.0" w:type="dxa"/>
            </w:tcMar>
          </w:tcPr>
          <w:p w:rsidR="00000000" w:rsidDel="00000000" w:rsidP="00000000" w:rsidRDefault="00000000" w:rsidRPr="00000000" w14:paraId="0000029E">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z w:val="19"/>
                <w:szCs w:val="19"/>
              </w:rPr>
            </w:pP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29F">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z w:val="19"/>
                <w:szCs w:val="19"/>
              </w:rPr>
            </w:pPr>
            <w:r w:rsidDel="00000000" w:rsidR="00000000" w:rsidRPr="00000000">
              <w:rPr>
                <w:rtl w:val="0"/>
              </w:rPr>
            </w:r>
          </w:p>
        </w:tc>
      </w:tr>
      <w:tr>
        <w:trPr>
          <w:cantSplit w:val="0"/>
          <w:trHeight w:val="1029"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2A1">
            <w:pPr>
              <w:widowControl w:val="0"/>
              <w:pBdr>
                <w:top w:space="0" w:sz="0" w:val="nil"/>
                <w:left w:space="0" w:sz="0" w:val="nil"/>
                <w:bottom w:space="0" w:sz="0" w:val="nil"/>
                <w:right w:space="0" w:sz="0" w:val="nil"/>
                <w:between w:space="0" w:sz="0" w:val="nil"/>
              </w:pBdr>
              <w:spacing w:line="240" w:lineRule="auto"/>
              <w:ind w:left="118" w:firstLine="0"/>
              <w:rPr>
                <w:rFonts w:ascii="Calibri" w:cs="Calibri" w:eastAsia="Calibri" w:hAnsi="Calibri"/>
                <w:b w:val="1"/>
                <w:bCs w:val="1"/>
                <w:color w:val="000000"/>
                <w:sz w:val="19"/>
                <w:szCs w:val="19"/>
              </w:rPr>
            </w:pPr>
            <w:r w:rsidDel="00000000" w:rsidR="00000000" w:rsidRPr="00000000">
              <w:rPr>
                <w:rFonts w:ascii="Calibri" w:cs="Calibri" w:eastAsia="Calibri" w:hAnsi="Calibri"/>
                <w:b w:val="1"/>
                <w:bCs w:val="1"/>
                <w:color w:val="000000"/>
                <w:sz w:val="19"/>
                <w:szCs w:val="19"/>
                <w:rtl w:val="0"/>
              </w:rPr>
              <w:t xml:space="preserve">Signed: </w:t>
            </w:r>
          </w:p>
          <w:p w:rsidR="00000000" w:rsidDel="00000000" w:rsidP="00000000" w:rsidRDefault="00000000" w:rsidRPr="00000000" w14:paraId="000002A2">
            <w:pPr>
              <w:widowControl w:val="0"/>
              <w:pBdr>
                <w:top w:space="0" w:sz="0" w:val="nil"/>
                <w:left w:space="0" w:sz="0" w:val="nil"/>
                <w:bottom w:space="0" w:sz="0" w:val="nil"/>
                <w:right w:space="0" w:sz="0" w:val="nil"/>
                <w:between w:space="0" w:sz="0" w:val="nil"/>
              </w:pBdr>
              <w:spacing w:before="542" w:line="240" w:lineRule="auto"/>
              <w:jc w:val="center"/>
              <w:rPr>
                <w:rFonts w:ascii="Calibri" w:cs="Calibri" w:eastAsia="Calibri" w:hAnsi="Calibri"/>
                <w:b w:val="1"/>
                <w:bCs w:val="1"/>
                <w:color w:val="000000"/>
                <w:sz w:val="19"/>
                <w:szCs w:val="19"/>
              </w:rPr>
            </w:pPr>
            <w:r w:rsidDel="00000000" w:rsidR="00000000" w:rsidRPr="00000000">
              <w:rPr>
                <w:rFonts w:ascii="Calibri" w:cs="Calibri" w:eastAsia="Calibri" w:hAnsi="Calibri"/>
                <w:b w:val="1"/>
                <w:bCs w:val="1"/>
                <w:color w:val="000000"/>
                <w:sz w:val="19"/>
                <w:szCs w:val="19"/>
                <w:rtl w:val="0"/>
              </w:rPr>
              <w:t xml:space="preserve">Parent(s): __________________________________ Teacher(s): ________________________________</w:t>
            </w:r>
          </w:p>
        </w:tc>
      </w:tr>
    </w:tbl>
    <w:p w:rsidR="00000000" w:rsidDel="00000000" w:rsidP="00000000" w:rsidRDefault="00000000" w:rsidRPr="00000000" w14:paraId="000002A6">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A7">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A8">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A9">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AA">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4472c4"/>
          <w:sz w:val="19"/>
          <w:szCs w:val="19"/>
        </w:rPr>
      </w:pPr>
      <w:r w:rsidDel="00000000" w:rsidR="00000000" w:rsidRPr="00000000">
        <w:rPr>
          <w:rtl w:val="0"/>
        </w:rPr>
      </w:r>
    </w:p>
    <w:p w:rsidR="00000000" w:rsidDel="00000000" w:rsidP="00000000" w:rsidRDefault="00000000" w:rsidRPr="00000000" w14:paraId="000002AB">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4472c4"/>
          <w:sz w:val="19"/>
          <w:szCs w:val="19"/>
        </w:rPr>
      </w:pPr>
      <w:r w:rsidDel="00000000" w:rsidR="00000000" w:rsidRPr="00000000">
        <w:rPr>
          <w:rtl w:val="0"/>
        </w:rPr>
      </w:r>
    </w:p>
    <w:p w:rsidR="00000000" w:rsidDel="00000000" w:rsidP="00000000" w:rsidRDefault="00000000" w:rsidRPr="00000000" w14:paraId="000002A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4472c4"/>
          <w:sz w:val="19"/>
          <w:szCs w:val="19"/>
        </w:rPr>
      </w:pPr>
      <w:r w:rsidDel="00000000" w:rsidR="00000000" w:rsidRPr="00000000">
        <w:rPr>
          <w:rtl w:val="0"/>
        </w:rPr>
      </w:r>
    </w:p>
    <w:p w:rsidR="00000000" w:rsidDel="00000000" w:rsidP="00000000" w:rsidRDefault="00000000" w:rsidRPr="00000000" w14:paraId="000002A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4472c4"/>
          <w:sz w:val="19"/>
          <w:szCs w:val="19"/>
        </w:rPr>
      </w:pPr>
      <w:r w:rsidDel="00000000" w:rsidR="00000000" w:rsidRPr="00000000">
        <w:rPr>
          <w:rtl w:val="0"/>
        </w:rPr>
      </w:r>
    </w:p>
    <w:p w:rsidR="00000000" w:rsidDel="00000000" w:rsidP="00000000" w:rsidRDefault="00000000" w:rsidRPr="00000000" w14:paraId="000002A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4472c4"/>
          <w:sz w:val="19"/>
          <w:szCs w:val="19"/>
        </w:rPr>
      </w:pPr>
      <w:r w:rsidDel="00000000" w:rsidR="00000000" w:rsidRPr="00000000">
        <w:rPr>
          <w:rtl w:val="0"/>
        </w:rPr>
      </w:r>
    </w:p>
    <w:tbl>
      <w:tblPr>
        <w:tblStyle w:val="Table3"/>
        <w:tblW w:w="9018.0" w:type="dxa"/>
        <w:jc w:val="left"/>
        <w:tblInd w:w="28.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29"/>
        <w:gridCol w:w="408"/>
        <w:gridCol w:w="712"/>
        <w:gridCol w:w="715"/>
        <w:gridCol w:w="650"/>
        <w:gridCol w:w="1256"/>
        <w:gridCol w:w="407"/>
        <w:gridCol w:w="2034"/>
        <w:gridCol w:w="407"/>
        <w:tblGridChange w:id="0">
          <w:tblGrid>
            <w:gridCol w:w="2429"/>
            <w:gridCol w:w="408"/>
            <w:gridCol w:w="712"/>
            <w:gridCol w:w="715"/>
            <w:gridCol w:w="650"/>
            <w:gridCol w:w="1256"/>
            <w:gridCol w:w="407"/>
            <w:gridCol w:w="2034"/>
            <w:gridCol w:w="407"/>
          </w:tblGrid>
        </w:tblGridChange>
      </w:tblGrid>
      <w:tr>
        <w:trPr>
          <w:cantSplit w:val="0"/>
          <w:trHeight w:val="667" w:hRule="atLeast"/>
          <w:tblHeader w:val="0"/>
        </w:trPr>
        <w:tc>
          <w:tcPr>
            <w:gridSpan w:val="9"/>
            <w:shd w:fill="auto" w:val="clear"/>
            <w:tcMar>
              <w:top w:w="100.0" w:type="dxa"/>
              <w:left w:w="100.0" w:type="dxa"/>
              <w:bottom w:w="100.0" w:type="dxa"/>
              <w:right w:w="100.0" w:type="dxa"/>
            </w:tcMar>
          </w:tcPr>
          <w:p w:rsidR="00000000" w:rsidDel="00000000" w:rsidP="00000000" w:rsidRDefault="00000000" w:rsidRPr="00000000" w14:paraId="000002AF">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i w:val="1"/>
                <w:iCs w:val="1"/>
                <w:color w:val="000000"/>
                <w:sz w:val="16"/>
                <w:szCs w:val="16"/>
              </w:rPr>
            </w:pPr>
            <w:r w:rsidDel="00000000" w:rsidR="00000000" w:rsidRPr="00000000">
              <w:rPr>
                <w:rFonts w:ascii="Calibri" w:cs="Calibri" w:eastAsia="Calibri" w:hAnsi="Calibri"/>
                <w:b w:val="1"/>
                <w:bCs w:val="1"/>
                <w:color w:val="000000"/>
                <w:sz w:val="28"/>
                <w:szCs w:val="28"/>
                <w:rtl w:val="0"/>
              </w:rPr>
              <w:t xml:space="preserve">Classroom Support Plan/Review </w:t>
            </w:r>
            <w:r w:rsidDel="00000000" w:rsidR="00000000" w:rsidRPr="00000000">
              <w:rPr>
                <w:rtl w:val="0"/>
              </w:rPr>
            </w:r>
          </w:p>
        </w:tc>
      </w:tr>
      <w:tr>
        <w:trPr>
          <w:cantSplit w:val="0"/>
          <w:trHeight w:val="494" w:hRule="atLeast"/>
          <w:tblHeader w:val="0"/>
        </w:trPr>
        <w:tc>
          <w:tcPr>
            <w:gridSpan w:val="3"/>
            <w:shd w:fill="auto" w:val="clear"/>
            <w:tcMar>
              <w:top w:w="100.0" w:type="dxa"/>
              <w:left w:w="100.0" w:type="dxa"/>
              <w:bottom w:w="100.0" w:type="dxa"/>
              <w:right w:w="100.0" w:type="dxa"/>
            </w:tcMar>
          </w:tcPr>
          <w:p w:rsidR="00000000" w:rsidDel="00000000" w:rsidP="00000000" w:rsidRDefault="00000000" w:rsidRPr="00000000" w14:paraId="000002B8">
            <w:pPr>
              <w:widowControl w:val="0"/>
              <w:pBdr>
                <w:top w:space="0" w:sz="0" w:val="nil"/>
                <w:left w:space="0" w:sz="0" w:val="nil"/>
                <w:bottom w:space="0" w:sz="0" w:val="nil"/>
                <w:right w:space="0" w:sz="0" w:val="nil"/>
                <w:between w:space="0" w:sz="0" w:val="nil"/>
              </w:pBdr>
              <w:spacing w:line="240" w:lineRule="auto"/>
              <w:ind w:left="126" w:firstLine="0"/>
              <w:rPr>
                <w:rFonts w:ascii="Calibri" w:cs="Calibri" w:eastAsia="Calibri" w:hAnsi="Calibri"/>
                <w:b w:val="1"/>
                <w:bCs w:val="1"/>
                <w:color w:val="000000"/>
                <w:sz w:val="19"/>
                <w:szCs w:val="19"/>
              </w:rPr>
            </w:pPr>
            <w:r w:rsidDel="00000000" w:rsidR="00000000" w:rsidRPr="00000000">
              <w:rPr>
                <w:rFonts w:ascii="Calibri" w:cs="Calibri" w:eastAsia="Calibri" w:hAnsi="Calibri"/>
                <w:b w:val="1"/>
                <w:bCs w:val="1"/>
                <w:color w:val="000000"/>
                <w:sz w:val="19"/>
                <w:szCs w:val="19"/>
                <w:rtl w:val="0"/>
              </w:rPr>
              <w:t xml:space="preserve">Name: </w:t>
            </w:r>
          </w:p>
        </w:tc>
        <w:tc>
          <w:tcPr>
            <w:gridSpan w:val="2"/>
            <w:shd w:fill="auto" w:val="clear"/>
            <w:tcMar>
              <w:top w:w="100.0" w:type="dxa"/>
              <w:left w:w="100.0" w:type="dxa"/>
              <w:bottom w:w="100.0" w:type="dxa"/>
              <w:right w:w="100.0" w:type="dxa"/>
            </w:tcMar>
          </w:tcPr>
          <w:p w:rsidR="00000000" w:rsidDel="00000000" w:rsidP="00000000" w:rsidRDefault="00000000" w:rsidRPr="00000000" w14:paraId="000002BB">
            <w:pPr>
              <w:widowControl w:val="0"/>
              <w:pBdr>
                <w:top w:space="0" w:sz="0" w:val="nil"/>
                <w:left w:space="0" w:sz="0" w:val="nil"/>
                <w:bottom w:space="0" w:sz="0" w:val="nil"/>
                <w:right w:space="0" w:sz="0" w:val="nil"/>
                <w:between w:space="0" w:sz="0" w:val="nil"/>
              </w:pBdr>
              <w:spacing w:line="240" w:lineRule="auto"/>
              <w:ind w:left="114" w:firstLine="0"/>
              <w:rPr>
                <w:rFonts w:ascii="Calibri" w:cs="Calibri" w:eastAsia="Calibri" w:hAnsi="Calibri"/>
                <w:b w:val="1"/>
                <w:bCs w:val="1"/>
                <w:color w:val="000000"/>
                <w:sz w:val="19"/>
                <w:szCs w:val="19"/>
              </w:rPr>
            </w:pPr>
            <w:r w:rsidDel="00000000" w:rsidR="00000000" w:rsidRPr="00000000">
              <w:rPr>
                <w:rFonts w:ascii="Calibri" w:cs="Calibri" w:eastAsia="Calibri" w:hAnsi="Calibri"/>
                <w:b w:val="1"/>
                <w:bCs w:val="1"/>
                <w:color w:val="000000"/>
                <w:sz w:val="19"/>
                <w:szCs w:val="19"/>
                <w:rtl w:val="0"/>
              </w:rPr>
              <w:t xml:space="preserve">Age: </w:t>
            </w:r>
          </w:p>
        </w:tc>
        <w:tc>
          <w:tcPr>
            <w:shd w:fill="auto" w:val="clear"/>
            <w:tcMar>
              <w:top w:w="100.0" w:type="dxa"/>
              <w:left w:w="100.0" w:type="dxa"/>
              <w:bottom w:w="100.0" w:type="dxa"/>
              <w:right w:w="100.0" w:type="dxa"/>
            </w:tcMar>
          </w:tcPr>
          <w:p w:rsidR="00000000" w:rsidDel="00000000" w:rsidP="00000000" w:rsidRDefault="00000000" w:rsidRPr="00000000" w14:paraId="000002BD">
            <w:pPr>
              <w:widowControl w:val="0"/>
              <w:pBdr>
                <w:top w:space="0" w:sz="0" w:val="nil"/>
                <w:left w:space="0" w:sz="0" w:val="nil"/>
                <w:bottom w:space="0" w:sz="0" w:val="nil"/>
                <w:right w:space="0" w:sz="0" w:val="nil"/>
                <w:between w:space="0" w:sz="0" w:val="nil"/>
              </w:pBdr>
              <w:spacing w:line="240" w:lineRule="auto"/>
              <w:ind w:left="120" w:firstLine="0"/>
              <w:rPr>
                <w:rFonts w:ascii="Calibri" w:cs="Calibri" w:eastAsia="Calibri" w:hAnsi="Calibri"/>
                <w:b w:val="1"/>
                <w:bCs w:val="1"/>
                <w:color w:val="000000"/>
                <w:sz w:val="19"/>
                <w:szCs w:val="19"/>
              </w:rPr>
            </w:pPr>
            <w:r w:rsidDel="00000000" w:rsidR="00000000" w:rsidRPr="00000000">
              <w:rPr>
                <w:rFonts w:ascii="Calibri" w:cs="Calibri" w:eastAsia="Calibri" w:hAnsi="Calibri"/>
                <w:b w:val="1"/>
                <w:bCs w:val="1"/>
                <w:color w:val="000000"/>
                <w:sz w:val="19"/>
                <w:szCs w:val="19"/>
                <w:rtl w:val="0"/>
              </w:rPr>
              <w:t xml:space="preserve">Class: </w:t>
            </w:r>
          </w:p>
        </w:tc>
        <w:tc>
          <w:tcPr>
            <w:gridSpan w:val="3"/>
            <w:shd w:fill="auto" w:val="clear"/>
            <w:tcMar>
              <w:top w:w="100.0" w:type="dxa"/>
              <w:left w:w="100.0" w:type="dxa"/>
              <w:bottom w:w="100.0" w:type="dxa"/>
              <w:right w:w="100.0" w:type="dxa"/>
            </w:tcMar>
          </w:tcPr>
          <w:p w:rsidR="00000000" w:rsidDel="00000000" w:rsidP="00000000" w:rsidRDefault="00000000" w:rsidRPr="00000000" w14:paraId="000002BE">
            <w:pPr>
              <w:widowControl w:val="0"/>
              <w:pBdr>
                <w:top w:space="0" w:sz="0" w:val="nil"/>
                <w:left w:space="0" w:sz="0" w:val="nil"/>
                <w:bottom w:space="0" w:sz="0" w:val="nil"/>
                <w:right w:space="0" w:sz="0" w:val="nil"/>
                <w:between w:space="0" w:sz="0" w:val="nil"/>
              </w:pBdr>
              <w:spacing w:line="240" w:lineRule="auto"/>
              <w:ind w:left="113" w:firstLine="0"/>
              <w:rPr>
                <w:rFonts w:ascii="Calibri" w:cs="Calibri" w:eastAsia="Calibri" w:hAnsi="Calibri"/>
                <w:b w:val="1"/>
                <w:bCs w:val="1"/>
                <w:color w:val="000000"/>
                <w:sz w:val="19"/>
                <w:szCs w:val="19"/>
              </w:rPr>
            </w:pPr>
            <w:r w:rsidDel="00000000" w:rsidR="00000000" w:rsidRPr="00000000">
              <w:rPr>
                <w:rFonts w:ascii="Calibri" w:cs="Calibri" w:eastAsia="Calibri" w:hAnsi="Calibri"/>
                <w:b w:val="1"/>
                <w:bCs w:val="1"/>
                <w:sz w:val="19"/>
                <w:szCs w:val="19"/>
                <w:rtl w:val="0"/>
              </w:rPr>
              <w:t xml:space="preserve">Class Teacher:</w:t>
            </w:r>
            <w:r w:rsidDel="00000000" w:rsidR="00000000" w:rsidRPr="00000000">
              <w:rPr>
                <w:rtl w:val="0"/>
              </w:rPr>
            </w:r>
          </w:p>
        </w:tc>
      </w:tr>
      <w:tr>
        <w:trPr>
          <w:cantSplit w:val="0"/>
          <w:trHeight w:val="390" w:hRule="atLeast"/>
          <w:tblHeader w:val="0"/>
        </w:trPr>
        <w:tc>
          <w:tcPr>
            <w:gridSpan w:val="9"/>
            <w:shd w:fill="auto" w:val="clear"/>
            <w:tcMar>
              <w:top w:w="100.0" w:type="dxa"/>
              <w:left w:w="100.0" w:type="dxa"/>
              <w:bottom w:w="100.0" w:type="dxa"/>
              <w:right w:w="100.0" w:type="dxa"/>
            </w:tcMar>
          </w:tcPr>
          <w:p w:rsidR="00000000" w:rsidDel="00000000" w:rsidP="00000000" w:rsidRDefault="00000000" w:rsidRPr="00000000" w14:paraId="000002C1">
            <w:pPr>
              <w:widowControl w:val="0"/>
              <w:pBdr>
                <w:top w:space="0" w:sz="0" w:val="nil"/>
                <w:left w:space="0" w:sz="0" w:val="nil"/>
                <w:bottom w:space="0" w:sz="0" w:val="nil"/>
                <w:right w:space="0" w:sz="0" w:val="nil"/>
                <w:between w:space="0" w:sz="0" w:val="nil"/>
              </w:pBdr>
              <w:spacing w:line="240" w:lineRule="auto"/>
              <w:ind w:left="118" w:firstLine="0"/>
              <w:rPr>
                <w:rFonts w:ascii="Calibri" w:cs="Calibri" w:eastAsia="Calibri" w:hAnsi="Calibri"/>
                <w:color w:val="000000"/>
                <w:sz w:val="19"/>
                <w:szCs w:val="19"/>
              </w:rPr>
            </w:pPr>
            <w:r w:rsidDel="00000000" w:rsidR="00000000" w:rsidRPr="00000000">
              <w:rPr>
                <w:rFonts w:ascii="Calibri" w:cs="Calibri" w:eastAsia="Calibri" w:hAnsi="Calibri"/>
                <w:sz w:val="19"/>
                <w:szCs w:val="19"/>
                <w:rtl w:val="0"/>
              </w:rPr>
              <w:t xml:space="preserve">Start date of Plan:</w:t>
            </w:r>
            <w:r w:rsidDel="00000000" w:rsidR="00000000" w:rsidRPr="00000000">
              <w:rPr>
                <w:rtl w:val="0"/>
              </w:rPr>
            </w:r>
          </w:p>
        </w:tc>
      </w:tr>
      <w:tr>
        <w:trPr>
          <w:cantSplit w:val="0"/>
          <w:trHeight w:val="390" w:hRule="atLeast"/>
          <w:tblHeader w:val="0"/>
        </w:trPr>
        <w:tc>
          <w:tcPr>
            <w:gridSpan w:val="9"/>
            <w:shd w:fill="auto" w:val="clear"/>
            <w:tcMar>
              <w:top w:w="100.0" w:type="dxa"/>
              <w:left w:w="100.0" w:type="dxa"/>
              <w:bottom w:w="100.0" w:type="dxa"/>
              <w:right w:w="100.0" w:type="dxa"/>
            </w:tcMar>
          </w:tcPr>
          <w:p w:rsidR="00000000" w:rsidDel="00000000" w:rsidP="00000000" w:rsidRDefault="00000000" w:rsidRPr="00000000" w14:paraId="000002CA">
            <w:pPr>
              <w:widowControl w:val="0"/>
              <w:pBdr>
                <w:top w:space="0" w:sz="0" w:val="nil"/>
                <w:left w:space="0" w:sz="0" w:val="nil"/>
                <w:bottom w:space="0" w:sz="0" w:val="nil"/>
                <w:right w:space="0" w:sz="0" w:val="nil"/>
                <w:between w:space="0" w:sz="0" w:val="nil"/>
              </w:pBdr>
              <w:spacing w:line="240" w:lineRule="auto"/>
              <w:ind w:left="118" w:firstLine="0"/>
              <w:rPr>
                <w:rFonts w:ascii="Calibri" w:cs="Calibri" w:eastAsia="Calibri" w:hAnsi="Calibri"/>
                <w:color w:val="000000"/>
                <w:sz w:val="19"/>
                <w:szCs w:val="19"/>
              </w:rPr>
            </w:pPr>
            <w:r w:rsidDel="00000000" w:rsidR="00000000" w:rsidRPr="00000000">
              <w:rPr>
                <w:rFonts w:ascii="Calibri" w:cs="Calibri" w:eastAsia="Calibri" w:hAnsi="Calibri"/>
                <w:sz w:val="19"/>
                <w:szCs w:val="19"/>
                <w:rtl w:val="0"/>
              </w:rPr>
              <w:t xml:space="preserve">Review date of Plan:</w:t>
            </w:r>
            <w:r w:rsidDel="00000000" w:rsidR="00000000" w:rsidRPr="00000000">
              <w:rPr>
                <w:rtl w:val="0"/>
              </w:rPr>
            </w:r>
          </w:p>
        </w:tc>
      </w:tr>
      <w:tr>
        <w:trPr>
          <w:cantSplit w:val="0"/>
          <w:trHeight w:val="545" w:hRule="atLeast"/>
          <w:tblHeader w:val="0"/>
        </w:trPr>
        <w:tc>
          <w:tcPr>
            <w:gridSpan w:val="9"/>
            <w:shd w:fill="auto" w:val="clear"/>
            <w:tcMar>
              <w:top w:w="100.0" w:type="dxa"/>
              <w:left w:w="100.0" w:type="dxa"/>
              <w:bottom w:w="100.0" w:type="dxa"/>
              <w:right w:w="100.0" w:type="dxa"/>
            </w:tcMar>
          </w:tcPr>
          <w:p w:rsidR="00000000" w:rsidDel="00000000" w:rsidP="00000000" w:rsidRDefault="00000000" w:rsidRPr="00000000" w14:paraId="000002D3">
            <w:pPr>
              <w:widowControl w:val="0"/>
              <w:spacing w:line="240" w:lineRule="auto"/>
              <w:ind w:left="118" w:firstLine="0"/>
              <w:rPr>
                <w:rFonts w:ascii="Calibri" w:cs="Calibri" w:eastAsia="Calibri" w:hAnsi="Calibri"/>
                <w:b w:val="1"/>
                <w:bCs w:val="1"/>
                <w:color w:val="000000"/>
                <w:sz w:val="19"/>
                <w:szCs w:val="19"/>
              </w:rPr>
            </w:pPr>
            <w:r w:rsidDel="00000000" w:rsidR="00000000" w:rsidRPr="00000000">
              <w:rPr>
                <w:rFonts w:ascii="Calibri" w:cs="Calibri" w:eastAsia="Calibri" w:hAnsi="Calibri"/>
                <w:b w:val="1"/>
                <w:bCs w:val="1"/>
                <w:sz w:val="19"/>
                <w:szCs w:val="19"/>
                <w:rtl w:val="0"/>
              </w:rPr>
              <w:t xml:space="preserve">Student’s Strengths</w:t>
            </w:r>
            <w:r w:rsidDel="00000000" w:rsidR="00000000" w:rsidRPr="00000000">
              <w:rPr>
                <w:rFonts w:ascii="Calibri" w:cs="Calibri" w:eastAsia="Calibri" w:hAnsi="Calibri"/>
                <w:sz w:val="19"/>
                <w:szCs w:val="19"/>
                <w:rtl w:val="0"/>
              </w:rPr>
              <w:t xml:space="preserve">:</w:t>
            </w:r>
            <w:r w:rsidDel="00000000" w:rsidR="00000000" w:rsidRPr="00000000">
              <w:rPr>
                <w:rtl w:val="0"/>
              </w:rPr>
            </w:r>
          </w:p>
        </w:tc>
      </w:tr>
      <w:tr>
        <w:trPr>
          <w:cantSplit w:val="0"/>
          <w:trHeight w:val="832" w:hRule="atLeast"/>
          <w:tblHeader w:val="0"/>
        </w:trPr>
        <w:tc>
          <w:tcPr>
            <w:gridSpan w:val="9"/>
            <w:shd w:fill="auto" w:val="clear"/>
            <w:tcMar>
              <w:top w:w="100.0" w:type="dxa"/>
              <w:left w:w="100.0" w:type="dxa"/>
              <w:bottom w:w="100.0" w:type="dxa"/>
              <w:right w:w="100.0" w:type="dxa"/>
            </w:tcMar>
          </w:tcPr>
          <w:p w:rsidR="00000000" w:rsidDel="00000000" w:rsidP="00000000" w:rsidRDefault="00000000" w:rsidRPr="00000000" w14:paraId="000002DC">
            <w:pPr>
              <w:widowControl w:val="0"/>
              <w:pBdr>
                <w:top w:space="0" w:sz="0" w:val="nil"/>
                <w:left w:space="0" w:sz="0" w:val="nil"/>
                <w:bottom w:space="0" w:sz="0" w:val="nil"/>
                <w:right w:space="0" w:sz="0" w:val="nil"/>
                <w:between w:space="0" w:sz="0" w:val="nil"/>
              </w:pBdr>
              <w:spacing w:line="240" w:lineRule="auto"/>
              <w:ind w:left="120" w:firstLine="0"/>
              <w:rPr>
                <w:rFonts w:ascii="Calibri" w:cs="Calibri" w:eastAsia="Calibri" w:hAnsi="Calibri"/>
                <w:b w:val="1"/>
                <w:bCs w:val="1"/>
                <w:color w:val="000000"/>
                <w:sz w:val="19"/>
                <w:szCs w:val="19"/>
              </w:rPr>
            </w:pPr>
            <w:r w:rsidDel="00000000" w:rsidR="00000000" w:rsidRPr="00000000">
              <w:rPr>
                <w:rFonts w:ascii="Calibri" w:cs="Calibri" w:eastAsia="Calibri" w:hAnsi="Calibri"/>
                <w:b w:val="1"/>
                <w:bCs w:val="1"/>
                <w:color w:val="000000"/>
                <w:sz w:val="19"/>
                <w:szCs w:val="19"/>
                <w:rtl w:val="0"/>
              </w:rPr>
              <w:t xml:space="preserve">Concerns:</w:t>
            </w:r>
          </w:p>
        </w:tc>
      </w:tr>
      <w:tr>
        <w:trPr>
          <w:cantSplit w:val="0"/>
          <w:trHeight w:val="1029" w:hRule="atLeast"/>
          <w:tblHeader w:val="0"/>
        </w:trPr>
        <w:tc>
          <w:tcPr>
            <w:gridSpan w:val="9"/>
            <w:shd w:fill="auto" w:val="clear"/>
            <w:tcMar>
              <w:top w:w="100.0" w:type="dxa"/>
              <w:left w:w="100.0" w:type="dxa"/>
              <w:bottom w:w="100.0" w:type="dxa"/>
              <w:right w:w="100.0" w:type="dxa"/>
            </w:tcMar>
          </w:tcPr>
          <w:p w:rsidR="00000000" w:rsidDel="00000000" w:rsidP="00000000" w:rsidRDefault="00000000" w:rsidRPr="00000000" w14:paraId="000002E5">
            <w:pPr>
              <w:widowControl w:val="0"/>
              <w:pBdr>
                <w:top w:space="0" w:sz="0" w:val="nil"/>
                <w:left w:space="0" w:sz="0" w:val="nil"/>
                <w:bottom w:space="0" w:sz="0" w:val="nil"/>
                <w:right w:space="0" w:sz="0" w:val="nil"/>
                <w:between w:space="0" w:sz="0" w:val="nil"/>
              </w:pBdr>
              <w:spacing w:line="242.99999999999997" w:lineRule="auto"/>
              <w:ind w:left="119" w:right="572" w:firstLine="6.999999999999993"/>
              <w:rPr>
                <w:rFonts w:ascii="Calibri" w:cs="Calibri" w:eastAsia="Calibri" w:hAnsi="Calibri"/>
                <w:i w:val="1"/>
                <w:iCs w:val="1"/>
                <w:color w:val="000000"/>
                <w:sz w:val="16"/>
                <w:szCs w:val="16"/>
              </w:rPr>
            </w:pPr>
            <w:r w:rsidDel="00000000" w:rsidR="00000000" w:rsidRPr="00000000">
              <w:rPr>
                <w:rFonts w:ascii="Calibri" w:cs="Calibri" w:eastAsia="Calibri" w:hAnsi="Calibri"/>
                <w:b w:val="1"/>
                <w:bCs w:val="1"/>
                <w:color w:val="000000"/>
                <w:sz w:val="19"/>
                <w:szCs w:val="19"/>
                <w:rtl w:val="0"/>
              </w:rPr>
              <w:t xml:space="preserve">Possible Reasons</w:t>
            </w:r>
            <w:r w:rsidDel="00000000" w:rsidR="00000000" w:rsidRPr="00000000">
              <w:rPr>
                <w:rtl w:val="0"/>
              </w:rPr>
            </w:r>
          </w:p>
        </w:tc>
      </w:tr>
      <w:tr>
        <w:trPr>
          <w:cantSplit w:val="0"/>
          <w:trHeight w:val="1123" w:hRule="atLeast"/>
          <w:tblHeader w:val="0"/>
        </w:trPr>
        <w:tc>
          <w:tcPr>
            <w:gridSpan w:val="9"/>
            <w:shd w:fill="auto" w:val="clear"/>
            <w:tcMar>
              <w:top w:w="100.0" w:type="dxa"/>
              <w:left w:w="100.0" w:type="dxa"/>
              <w:bottom w:w="100.0" w:type="dxa"/>
              <w:right w:w="100.0" w:type="dxa"/>
            </w:tcMar>
          </w:tcPr>
          <w:p w:rsidR="00000000" w:rsidDel="00000000" w:rsidP="00000000" w:rsidRDefault="00000000" w:rsidRPr="00000000" w14:paraId="000002EE">
            <w:pPr>
              <w:widowControl w:val="0"/>
              <w:pBdr>
                <w:top w:space="0" w:sz="0" w:val="nil"/>
                <w:left w:space="0" w:sz="0" w:val="nil"/>
                <w:bottom w:space="0" w:sz="0" w:val="nil"/>
                <w:right w:space="0" w:sz="0" w:val="nil"/>
                <w:between w:space="0" w:sz="0" w:val="nil"/>
              </w:pBdr>
              <w:spacing w:line="240" w:lineRule="auto"/>
              <w:ind w:left="113" w:firstLine="0"/>
              <w:rPr>
                <w:rFonts w:ascii="Calibri" w:cs="Calibri" w:eastAsia="Calibri" w:hAnsi="Calibri"/>
                <w:b w:val="1"/>
                <w:bCs w:val="1"/>
                <w:color w:val="000000"/>
                <w:sz w:val="19"/>
                <w:szCs w:val="19"/>
              </w:rPr>
            </w:pPr>
            <w:r w:rsidDel="00000000" w:rsidR="00000000" w:rsidRPr="00000000">
              <w:rPr>
                <w:rFonts w:ascii="Calibri" w:cs="Calibri" w:eastAsia="Calibri" w:hAnsi="Calibri"/>
                <w:b w:val="1"/>
                <w:bCs w:val="1"/>
                <w:color w:val="000000"/>
                <w:sz w:val="19"/>
                <w:szCs w:val="19"/>
                <w:rtl w:val="0"/>
              </w:rPr>
              <w:t xml:space="preserve">Targets:</w:t>
            </w:r>
          </w:p>
        </w:tc>
      </w:tr>
      <w:tr>
        <w:trPr>
          <w:cantSplit w:val="0"/>
          <w:trHeight w:val="1610" w:hRule="atLeast"/>
          <w:tblHeader w:val="0"/>
        </w:trPr>
        <w:tc>
          <w:tcPr>
            <w:gridSpan w:val="9"/>
            <w:shd w:fill="auto" w:val="clear"/>
            <w:tcMar>
              <w:top w:w="100.0" w:type="dxa"/>
              <w:left w:w="100.0" w:type="dxa"/>
              <w:bottom w:w="100.0" w:type="dxa"/>
              <w:right w:w="100.0" w:type="dxa"/>
            </w:tcMar>
          </w:tcPr>
          <w:p w:rsidR="00000000" w:rsidDel="00000000" w:rsidP="00000000" w:rsidRDefault="00000000" w:rsidRPr="00000000" w14:paraId="000002F7">
            <w:pPr>
              <w:widowControl w:val="0"/>
              <w:pBdr>
                <w:top w:space="0" w:sz="0" w:val="nil"/>
                <w:left w:space="0" w:sz="0" w:val="nil"/>
                <w:bottom w:space="0" w:sz="0" w:val="nil"/>
                <w:right w:space="0" w:sz="0" w:val="nil"/>
                <w:between w:space="0" w:sz="0" w:val="nil"/>
              </w:pBdr>
              <w:spacing w:line="242.99999999999997" w:lineRule="auto"/>
              <w:ind w:left="125" w:right="173" w:hanging="5.9999999999999964"/>
              <w:rPr>
                <w:rFonts w:ascii="Calibri" w:cs="Calibri" w:eastAsia="Calibri" w:hAnsi="Calibri"/>
                <w:i w:val="1"/>
                <w:iCs w:val="1"/>
                <w:color w:val="000000"/>
                <w:sz w:val="16"/>
                <w:szCs w:val="16"/>
              </w:rPr>
            </w:pPr>
            <w:r w:rsidDel="00000000" w:rsidR="00000000" w:rsidRPr="00000000">
              <w:rPr>
                <w:rFonts w:ascii="Calibri" w:cs="Calibri" w:eastAsia="Calibri" w:hAnsi="Calibri"/>
                <w:b w:val="1"/>
                <w:bCs w:val="1"/>
                <w:color w:val="000000"/>
                <w:sz w:val="19"/>
                <w:szCs w:val="19"/>
                <w:rtl w:val="0"/>
              </w:rPr>
              <w:t xml:space="preserve">Strategies we will use:</w:t>
            </w:r>
            <w:r w:rsidDel="00000000" w:rsidR="00000000" w:rsidRPr="00000000">
              <w:rPr>
                <w:rtl w:val="0"/>
              </w:rPr>
            </w:r>
          </w:p>
        </w:tc>
      </w:tr>
      <w:tr>
        <w:trPr>
          <w:cantSplit w:val="0"/>
          <w:trHeight w:val="735" w:hRule="atLeast"/>
          <w:tblHeader w:val="0"/>
        </w:trPr>
        <w:tc>
          <w:tcPr>
            <w:gridSpan w:val="9"/>
            <w:shd w:fill="auto" w:val="clear"/>
            <w:tcMar>
              <w:top w:w="100.0" w:type="dxa"/>
              <w:left w:w="100.0" w:type="dxa"/>
              <w:bottom w:w="100.0" w:type="dxa"/>
              <w:right w:w="100.0" w:type="dxa"/>
            </w:tcMar>
          </w:tcPr>
          <w:p w:rsidR="00000000" w:rsidDel="00000000" w:rsidP="00000000" w:rsidRDefault="00000000" w:rsidRPr="00000000" w14:paraId="00000300">
            <w:pPr>
              <w:widowControl w:val="0"/>
              <w:pBdr>
                <w:top w:space="0" w:sz="0" w:val="nil"/>
                <w:left w:space="0" w:sz="0" w:val="nil"/>
                <w:bottom w:space="0" w:sz="0" w:val="nil"/>
                <w:right w:space="0" w:sz="0" w:val="nil"/>
                <w:between w:space="0" w:sz="0" w:val="nil"/>
              </w:pBdr>
              <w:spacing w:line="242.99999999999997" w:lineRule="auto"/>
              <w:ind w:left="125" w:right="173" w:hanging="5.9999999999999964"/>
              <w:rPr>
                <w:rFonts w:ascii="Calibri" w:cs="Calibri" w:eastAsia="Calibri" w:hAnsi="Calibri"/>
                <w:b w:val="1"/>
                <w:bCs w:val="1"/>
                <w:color w:val="000000"/>
                <w:sz w:val="19"/>
                <w:szCs w:val="19"/>
              </w:rPr>
            </w:pPr>
            <w:r w:rsidDel="00000000" w:rsidR="00000000" w:rsidRPr="00000000">
              <w:rPr>
                <w:rFonts w:ascii="Calibri" w:cs="Calibri" w:eastAsia="Calibri" w:hAnsi="Calibri"/>
                <w:b w:val="1"/>
                <w:bCs w:val="1"/>
                <w:sz w:val="19"/>
                <w:szCs w:val="19"/>
                <w:rtl w:val="0"/>
              </w:rPr>
              <w:t xml:space="preserve">Staff and resources:</w:t>
            </w:r>
            <w:r w:rsidDel="00000000" w:rsidR="00000000" w:rsidRPr="00000000">
              <w:rPr>
                <w:rtl w:val="0"/>
              </w:rPr>
            </w:r>
          </w:p>
        </w:tc>
      </w:tr>
      <w:tr>
        <w:trPr>
          <w:cantSplit w:val="0"/>
          <w:trHeight w:val="496" w:hRule="atLeast"/>
          <w:tblHeader w:val="0"/>
        </w:trPr>
        <w:tc>
          <w:tcPr>
            <w:gridSpan w:val="9"/>
            <w:shd w:fill="auto" w:val="clear"/>
            <w:tcMar>
              <w:top w:w="100.0" w:type="dxa"/>
              <w:left w:w="100.0" w:type="dxa"/>
              <w:bottom w:w="100.0" w:type="dxa"/>
              <w:right w:w="100.0" w:type="dxa"/>
            </w:tcMar>
          </w:tcPr>
          <w:p w:rsidR="00000000" w:rsidDel="00000000" w:rsidP="00000000" w:rsidRDefault="00000000" w:rsidRPr="00000000" w14:paraId="00000309">
            <w:pPr>
              <w:widowControl w:val="0"/>
              <w:pBdr>
                <w:top w:space="0" w:sz="0" w:val="nil"/>
                <w:left w:space="0" w:sz="0" w:val="nil"/>
                <w:bottom w:space="0" w:sz="0" w:val="nil"/>
                <w:right w:space="0" w:sz="0" w:val="nil"/>
                <w:between w:space="0" w:sz="0" w:val="nil"/>
              </w:pBdr>
              <w:spacing w:line="240" w:lineRule="auto"/>
              <w:ind w:left="118" w:firstLine="0"/>
              <w:rPr>
                <w:rFonts w:ascii="Calibri" w:cs="Calibri" w:eastAsia="Calibri" w:hAnsi="Calibri"/>
                <w:b w:val="1"/>
                <w:bCs w:val="1"/>
                <w:color w:val="000000"/>
                <w:sz w:val="19"/>
                <w:szCs w:val="19"/>
              </w:rPr>
            </w:pPr>
            <w:r w:rsidDel="00000000" w:rsidR="00000000" w:rsidRPr="00000000">
              <w:rPr>
                <w:rFonts w:ascii="Calibri" w:cs="Calibri" w:eastAsia="Calibri" w:hAnsi="Calibri"/>
                <w:b w:val="1"/>
                <w:bCs w:val="1"/>
                <w:color w:val="000000"/>
                <w:sz w:val="19"/>
                <w:szCs w:val="19"/>
                <w:rtl w:val="0"/>
              </w:rPr>
              <w:t xml:space="preserve">Signed: </w:t>
            </w:r>
          </w:p>
          <w:p w:rsidR="00000000" w:rsidDel="00000000" w:rsidP="00000000" w:rsidRDefault="00000000" w:rsidRPr="00000000" w14:paraId="0000030A">
            <w:pPr>
              <w:widowControl w:val="0"/>
              <w:pBdr>
                <w:top w:space="0" w:sz="0" w:val="nil"/>
                <w:left w:space="0" w:sz="0" w:val="nil"/>
                <w:bottom w:space="0" w:sz="0" w:val="nil"/>
                <w:right w:space="0" w:sz="0" w:val="nil"/>
                <w:between w:space="0" w:sz="0" w:val="nil"/>
              </w:pBdr>
              <w:spacing w:before="9" w:line="240" w:lineRule="auto"/>
              <w:ind w:left="126" w:firstLine="0"/>
              <w:rPr>
                <w:rFonts w:ascii="Calibri" w:cs="Calibri" w:eastAsia="Calibri" w:hAnsi="Calibri"/>
                <w:b w:val="1"/>
                <w:bCs w:val="1"/>
                <w:color w:val="000000"/>
                <w:sz w:val="19"/>
                <w:szCs w:val="19"/>
              </w:rPr>
            </w:pPr>
            <w:r w:rsidDel="00000000" w:rsidR="00000000" w:rsidRPr="00000000">
              <w:rPr>
                <w:rFonts w:ascii="Calibri" w:cs="Calibri" w:eastAsia="Calibri" w:hAnsi="Calibri"/>
                <w:b w:val="1"/>
                <w:bCs w:val="1"/>
                <w:color w:val="000000"/>
                <w:sz w:val="19"/>
                <w:szCs w:val="19"/>
                <w:rtl w:val="0"/>
              </w:rPr>
              <w:t xml:space="preserve">Parent(s): __________________________________ Teacher(s): ________________________________</w:t>
            </w:r>
          </w:p>
        </w:tc>
      </w:tr>
      <w:tr>
        <w:trPr>
          <w:cantSplit w:val="0"/>
          <w:trHeight w:val="1123" w:hRule="atLeast"/>
          <w:tblHeader w:val="0"/>
        </w:trPr>
        <w:tc>
          <w:tcPr>
            <w:gridSpan w:val="9"/>
            <w:shd w:fill="auto" w:val="clear"/>
            <w:tcMar>
              <w:top w:w="100.0" w:type="dxa"/>
              <w:left w:w="100.0" w:type="dxa"/>
              <w:bottom w:w="100.0" w:type="dxa"/>
              <w:right w:w="100.0" w:type="dxa"/>
            </w:tcMar>
          </w:tcPr>
          <w:p w:rsidR="00000000" w:rsidDel="00000000" w:rsidP="00000000" w:rsidRDefault="00000000" w:rsidRPr="00000000" w14:paraId="00000313">
            <w:pPr>
              <w:widowControl w:val="0"/>
              <w:pBdr>
                <w:top w:space="0" w:sz="0" w:val="nil"/>
                <w:left w:space="0" w:sz="0" w:val="nil"/>
                <w:bottom w:space="0" w:sz="0" w:val="nil"/>
                <w:right w:space="0" w:sz="0" w:val="nil"/>
                <w:between w:space="0" w:sz="0" w:val="nil"/>
              </w:pBdr>
              <w:spacing w:line="240" w:lineRule="auto"/>
              <w:ind w:left="126" w:firstLine="0"/>
              <w:rPr>
                <w:rFonts w:ascii="Calibri" w:cs="Calibri" w:eastAsia="Calibri" w:hAnsi="Calibri"/>
                <w:b w:val="1"/>
                <w:bCs w:val="1"/>
                <w:color w:val="000000"/>
                <w:sz w:val="19"/>
                <w:szCs w:val="19"/>
              </w:rPr>
            </w:pPr>
            <w:r w:rsidDel="00000000" w:rsidR="00000000" w:rsidRPr="00000000">
              <w:rPr>
                <w:rFonts w:ascii="Calibri" w:cs="Calibri" w:eastAsia="Calibri" w:hAnsi="Calibri"/>
                <w:b w:val="1"/>
                <w:bCs w:val="1"/>
                <w:color w:val="000000"/>
                <w:sz w:val="19"/>
                <w:szCs w:val="19"/>
                <w:rtl w:val="0"/>
              </w:rPr>
              <w:t xml:space="preserve">Review date and outcomes (targets met and unmet):</w:t>
            </w:r>
          </w:p>
        </w:tc>
      </w:tr>
      <w:tr>
        <w:trPr>
          <w:cantSplit w:val="0"/>
          <w:trHeight w:val="390" w:hRule="atLeast"/>
          <w:tblHeader w:val="0"/>
        </w:trPr>
        <w:tc>
          <w:tcPr>
            <w:gridSpan w:val="9"/>
            <w:shd w:fill="auto" w:val="clear"/>
            <w:tcMar>
              <w:top w:w="100.0" w:type="dxa"/>
              <w:left w:w="100.0" w:type="dxa"/>
              <w:bottom w:w="100.0" w:type="dxa"/>
              <w:right w:w="100.0" w:type="dxa"/>
            </w:tcMar>
          </w:tcPr>
          <w:p w:rsidR="00000000" w:rsidDel="00000000" w:rsidP="00000000" w:rsidRDefault="00000000" w:rsidRPr="00000000" w14:paraId="0000031C">
            <w:pPr>
              <w:widowControl w:val="0"/>
              <w:pBdr>
                <w:top w:space="0" w:sz="0" w:val="nil"/>
                <w:left w:space="0" w:sz="0" w:val="nil"/>
                <w:bottom w:space="0" w:sz="0" w:val="nil"/>
                <w:right w:space="0" w:sz="0" w:val="nil"/>
                <w:between w:space="0" w:sz="0" w:val="nil"/>
              </w:pBdr>
              <w:spacing w:line="240" w:lineRule="auto"/>
              <w:ind w:left="120" w:firstLine="0"/>
              <w:rPr>
                <w:rFonts w:ascii="Calibri" w:cs="Calibri" w:eastAsia="Calibri" w:hAnsi="Calibri"/>
                <w:b w:val="1"/>
                <w:bCs w:val="1"/>
                <w:color w:val="000000"/>
                <w:sz w:val="19"/>
                <w:szCs w:val="19"/>
              </w:rPr>
            </w:pPr>
            <w:r w:rsidDel="00000000" w:rsidR="00000000" w:rsidRPr="00000000">
              <w:rPr>
                <w:rFonts w:ascii="Calibri" w:cs="Calibri" w:eastAsia="Calibri" w:hAnsi="Calibri"/>
                <w:b w:val="1"/>
                <w:bCs w:val="1"/>
                <w:color w:val="000000"/>
                <w:sz w:val="19"/>
                <w:szCs w:val="19"/>
                <w:rtl w:val="0"/>
              </w:rPr>
              <w:t xml:space="preserve">Outcome of Review:</w:t>
            </w:r>
          </w:p>
        </w:tc>
      </w:tr>
      <w:tr>
        <w:trPr>
          <w:cantSplit w:val="0"/>
          <w:trHeight w:val="89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25">
            <w:pPr>
              <w:widowControl w:val="0"/>
              <w:pBdr>
                <w:top w:space="0" w:sz="0" w:val="nil"/>
                <w:left w:space="0" w:sz="0" w:val="nil"/>
                <w:bottom w:space="0" w:sz="0" w:val="nil"/>
                <w:right w:space="0" w:sz="0" w:val="nil"/>
                <w:between w:space="0" w:sz="0" w:val="nil"/>
              </w:pBdr>
              <w:spacing w:line="245" w:lineRule="auto"/>
              <w:ind w:left="114" w:right="112" w:firstLine="10"/>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color w:val="000000"/>
                <w:sz w:val="18"/>
                <w:szCs w:val="18"/>
                <w:rtl w:val="0"/>
              </w:rPr>
              <w:t xml:space="preserve">New Classroom Support Plan  to be agreed</w:t>
            </w:r>
          </w:p>
        </w:tc>
        <w:tc>
          <w:tcPr>
            <w:shd w:fill="auto" w:val="clear"/>
            <w:tcMar>
              <w:top w:w="100.0" w:type="dxa"/>
              <w:left w:w="100.0" w:type="dxa"/>
              <w:bottom w:w="100.0" w:type="dxa"/>
              <w:right w:w="100.0" w:type="dxa"/>
            </w:tcMar>
          </w:tcPr>
          <w:p w:rsidR="00000000" w:rsidDel="00000000" w:rsidP="00000000" w:rsidRDefault="00000000" w:rsidRPr="00000000" w14:paraId="00000326">
            <w:pPr>
              <w:widowControl w:val="0"/>
              <w:pBdr>
                <w:top w:space="0" w:sz="0" w:val="nil"/>
                <w:left w:space="0" w:sz="0" w:val="nil"/>
                <w:bottom w:space="0" w:sz="0" w:val="nil"/>
                <w:right w:space="0" w:sz="0" w:val="nil"/>
                <w:between w:space="0" w:sz="0" w:val="nil"/>
              </w:pBdr>
              <w:spacing w:line="240" w:lineRule="auto"/>
              <w:jc w:val="center"/>
              <w:rPr>
                <w:color w:val="000000"/>
                <w:sz w:val="18"/>
                <w:szCs w:val="18"/>
              </w:rPr>
            </w:pPr>
            <w:r w:rsidDel="00000000" w:rsidR="00000000" w:rsidRPr="00000000">
              <w:rPr>
                <w:color w:val="000000"/>
                <w:sz w:val="18"/>
                <w:szCs w:val="18"/>
                <w:rtl w:val="0"/>
              </w:rPr>
              <w:t xml:space="preserve">☐</w:t>
            </w:r>
          </w:p>
        </w:tc>
        <w:tc>
          <w:tcPr>
            <w:gridSpan w:val="2"/>
            <w:shd w:fill="auto" w:val="clear"/>
            <w:tcMar>
              <w:top w:w="100.0" w:type="dxa"/>
              <w:left w:w="100.0" w:type="dxa"/>
              <w:bottom w:w="100.0" w:type="dxa"/>
              <w:right w:w="100.0" w:type="dxa"/>
            </w:tcMar>
          </w:tcPr>
          <w:p w:rsidR="00000000" w:rsidDel="00000000" w:rsidP="00000000" w:rsidRDefault="00000000" w:rsidRPr="00000000" w14:paraId="00000327">
            <w:pPr>
              <w:widowControl w:val="0"/>
              <w:pBdr>
                <w:top w:space="0" w:sz="0" w:val="nil"/>
                <w:left w:space="0" w:sz="0" w:val="nil"/>
                <w:bottom w:space="0" w:sz="0" w:val="nil"/>
                <w:right w:space="0" w:sz="0" w:val="nil"/>
                <w:between w:space="0" w:sz="0" w:val="nil"/>
              </w:pBdr>
              <w:spacing w:line="240" w:lineRule="auto"/>
              <w:ind w:left="119" w:firstLine="0"/>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color w:val="000000"/>
                <w:sz w:val="18"/>
                <w:szCs w:val="18"/>
                <w:rtl w:val="0"/>
              </w:rPr>
              <w:t xml:space="preserve">Classroom  </w:t>
            </w:r>
          </w:p>
          <w:p w:rsidR="00000000" w:rsidDel="00000000" w:rsidP="00000000" w:rsidRDefault="00000000" w:rsidRPr="00000000" w14:paraId="00000328">
            <w:pPr>
              <w:widowControl w:val="0"/>
              <w:pBdr>
                <w:top w:space="0" w:sz="0" w:val="nil"/>
                <w:left w:space="0" w:sz="0" w:val="nil"/>
                <w:bottom w:space="0" w:sz="0" w:val="nil"/>
                <w:right w:space="0" w:sz="0" w:val="nil"/>
                <w:between w:space="0" w:sz="0" w:val="nil"/>
              </w:pBdr>
              <w:spacing w:before="10" w:line="242" w:lineRule="auto"/>
              <w:ind w:left="123" w:right="79" w:hanging="5"/>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color w:val="000000"/>
                <w:sz w:val="18"/>
                <w:szCs w:val="18"/>
                <w:rtl w:val="0"/>
              </w:rPr>
              <w:t xml:space="preserve">Support Plan no  longer  </w:t>
            </w:r>
          </w:p>
          <w:p w:rsidR="00000000" w:rsidDel="00000000" w:rsidP="00000000" w:rsidRDefault="00000000" w:rsidRPr="00000000" w14:paraId="00000329">
            <w:pPr>
              <w:widowControl w:val="0"/>
              <w:pBdr>
                <w:top w:space="0" w:sz="0" w:val="nil"/>
                <w:left w:space="0" w:sz="0" w:val="nil"/>
                <w:bottom w:space="0" w:sz="0" w:val="nil"/>
                <w:right w:space="0" w:sz="0" w:val="nil"/>
                <w:between w:space="0" w:sz="0" w:val="nil"/>
              </w:pBdr>
              <w:spacing w:before="8" w:line="240" w:lineRule="auto"/>
              <w:ind w:left="123" w:firstLine="0"/>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color w:val="000000"/>
                <w:sz w:val="18"/>
                <w:szCs w:val="18"/>
                <w:rtl w:val="0"/>
              </w:rPr>
              <w:t xml:space="preserve">necessary</w:t>
            </w:r>
          </w:p>
        </w:tc>
        <w:tc>
          <w:tcPr>
            <w:shd w:fill="auto" w:val="clear"/>
            <w:tcMar>
              <w:top w:w="100.0" w:type="dxa"/>
              <w:left w:w="100.0" w:type="dxa"/>
              <w:bottom w:w="100.0" w:type="dxa"/>
              <w:right w:w="100.0" w:type="dxa"/>
            </w:tcMar>
          </w:tcPr>
          <w:p w:rsidR="00000000" w:rsidDel="00000000" w:rsidP="00000000" w:rsidRDefault="00000000" w:rsidRPr="00000000" w14:paraId="0000032B">
            <w:pPr>
              <w:widowControl w:val="0"/>
              <w:pBdr>
                <w:top w:space="0" w:sz="0" w:val="nil"/>
                <w:left w:space="0" w:sz="0" w:val="nil"/>
                <w:bottom w:space="0" w:sz="0" w:val="nil"/>
                <w:right w:space="0" w:sz="0" w:val="nil"/>
                <w:between w:space="0" w:sz="0" w:val="nil"/>
              </w:pBdr>
              <w:spacing w:line="240" w:lineRule="auto"/>
              <w:ind w:left="136" w:firstLine="0"/>
              <w:rPr>
                <w:color w:val="000000"/>
                <w:sz w:val="18"/>
                <w:szCs w:val="18"/>
              </w:rPr>
            </w:pPr>
            <w:r w:rsidDel="00000000" w:rsidR="00000000" w:rsidRPr="00000000">
              <w:rPr>
                <w:color w:val="000000"/>
                <w:sz w:val="18"/>
                <w:szCs w:val="18"/>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32C">
            <w:pPr>
              <w:widowControl w:val="0"/>
              <w:pBdr>
                <w:top w:space="0" w:sz="0" w:val="nil"/>
                <w:left w:space="0" w:sz="0" w:val="nil"/>
                <w:bottom w:space="0" w:sz="0" w:val="nil"/>
                <w:right w:space="0" w:sz="0" w:val="nil"/>
                <w:between w:space="0" w:sz="0" w:val="nil"/>
              </w:pBdr>
              <w:spacing w:line="240" w:lineRule="auto"/>
              <w:ind w:left="118" w:firstLine="0"/>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color w:val="000000"/>
                <w:sz w:val="18"/>
                <w:szCs w:val="18"/>
                <w:rtl w:val="0"/>
              </w:rPr>
              <w:t xml:space="preserve">School  </w:t>
            </w:r>
          </w:p>
          <w:p w:rsidR="00000000" w:rsidDel="00000000" w:rsidP="00000000" w:rsidRDefault="00000000" w:rsidRPr="00000000" w14:paraId="0000032D">
            <w:pPr>
              <w:widowControl w:val="0"/>
              <w:pBdr>
                <w:top w:space="0" w:sz="0" w:val="nil"/>
                <w:left w:space="0" w:sz="0" w:val="nil"/>
                <w:bottom w:space="0" w:sz="0" w:val="nil"/>
                <w:right w:space="0" w:sz="0" w:val="nil"/>
                <w:between w:space="0" w:sz="0" w:val="nil"/>
              </w:pBdr>
              <w:spacing w:before="10" w:line="242" w:lineRule="auto"/>
              <w:ind w:left="115" w:right="139" w:firstLine="3.000000000000007"/>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color w:val="000000"/>
                <w:sz w:val="18"/>
                <w:szCs w:val="18"/>
                <w:rtl w:val="0"/>
              </w:rPr>
              <w:t xml:space="preserve">Support Plan  to be  </w:t>
            </w:r>
          </w:p>
          <w:p w:rsidR="00000000" w:rsidDel="00000000" w:rsidP="00000000" w:rsidRDefault="00000000" w:rsidRPr="00000000" w14:paraId="0000032E">
            <w:pPr>
              <w:widowControl w:val="0"/>
              <w:pBdr>
                <w:top w:space="0" w:sz="0" w:val="nil"/>
                <w:left w:space="0" w:sz="0" w:val="nil"/>
                <w:bottom w:space="0" w:sz="0" w:val="nil"/>
                <w:right w:space="0" w:sz="0" w:val="nil"/>
                <w:between w:space="0" w:sz="0" w:val="nil"/>
              </w:pBdr>
              <w:spacing w:before="8" w:line="240" w:lineRule="auto"/>
              <w:ind w:left="122" w:firstLine="0"/>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color w:val="000000"/>
                <w:sz w:val="18"/>
                <w:szCs w:val="18"/>
                <w:rtl w:val="0"/>
              </w:rPr>
              <w:t xml:space="preserve">initiated</w:t>
            </w:r>
          </w:p>
        </w:tc>
        <w:tc>
          <w:tcPr>
            <w:shd w:fill="auto" w:val="clear"/>
            <w:tcMar>
              <w:top w:w="100.0" w:type="dxa"/>
              <w:left w:w="100.0" w:type="dxa"/>
              <w:bottom w:w="100.0" w:type="dxa"/>
              <w:right w:w="100.0" w:type="dxa"/>
            </w:tcMar>
          </w:tcPr>
          <w:p w:rsidR="00000000" w:rsidDel="00000000" w:rsidP="00000000" w:rsidRDefault="00000000" w:rsidRPr="00000000" w14:paraId="0000032F">
            <w:pPr>
              <w:widowControl w:val="0"/>
              <w:pBdr>
                <w:top w:space="0" w:sz="0" w:val="nil"/>
                <w:left w:space="0" w:sz="0" w:val="nil"/>
                <w:bottom w:space="0" w:sz="0" w:val="nil"/>
                <w:right w:space="0" w:sz="0" w:val="nil"/>
                <w:between w:space="0" w:sz="0" w:val="nil"/>
              </w:pBdr>
              <w:spacing w:line="240" w:lineRule="auto"/>
              <w:jc w:val="center"/>
              <w:rPr>
                <w:color w:val="000000"/>
                <w:sz w:val="18"/>
                <w:szCs w:val="18"/>
              </w:rPr>
            </w:pPr>
            <w:r w:rsidDel="00000000" w:rsidR="00000000" w:rsidRPr="00000000">
              <w:rPr>
                <w:color w:val="000000"/>
                <w:sz w:val="18"/>
                <w:szCs w:val="18"/>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330">
            <w:pPr>
              <w:widowControl w:val="0"/>
              <w:pBdr>
                <w:top w:space="0" w:sz="0" w:val="nil"/>
                <w:left w:space="0" w:sz="0" w:val="nil"/>
                <w:bottom w:space="0" w:sz="0" w:val="nil"/>
                <w:right w:space="0" w:sz="0" w:val="nil"/>
                <w:between w:space="0" w:sz="0" w:val="nil"/>
              </w:pBdr>
              <w:spacing w:line="242.99999999999997" w:lineRule="auto"/>
              <w:ind w:left="113" w:right="135" w:firstLine="10"/>
              <w:rPr>
                <w:rFonts w:ascii="Calibri" w:cs="Calibri" w:eastAsia="Calibri" w:hAnsi="Calibri"/>
                <w:b w:val="1"/>
                <w:bCs w:val="1"/>
                <w:color w:val="000000"/>
                <w:sz w:val="16"/>
                <w:szCs w:val="16"/>
              </w:rPr>
            </w:pPr>
            <w:r w:rsidDel="00000000" w:rsidR="00000000" w:rsidRPr="00000000">
              <w:rPr>
                <w:rFonts w:ascii="Calibri" w:cs="Calibri" w:eastAsia="Calibri" w:hAnsi="Calibri"/>
                <w:b w:val="1"/>
                <w:bCs w:val="1"/>
                <w:color w:val="000000"/>
                <w:sz w:val="16"/>
                <w:szCs w:val="16"/>
                <w:rtl w:val="0"/>
              </w:rPr>
              <w:t xml:space="preserve">Request consultation with  other professional e.g.  NEPS psychologist or S &amp; L  Therapist</w:t>
            </w:r>
          </w:p>
        </w:tc>
        <w:tc>
          <w:tcPr>
            <w:shd w:fill="auto" w:val="clear"/>
            <w:tcMar>
              <w:top w:w="100.0" w:type="dxa"/>
              <w:left w:w="100.0" w:type="dxa"/>
              <w:bottom w:w="100.0" w:type="dxa"/>
              <w:right w:w="100.0" w:type="dxa"/>
            </w:tcMar>
          </w:tcPr>
          <w:p w:rsidR="00000000" w:rsidDel="00000000" w:rsidP="00000000" w:rsidRDefault="00000000" w:rsidRPr="00000000" w14:paraId="00000331">
            <w:pPr>
              <w:widowControl w:val="0"/>
              <w:pBdr>
                <w:top w:space="0" w:sz="0" w:val="nil"/>
                <w:left w:space="0" w:sz="0" w:val="nil"/>
                <w:bottom w:space="0" w:sz="0" w:val="nil"/>
                <w:right w:space="0" w:sz="0" w:val="nil"/>
                <w:between w:space="0" w:sz="0" w:val="nil"/>
              </w:pBdr>
              <w:spacing w:line="240" w:lineRule="auto"/>
              <w:jc w:val="center"/>
              <w:rPr>
                <w:color w:val="000000"/>
                <w:sz w:val="18"/>
                <w:szCs w:val="18"/>
              </w:rPr>
            </w:pPr>
            <w:r w:rsidDel="00000000" w:rsidR="00000000" w:rsidRPr="00000000">
              <w:rPr>
                <w:color w:val="000000"/>
                <w:sz w:val="18"/>
                <w:szCs w:val="18"/>
                <w:rtl w:val="0"/>
              </w:rPr>
              <w:t xml:space="preserve">☐</w:t>
            </w:r>
          </w:p>
        </w:tc>
      </w:tr>
    </w:tbl>
    <w:p w:rsidR="00000000" w:rsidDel="00000000" w:rsidP="00000000" w:rsidRDefault="00000000" w:rsidRPr="00000000" w14:paraId="00000332">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33">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34">
      <w:pPr>
        <w:widowControl w:val="0"/>
        <w:pBdr>
          <w:top w:space="0" w:sz="0" w:val="nil"/>
          <w:left w:space="0" w:sz="0" w:val="nil"/>
          <w:bottom w:space="0" w:sz="0" w:val="nil"/>
          <w:right w:space="0" w:sz="0" w:val="nil"/>
          <w:between w:space="0" w:sz="0" w:val="nil"/>
        </w:pBdr>
        <w:spacing w:line="240" w:lineRule="auto"/>
        <w:ind w:left="45" w:firstLine="0"/>
        <w:rPr>
          <w:rFonts w:ascii="Calibri" w:cs="Calibri" w:eastAsia="Calibri" w:hAnsi="Calibri"/>
          <w:color w:val="4472c4"/>
          <w:sz w:val="19"/>
          <w:szCs w:val="19"/>
        </w:rPr>
      </w:pPr>
      <w:r w:rsidDel="00000000" w:rsidR="00000000" w:rsidRPr="00000000">
        <w:rPr>
          <w:rtl w:val="0"/>
        </w:rPr>
      </w:r>
    </w:p>
    <w:tbl>
      <w:tblPr>
        <w:tblStyle w:val="Table4"/>
        <w:tblW w:w="9018.0" w:type="dxa"/>
        <w:jc w:val="left"/>
        <w:tblInd w:w="28.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170"/>
        <w:gridCol w:w="890"/>
        <w:gridCol w:w="684"/>
        <w:gridCol w:w="1274"/>
        <w:tblGridChange w:id="0">
          <w:tblGrid>
            <w:gridCol w:w="6170"/>
            <w:gridCol w:w="890"/>
            <w:gridCol w:w="684"/>
            <w:gridCol w:w="1274"/>
          </w:tblGrid>
        </w:tblGridChange>
      </w:tblGrid>
      <w:tr>
        <w:trPr>
          <w:cantSplit w:val="0"/>
          <w:trHeight w:val="787"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335">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School Support Checklist </w:t>
            </w:r>
          </w:p>
          <w:p w:rsidR="00000000" w:rsidDel="00000000" w:rsidP="00000000" w:rsidRDefault="00000000" w:rsidRPr="00000000" w14:paraId="00000336">
            <w:pPr>
              <w:widowControl w:val="0"/>
              <w:pBdr>
                <w:top w:space="0" w:sz="0" w:val="nil"/>
                <w:left w:space="0" w:sz="0" w:val="nil"/>
                <w:bottom w:space="0" w:sz="0" w:val="nil"/>
                <w:right w:space="0" w:sz="0" w:val="nil"/>
                <w:between w:space="0" w:sz="0" w:val="nil"/>
              </w:pBdr>
              <w:spacing w:before="17" w:line="240" w:lineRule="auto"/>
              <w:jc w:val="center"/>
              <w:rPr>
                <w:rFonts w:ascii="Calibri" w:cs="Calibri" w:eastAsia="Calibri" w:hAnsi="Calibri"/>
                <w:i w:val="1"/>
                <w:iCs w:val="1"/>
                <w:color w:val="000000"/>
                <w:sz w:val="16"/>
                <w:szCs w:val="16"/>
              </w:rPr>
            </w:pPr>
            <w:r w:rsidDel="00000000" w:rsidR="00000000" w:rsidRPr="00000000">
              <w:rPr>
                <w:rFonts w:ascii="Calibri" w:cs="Calibri" w:eastAsia="Calibri" w:hAnsi="Calibri"/>
                <w:color w:val="000000"/>
                <w:sz w:val="16"/>
                <w:szCs w:val="16"/>
                <w:rtl w:val="0"/>
              </w:rPr>
              <w:t xml:space="preserve">(</w:t>
            </w:r>
            <w:r w:rsidDel="00000000" w:rsidR="00000000" w:rsidRPr="00000000">
              <w:rPr>
                <w:rFonts w:ascii="Calibri" w:cs="Calibri" w:eastAsia="Calibri" w:hAnsi="Calibri"/>
                <w:i w:val="1"/>
                <w:iCs w:val="1"/>
                <w:color w:val="000000"/>
                <w:sz w:val="16"/>
                <w:szCs w:val="16"/>
                <w:rtl w:val="0"/>
              </w:rPr>
              <w:t xml:space="preserve">Essential references: SEN: A Continuum of Support: Resource Pack for Teachers, pp. 18 to 20; BESD: A Continuum of Support, p 71)</w:t>
            </w:r>
          </w:p>
        </w:tc>
      </w:tr>
      <w:tr>
        <w:trPr>
          <w:cantSplit w:val="0"/>
          <w:trHeight w:val="73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3A">
            <w:pPr>
              <w:widowControl w:val="0"/>
              <w:pBdr>
                <w:top w:space="0" w:sz="0" w:val="nil"/>
                <w:left w:space="0" w:sz="0" w:val="nil"/>
                <w:bottom w:space="0" w:sz="0" w:val="nil"/>
                <w:right w:space="0" w:sz="0" w:val="nil"/>
                <w:between w:space="0" w:sz="0" w:val="nil"/>
              </w:pBdr>
              <w:spacing w:line="240" w:lineRule="auto"/>
              <w:ind w:left="172" w:firstLine="0"/>
              <w:rPr>
                <w:rFonts w:ascii="Calibri" w:cs="Calibri" w:eastAsia="Calibri" w:hAnsi="Calibri"/>
                <w:b w:val="1"/>
                <w:bCs w:val="1"/>
                <w:color w:val="000000"/>
                <w:sz w:val="19"/>
                <w:szCs w:val="19"/>
              </w:rPr>
            </w:pPr>
            <w:r w:rsidDel="00000000" w:rsidR="00000000" w:rsidRPr="00000000">
              <w:rPr>
                <w:rFonts w:ascii="Calibri" w:cs="Calibri" w:eastAsia="Calibri" w:hAnsi="Calibri"/>
                <w:b w:val="1"/>
                <w:bCs w:val="1"/>
                <w:color w:val="000000"/>
                <w:sz w:val="19"/>
                <w:szCs w:val="19"/>
                <w:rtl w:val="0"/>
              </w:rPr>
              <w:t xml:space="preserve">Name: </w:t>
            </w:r>
          </w:p>
        </w:tc>
        <w:tc>
          <w:tcPr>
            <w:shd w:fill="auto" w:val="clear"/>
            <w:tcMar>
              <w:top w:w="100.0" w:type="dxa"/>
              <w:left w:w="100.0" w:type="dxa"/>
              <w:bottom w:w="100.0" w:type="dxa"/>
              <w:right w:w="100.0" w:type="dxa"/>
            </w:tcMar>
          </w:tcPr>
          <w:p w:rsidR="00000000" w:rsidDel="00000000" w:rsidP="00000000" w:rsidRDefault="00000000" w:rsidRPr="00000000" w14:paraId="0000033B">
            <w:pPr>
              <w:widowControl w:val="0"/>
              <w:pBdr>
                <w:top w:space="0" w:sz="0" w:val="nil"/>
                <w:left w:space="0" w:sz="0" w:val="nil"/>
                <w:bottom w:space="0" w:sz="0" w:val="nil"/>
                <w:right w:space="0" w:sz="0" w:val="nil"/>
                <w:between w:space="0" w:sz="0" w:val="nil"/>
              </w:pBdr>
              <w:spacing w:line="240" w:lineRule="auto"/>
              <w:ind w:left="114" w:firstLine="0"/>
              <w:rPr>
                <w:rFonts w:ascii="Calibri" w:cs="Calibri" w:eastAsia="Calibri" w:hAnsi="Calibri"/>
                <w:b w:val="1"/>
                <w:bCs w:val="1"/>
                <w:color w:val="000000"/>
                <w:sz w:val="19"/>
                <w:szCs w:val="19"/>
              </w:rPr>
            </w:pPr>
            <w:r w:rsidDel="00000000" w:rsidR="00000000" w:rsidRPr="00000000">
              <w:rPr>
                <w:rFonts w:ascii="Calibri" w:cs="Calibri" w:eastAsia="Calibri" w:hAnsi="Calibri"/>
                <w:b w:val="1"/>
                <w:bCs w:val="1"/>
                <w:color w:val="000000"/>
                <w:sz w:val="19"/>
                <w:szCs w:val="19"/>
                <w:rtl w:val="0"/>
              </w:rPr>
              <w:t xml:space="preserve">Age: </w:t>
            </w:r>
          </w:p>
        </w:tc>
        <w:tc>
          <w:tcPr>
            <w:shd w:fill="auto" w:val="clear"/>
            <w:tcMar>
              <w:top w:w="100.0" w:type="dxa"/>
              <w:left w:w="100.0" w:type="dxa"/>
              <w:bottom w:w="100.0" w:type="dxa"/>
              <w:right w:w="100.0" w:type="dxa"/>
            </w:tcMar>
          </w:tcPr>
          <w:p w:rsidR="00000000" w:rsidDel="00000000" w:rsidP="00000000" w:rsidRDefault="00000000" w:rsidRPr="00000000" w14:paraId="0000033C">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b w:val="1"/>
                <w:bCs w:val="1"/>
                <w:color w:val="000000"/>
                <w:sz w:val="19"/>
                <w:szCs w:val="19"/>
              </w:rPr>
            </w:pPr>
            <w:r w:rsidDel="00000000" w:rsidR="00000000" w:rsidRPr="00000000">
              <w:rPr>
                <w:rFonts w:ascii="Calibri" w:cs="Calibri" w:eastAsia="Calibri" w:hAnsi="Calibri"/>
                <w:b w:val="1"/>
                <w:bCs w:val="1"/>
                <w:color w:val="000000"/>
                <w:sz w:val="19"/>
                <w:szCs w:val="19"/>
                <w:rtl w:val="0"/>
              </w:rPr>
              <w:t xml:space="preserve">Class: </w:t>
            </w:r>
          </w:p>
        </w:tc>
        <w:tc>
          <w:tcPr>
            <w:shd w:fill="auto" w:val="clear"/>
            <w:tcMar>
              <w:top w:w="100.0" w:type="dxa"/>
              <w:left w:w="100.0" w:type="dxa"/>
              <w:bottom w:w="100.0" w:type="dxa"/>
              <w:right w:w="100.0" w:type="dxa"/>
            </w:tcMar>
          </w:tcPr>
          <w:p w:rsidR="00000000" w:rsidDel="00000000" w:rsidP="00000000" w:rsidRDefault="00000000" w:rsidRPr="00000000" w14:paraId="0000033D">
            <w:pPr>
              <w:widowControl w:val="0"/>
              <w:pBdr>
                <w:top w:space="0" w:sz="0" w:val="nil"/>
                <w:left w:space="0" w:sz="0" w:val="nil"/>
                <w:bottom w:space="0" w:sz="0" w:val="nil"/>
                <w:right w:space="0" w:sz="0" w:val="nil"/>
                <w:between w:space="0" w:sz="0" w:val="nil"/>
              </w:pBdr>
              <w:spacing w:line="240" w:lineRule="auto"/>
              <w:ind w:left="113" w:firstLine="0"/>
              <w:rPr>
                <w:rFonts w:ascii="Calibri" w:cs="Calibri" w:eastAsia="Calibri" w:hAnsi="Calibri"/>
                <w:b w:val="1"/>
                <w:bCs w:val="1"/>
                <w:color w:val="000000"/>
                <w:sz w:val="19"/>
                <w:szCs w:val="19"/>
              </w:rPr>
            </w:pPr>
            <w:r w:rsidDel="00000000" w:rsidR="00000000" w:rsidRPr="00000000">
              <w:rPr>
                <w:rFonts w:ascii="Calibri" w:cs="Calibri" w:eastAsia="Calibri" w:hAnsi="Calibri"/>
                <w:b w:val="1"/>
                <w:bCs w:val="1"/>
                <w:color w:val="000000"/>
                <w:sz w:val="19"/>
                <w:szCs w:val="19"/>
                <w:rtl w:val="0"/>
              </w:rPr>
              <w:t xml:space="preserve">Today’s  </w:t>
            </w:r>
          </w:p>
          <w:p w:rsidR="00000000" w:rsidDel="00000000" w:rsidP="00000000" w:rsidRDefault="00000000" w:rsidRPr="00000000" w14:paraId="0000033E">
            <w:pPr>
              <w:widowControl w:val="0"/>
              <w:pBdr>
                <w:top w:space="0" w:sz="0" w:val="nil"/>
                <w:left w:space="0" w:sz="0" w:val="nil"/>
                <w:bottom w:space="0" w:sz="0" w:val="nil"/>
                <w:right w:space="0" w:sz="0" w:val="nil"/>
                <w:between w:space="0" w:sz="0" w:val="nil"/>
              </w:pBdr>
              <w:spacing w:before="12" w:line="240" w:lineRule="auto"/>
              <w:ind w:left="126" w:firstLine="0"/>
              <w:rPr>
                <w:rFonts w:ascii="Calibri" w:cs="Calibri" w:eastAsia="Calibri" w:hAnsi="Calibri"/>
                <w:b w:val="1"/>
                <w:bCs w:val="1"/>
                <w:color w:val="000000"/>
                <w:sz w:val="19"/>
                <w:szCs w:val="19"/>
              </w:rPr>
            </w:pPr>
            <w:r w:rsidDel="00000000" w:rsidR="00000000" w:rsidRPr="00000000">
              <w:rPr>
                <w:rFonts w:ascii="Calibri" w:cs="Calibri" w:eastAsia="Calibri" w:hAnsi="Calibri"/>
                <w:b w:val="1"/>
                <w:bCs w:val="1"/>
                <w:color w:val="000000"/>
                <w:sz w:val="19"/>
                <w:szCs w:val="19"/>
                <w:rtl w:val="0"/>
              </w:rPr>
              <w:t xml:space="preserve">Date:</w:t>
            </w:r>
          </w:p>
        </w:tc>
      </w:tr>
      <w:tr>
        <w:trPr>
          <w:cantSplit w:val="0"/>
          <w:trHeight w:val="49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3F">
            <w:pPr>
              <w:widowControl w:val="0"/>
              <w:pBdr>
                <w:top w:space="0" w:sz="0" w:val="nil"/>
                <w:left w:space="0" w:sz="0" w:val="nil"/>
                <w:bottom w:space="0" w:sz="0" w:val="nil"/>
                <w:right w:space="0" w:sz="0" w:val="nil"/>
                <w:between w:space="0" w:sz="0" w:val="nil"/>
              </w:pBdr>
              <w:spacing w:line="240" w:lineRule="auto"/>
              <w:ind w:left="119" w:firstLine="0"/>
              <w:rPr>
                <w:rFonts w:ascii="Calibri" w:cs="Calibri" w:eastAsia="Calibri" w:hAnsi="Calibri"/>
                <w:b w:val="1"/>
                <w:bCs w:val="1"/>
                <w:color w:val="000000"/>
                <w:sz w:val="19"/>
                <w:szCs w:val="19"/>
              </w:rPr>
            </w:pPr>
            <w:r w:rsidDel="00000000" w:rsidR="00000000" w:rsidRPr="00000000">
              <w:rPr>
                <w:rFonts w:ascii="Calibri" w:cs="Calibri" w:eastAsia="Calibri" w:hAnsi="Calibri"/>
                <w:b w:val="1"/>
                <w:bCs w:val="1"/>
                <w:color w:val="000000"/>
                <w:sz w:val="19"/>
                <w:szCs w:val="19"/>
                <w:rtl w:val="0"/>
              </w:rPr>
              <w:t xml:space="preserve">General Information</w:t>
            </w:r>
          </w:p>
        </w:tc>
        <w:tc>
          <w:tcPr>
            <w:shd w:fill="auto" w:val="clear"/>
            <w:tcMar>
              <w:top w:w="100.0" w:type="dxa"/>
              <w:left w:w="100.0" w:type="dxa"/>
              <w:bottom w:w="100.0" w:type="dxa"/>
              <w:right w:w="100.0" w:type="dxa"/>
            </w:tcMar>
          </w:tcPr>
          <w:p w:rsidR="00000000" w:rsidDel="00000000" w:rsidP="00000000" w:rsidRDefault="00000000" w:rsidRPr="00000000" w14:paraId="00000340">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color w:val="000000"/>
                <w:sz w:val="18"/>
                <w:szCs w:val="18"/>
                <w:rtl w:val="0"/>
              </w:rPr>
              <w:t xml:space="preserve">Checked </w:t>
            </w:r>
          </w:p>
          <w:p w:rsidR="00000000" w:rsidDel="00000000" w:rsidP="00000000" w:rsidRDefault="00000000" w:rsidRPr="00000000" w14:paraId="00000341">
            <w:pPr>
              <w:widowControl w:val="0"/>
              <w:pBdr>
                <w:top w:space="0" w:sz="0" w:val="nil"/>
                <w:left w:space="0" w:sz="0" w:val="nil"/>
                <w:bottom w:space="0" w:sz="0" w:val="nil"/>
                <w:right w:space="0" w:sz="0" w:val="nil"/>
                <w:between w:space="0" w:sz="0" w:val="nil"/>
              </w:pBdr>
              <w:spacing w:before="10" w:line="240" w:lineRule="auto"/>
              <w:ind w:left="114" w:firstLine="0"/>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color w:val="000000"/>
                <w:sz w:val="18"/>
                <w:szCs w:val="18"/>
                <w:rtl w:val="0"/>
              </w:rPr>
              <w:t xml:space="preserve">Yes/No</w:t>
            </w:r>
          </w:p>
        </w:tc>
        <w:tc>
          <w:tcPr>
            <w:gridSpan w:val="2"/>
            <w:shd w:fill="auto" w:val="clear"/>
            <w:tcMar>
              <w:top w:w="100.0" w:type="dxa"/>
              <w:left w:w="100.0" w:type="dxa"/>
              <w:bottom w:w="100.0" w:type="dxa"/>
              <w:right w:w="100.0" w:type="dxa"/>
            </w:tcMar>
          </w:tcPr>
          <w:p w:rsidR="00000000" w:rsidDel="00000000" w:rsidP="00000000" w:rsidRDefault="00000000" w:rsidRPr="00000000" w14:paraId="00000342">
            <w:pPr>
              <w:widowControl w:val="0"/>
              <w:pBdr>
                <w:top w:space="0" w:sz="0" w:val="nil"/>
                <w:left w:space="0" w:sz="0" w:val="nil"/>
                <w:bottom w:space="0" w:sz="0" w:val="nil"/>
                <w:right w:space="0" w:sz="0" w:val="nil"/>
                <w:between w:space="0" w:sz="0" w:val="nil"/>
              </w:pBdr>
              <w:spacing w:line="240" w:lineRule="auto"/>
              <w:ind w:left="120" w:firstLine="0"/>
              <w:rPr>
                <w:rFonts w:ascii="Calibri" w:cs="Calibri" w:eastAsia="Calibri" w:hAnsi="Calibri"/>
                <w:b w:val="1"/>
                <w:bCs w:val="1"/>
                <w:color w:val="000000"/>
                <w:sz w:val="19"/>
                <w:szCs w:val="19"/>
              </w:rPr>
            </w:pPr>
            <w:r w:rsidDel="00000000" w:rsidR="00000000" w:rsidRPr="00000000">
              <w:rPr>
                <w:rFonts w:ascii="Calibri" w:cs="Calibri" w:eastAsia="Calibri" w:hAnsi="Calibri"/>
                <w:b w:val="1"/>
                <w:bCs w:val="1"/>
                <w:color w:val="000000"/>
                <w:sz w:val="19"/>
                <w:szCs w:val="19"/>
                <w:rtl w:val="0"/>
              </w:rPr>
              <w:t xml:space="preserve">Comments</w:t>
            </w:r>
          </w:p>
        </w:tc>
      </w:tr>
      <w:tr>
        <w:trPr>
          <w:cantSplit w:val="0"/>
          <w:trHeight w:val="49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44">
            <w:pPr>
              <w:widowControl w:val="0"/>
              <w:pBdr>
                <w:top w:space="0" w:sz="0" w:val="nil"/>
                <w:left w:space="0" w:sz="0" w:val="nil"/>
                <w:bottom w:space="0" w:sz="0" w:val="nil"/>
                <w:right w:space="0" w:sz="0" w:val="nil"/>
                <w:between w:space="0" w:sz="0" w:val="nil"/>
              </w:pBdr>
              <w:spacing w:line="240" w:lineRule="auto"/>
              <w:ind w:left="129" w:firstLine="0"/>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1. Parents Consulted</w:t>
            </w:r>
          </w:p>
        </w:tc>
        <w:tc>
          <w:tcPr>
            <w:shd w:fill="auto" w:val="clear"/>
            <w:tcMar>
              <w:top w:w="100.0" w:type="dxa"/>
              <w:left w:w="100.0" w:type="dxa"/>
              <w:bottom w:w="100.0" w:type="dxa"/>
              <w:right w:w="100.0" w:type="dxa"/>
            </w:tcMar>
          </w:tcPr>
          <w:p w:rsidR="00000000" w:rsidDel="00000000" w:rsidP="00000000" w:rsidRDefault="00000000" w:rsidRPr="00000000" w14:paraId="00000345">
            <w:pPr>
              <w:widowControl w:val="0"/>
              <w:pBdr>
                <w:top w:space="0" w:sz="0" w:val="nil"/>
                <w:left w:space="0" w:sz="0" w:val="nil"/>
                <w:bottom w:space="0" w:sz="0" w:val="nil"/>
                <w:right w:space="0" w:sz="0" w:val="nil"/>
                <w:between w:space="0" w:sz="0" w:val="nil"/>
              </w:pBdr>
              <w:rPr>
                <w:rFonts w:ascii="Calibri" w:cs="Calibri" w:eastAsia="Calibri" w:hAnsi="Calibri"/>
                <w:color w:val="000000"/>
                <w:sz w:val="19"/>
                <w:szCs w:val="19"/>
              </w:rPr>
            </w:pP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346">
            <w:pPr>
              <w:widowControl w:val="0"/>
              <w:pBdr>
                <w:top w:space="0" w:sz="0" w:val="nil"/>
                <w:left w:space="0" w:sz="0" w:val="nil"/>
                <w:bottom w:space="0" w:sz="0" w:val="nil"/>
                <w:right w:space="0" w:sz="0" w:val="nil"/>
                <w:between w:space="0" w:sz="0" w:val="nil"/>
              </w:pBdr>
              <w:rPr>
                <w:rFonts w:ascii="Calibri" w:cs="Calibri" w:eastAsia="Calibri" w:hAnsi="Calibri"/>
                <w:color w:val="000000"/>
                <w:sz w:val="19"/>
                <w:szCs w:val="19"/>
              </w:rPr>
            </w:pPr>
            <w:r w:rsidDel="00000000" w:rsidR="00000000" w:rsidRPr="00000000">
              <w:rPr>
                <w:rtl w:val="0"/>
              </w:rPr>
            </w:r>
          </w:p>
        </w:tc>
      </w:tr>
      <w:tr>
        <w:trPr>
          <w:cantSplit w:val="0"/>
          <w:trHeight w:val="49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48">
            <w:pPr>
              <w:widowControl w:val="0"/>
              <w:pBdr>
                <w:top w:space="0" w:sz="0" w:val="nil"/>
                <w:left w:space="0" w:sz="0" w:val="nil"/>
                <w:bottom w:space="0" w:sz="0" w:val="nil"/>
                <w:right w:space="0" w:sz="0" w:val="nil"/>
                <w:between w:space="0" w:sz="0" w:val="nil"/>
              </w:pBdr>
              <w:spacing w:line="240" w:lineRule="auto"/>
              <w:ind w:left="123" w:firstLine="0"/>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2. Information from previous school/preschool gathered</w:t>
            </w:r>
          </w:p>
        </w:tc>
        <w:tc>
          <w:tcPr>
            <w:shd w:fill="auto" w:val="clear"/>
            <w:tcMar>
              <w:top w:w="100.0" w:type="dxa"/>
              <w:left w:w="100.0" w:type="dxa"/>
              <w:bottom w:w="100.0" w:type="dxa"/>
              <w:right w:w="100.0" w:type="dxa"/>
            </w:tcMar>
          </w:tcPr>
          <w:p w:rsidR="00000000" w:rsidDel="00000000" w:rsidP="00000000" w:rsidRDefault="00000000" w:rsidRPr="00000000" w14:paraId="00000349">
            <w:pPr>
              <w:widowControl w:val="0"/>
              <w:pBdr>
                <w:top w:space="0" w:sz="0" w:val="nil"/>
                <w:left w:space="0" w:sz="0" w:val="nil"/>
                <w:bottom w:space="0" w:sz="0" w:val="nil"/>
                <w:right w:space="0" w:sz="0" w:val="nil"/>
                <w:between w:space="0" w:sz="0" w:val="nil"/>
              </w:pBdr>
              <w:rPr>
                <w:rFonts w:ascii="Calibri" w:cs="Calibri" w:eastAsia="Calibri" w:hAnsi="Calibri"/>
                <w:color w:val="000000"/>
                <w:sz w:val="19"/>
                <w:szCs w:val="19"/>
              </w:rPr>
            </w:pP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34A">
            <w:pPr>
              <w:widowControl w:val="0"/>
              <w:pBdr>
                <w:top w:space="0" w:sz="0" w:val="nil"/>
                <w:left w:space="0" w:sz="0" w:val="nil"/>
                <w:bottom w:space="0" w:sz="0" w:val="nil"/>
                <w:right w:space="0" w:sz="0" w:val="nil"/>
                <w:between w:space="0" w:sz="0" w:val="nil"/>
              </w:pBdr>
              <w:rPr>
                <w:rFonts w:ascii="Calibri" w:cs="Calibri" w:eastAsia="Calibri" w:hAnsi="Calibri"/>
                <w:color w:val="000000"/>
                <w:sz w:val="19"/>
                <w:szCs w:val="19"/>
              </w:rPr>
            </w:pPr>
            <w:r w:rsidDel="00000000" w:rsidR="00000000" w:rsidRPr="00000000">
              <w:rPr>
                <w:rtl w:val="0"/>
              </w:rPr>
            </w:r>
          </w:p>
        </w:tc>
      </w:tr>
      <w:tr>
        <w:trPr>
          <w:cantSplit w:val="0"/>
          <w:trHeight w:val="49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4C">
            <w:pPr>
              <w:widowControl w:val="0"/>
              <w:pBdr>
                <w:top w:space="0" w:sz="0" w:val="nil"/>
                <w:left w:space="0" w:sz="0" w:val="nil"/>
                <w:bottom w:space="0" w:sz="0" w:val="nil"/>
                <w:right w:space="0" w:sz="0" w:val="nil"/>
                <w:between w:space="0" w:sz="0" w:val="nil"/>
              </w:pBdr>
              <w:spacing w:line="240" w:lineRule="auto"/>
              <w:ind w:left="482" w:firstLine="0"/>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3. Hearing</w:t>
            </w:r>
          </w:p>
        </w:tc>
        <w:tc>
          <w:tcPr>
            <w:shd w:fill="auto" w:val="clear"/>
            <w:tcMar>
              <w:top w:w="100.0" w:type="dxa"/>
              <w:left w:w="100.0" w:type="dxa"/>
              <w:bottom w:w="100.0" w:type="dxa"/>
              <w:right w:w="100.0" w:type="dxa"/>
            </w:tcMar>
          </w:tcPr>
          <w:p w:rsidR="00000000" w:rsidDel="00000000" w:rsidP="00000000" w:rsidRDefault="00000000" w:rsidRPr="00000000" w14:paraId="0000034D">
            <w:pPr>
              <w:widowControl w:val="0"/>
              <w:pBdr>
                <w:top w:space="0" w:sz="0" w:val="nil"/>
                <w:left w:space="0" w:sz="0" w:val="nil"/>
                <w:bottom w:space="0" w:sz="0" w:val="nil"/>
                <w:right w:space="0" w:sz="0" w:val="nil"/>
                <w:between w:space="0" w:sz="0" w:val="nil"/>
              </w:pBdr>
              <w:rPr>
                <w:rFonts w:ascii="Calibri" w:cs="Calibri" w:eastAsia="Calibri" w:hAnsi="Calibri"/>
                <w:color w:val="000000"/>
                <w:sz w:val="19"/>
                <w:szCs w:val="19"/>
              </w:rPr>
            </w:pP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34E">
            <w:pPr>
              <w:widowControl w:val="0"/>
              <w:pBdr>
                <w:top w:space="0" w:sz="0" w:val="nil"/>
                <w:left w:space="0" w:sz="0" w:val="nil"/>
                <w:bottom w:space="0" w:sz="0" w:val="nil"/>
                <w:right w:space="0" w:sz="0" w:val="nil"/>
                <w:between w:space="0" w:sz="0" w:val="nil"/>
              </w:pBdr>
              <w:rPr>
                <w:rFonts w:ascii="Calibri" w:cs="Calibri" w:eastAsia="Calibri" w:hAnsi="Calibri"/>
                <w:color w:val="000000"/>
                <w:sz w:val="19"/>
                <w:szCs w:val="19"/>
              </w:rPr>
            </w:pPr>
            <w:r w:rsidDel="00000000" w:rsidR="00000000" w:rsidRPr="00000000">
              <w:rPr>
                <w:rtl w:val="0"/>
              </w:rPr>
            </w:r>
          </w:p>
        </w:tc>
      </w:tr>
      <w:tr>
        <w:trPr>
          <w:cantSplit w:val="0"/>
          <w:trHeight w:val="49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50">
            <w:pPr>
              <w:widowControl w:val="0"/>
              <w:pBdr>
                <w:top w:space="0" w:sz="0" w:val="nil"/>
                <w:left w:space="0" w:sz="0" w:val="nil"/>
                <w:bottom w:space="0" w:sz="0" w:val="nil"/>
                <w:right w:space="0" w:sz="0" w:val="nil"/>
                <w:between w:space="0" w:sz="0" w:val="nil"/>
              </w:pBdr>
              <w:spacing w:line="240" w:lineRule="auto"/>
              <w:ind w:left="477" w:firstLine="0"/>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4. Vision</w:t>
            </w:r>
          </w:p>
        </w:tc>
        <w:tc>
          <w:tcPr>
            <w:shd w:fill="auto" w:val="clear"/>
            <w:tcMar>
              <w:top w:w="100.0" w:type="dxa"/>
              <w:left w:w="100.0" w:type="dxa"/>
              <w:bottom w:w="100.0" w:type="dxa"/>
              <w:right w:w="100.0" w:type="dxa"/>
            </w:tcMar>
          </w:tcPr>
          <w:p w:rsidR="00000000" w:rsidDel="00000000" w:rsidP="00000000" w:rsidRDefault="00000000" w:rsidRPr="00000000" w14:paraId="00000351">
            <w:pPr>
              <w:widowControl w:val="0"/>
              <w:pBdr>
                <w:top w:space="0" w:sz="0" w:val="nil"/>
                <w:left w:space="0" w:sz="0" w:val="nil"/>
                <w:bottom w:space="0" w:sz="0" w:val="nil"/>
                <w:right w:space="0" w:sz="0" w:val="nil"/>
                <w:between w:space="0" w:sz="0" w:val="nil"/>
              </w:pBdr>
              <w:rPr>
                <w:rFonts w:ascii="Calibri" w:cs="Calibri" w:eastAsia="Calibri" w:hAnsi="Calibri"/>
                <w:color w:val="000000"/>
                <w:sz w:val="19"/>
                <w:szCs w:val="19"/>
              </w:rPr>
            </w:pP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352">
            <w:pPr>
              <w:widowControl w:val="0"/>
              <w:pBdr>
                <w:top w:space="0" w:sz="0" w:val="nil"/>
                <w:left w:space="0" w:sz="0" w:val="nil"/>
                <w:bottom w:space="0" w:sz="0" w:val="nil"/>
                <w:right w:space="0" w:sz="0" w:val="nil"/>
                <w:between w:space="0" w:sz="0" w:val="nil"/>
              </w:pBdr>
              <w:rPr>
                <w:rFonts w:ascii="Calibri" w:cs="Calibri" w:eastAsia="Calibri" w:hAnsi="Calibri"/>
                <w:color w:val="000000"/>
                <w:sz w:val="19"/>
                <w:szCs w:val="19"/>
              </w:rPr>
            </w:pPr>
            <w:r w:rsidDel="00000000" w:rsidR="00000000" w:rsidRPr="00000000">
              <w:rPr>
                <w:rtl w:val="0"/>
              </w:rPr>
            </w:r>
          </w:p>
        </w:tc>
      </w:tr>
      <w:tr>
        <w:trPr>
          <w:cantSplit w:val="0"/>
          <w:trHeight w:val="49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54">
            <w:pPr>
              <w:widowControl w:val="0"/>
              <w:pBdr>
                <w:top w:space="0" w:sz="0" w:val="nil"/>
                <w:left w:space="0" w:sz="0" w:val="nil"/>
                <w:bottom w:space="0" w:sz="0" w:val="nil"/>
                <w:right w:space="0" w:sz="0" w:val="nil"/>
                <w:between w:space="0" w:sz="0" w:val="nil"/>
              </w:pBdr>
              <w:spacing w:line="240" w:lineRule="auto"/>
              <w:ind w:left="122" w:firstLine="0"/>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5. Medical Needs</w:t>
            </w:r>
          </w:p>
        </w:tc>
        <w:tc>
          <w:tcPr>
            <w:shd w:fill="auto" w:val="clear"/>
            <w:tcMar>
              <w:top w:w="100.0" w:type="dxa"/>
              <w:left w:w="100.0" w:type="dxa"/>
              <w:bottom w:w="100.0" w:type="dxa"/>
              <w:right w:w="100.0" w:type="dxa"/>
            </w:tcMar>
          </w:tcPr>
          <w:p w:rsidR="00000000" w:rsidDel="00000000" w:rsidP="00000000" w:rsidRDefault="00000000" w:rsidRPr="00000000" w14:paraId="00000355">
            <w:pPr>
              <w:widowControl w:val="0"/>
              <w:pBdr>
                <w:top w:space="0" w:sz="0" w:val="nil"/>
                <w:left w:space="0" w:sz="0" w:val="nil"/>
                <w:bottom w:space="0" w:sz="0" w:val="nil"/>
                <w:right w:space="0" w:sz="0" w:val="nil"/>
                <w:between w:space="0" w:sz="0" w:val="nil"/>
              </w:pBdr>
              <w:rPr>
                <w:rFonts w:ascii="Calibri" w:cs="Calibri" w:eastAsia="Calibri" w:hAnsi="Calibri"/>
                <w:color w:val="000000"/>
                <w:sz w:val="19"/>
                <w:szCs w:val="19"/>
              </w:rPr>
            </w:pP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356">
            <w:pPr>
              <w:widowControl w:val="0"/>
              <w:pBdr>
                <w:top w:space="0" w:sz="0" w:val="nil"/>
                <w:left w:space="0" w:sz="0" w:val="nil"/>
                <w:bottom w:space="0" w:sz="0" w:val="nil"/>
                <w:right w:space="0" w:sz="0" w:val="nil"/>
                <w:between w:space="0" w:sz="0" w:val="nil"/>
              </w:pBdr>
              <w:rPr>
                <w:rFonts w:ascii="Calibri" w:cs="Calibri" w:eastAsia="Calibri" w:hAnsi="Calibri"/>
                <w:color w:val="000000"/>
                <w:sz w:val="19"/>
                <w:szCs w:val="19"/>
              </w:rPr>
            </w:pPr>
            <w:r w:rsidDel="00000000" w:rsidR="00000000" w:rsidRPr="00000000">
              <w:rPr>
                <w:rtl w:val="0"/>
              </w:rPr>
            </w:r>
          </w:p>
        </w:tc>
      </w:tr>
      <w:tr>
        <w:trPr>
          <w:cantSplit w:val="0"/>
          <w:trHeight w:val="49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58">
            <w:pPr>
              <w:widowControl w:val="0"/>
              <w:pBdr>
                <w:top w:space="0" w:sz="0" w:val="nil"/>
                <w:left w:space="0" w:sz="0" w:val="nil"/>
                <w:bottom w:space="0" w:sz="0" w:val="nil"/>
                <w:right w:space="0" w:sz="0" w:val="nil"/>
                <w:between w:space="0" w:sz="0" w:val="nil"/>
              </w:pBdr>
              <w:spacing w:line="240" w:lineRule="auto"/>
              <w:ind w:left="123" w:firstLine="0"/>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6. Basic Needs Checklist completed</w:t>
            </w:r>
          </w:p>
        </w:tc>
        <w:tc>
          <w:tcPr>
            <w:shd w:fill="auto" w:val="clear"/>
            <w:tcMar>
              <w:top w:w="100.0" w:type="dxa"/>
              <w:left w:w="100.0" w:type="dxa"/>
              <w:bottom w:w="100.0" w:type="dxa"/>
              <w:right w:w="100.0" w:type="dxa"/>
            </w:tcMar>
          </w:tcPr>
          <w:p w:rsidR="00000000" w:rsidDel="00000000" w:rsidP="00000000" w:rsidRDefault="00000000" w:rsidRPr="00000000" w14:paraId="00000359">
            <w:pPr>
              <w:widowControl w:val="0"/>
              <w:pBdr>
                <w:top w:space="0" w:sz="0" w:val="nil"/>
                <w:left w:space="0" w:sz="0" w:val="nil"/>
                <w:bottom w:space="0" w:sz="0" w:val="nil"/>
                <w:right w:space="0" w:sz="0" w:val="nil"/>
                <w:between w:space="0" w:sz="0" w:val="nil"/>
              </w:pBdr>
              <w:rPr>
                <w:rFonts w:ascii="Calibri" w:cs="Calibri" w:eastAsia="Calibri" w:hAnsi="Calibri"/>
                <w:color w:val="000000"/>
                <w:sz w:val="19"/>
                <w:szCs w:val="19"/>
              </w:rPr>
            </w:pP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35A">
            <w:pPr>
              <w:widowControl w:val="0"/>
              <w:pBdr>
                <w:top w:space="0" w:sz="0" w:val="nil"/>
                <w:left w:space="0" w:sz="0" w:val="nil"/>
                <w:bottom w:space="0" w:sz="0" w:val="nil"/>
                <w:right w:space="0" w:sz="0" w:val="nil"/>
                <w:between w:space="0" w:sz="0" w:val="nil"/>
              </w:pBdr>
              <w:rPr>
                <w:rFonts w:ascii="Calibri" w:cs="Calibri" w:eastAsia="Calibri" w:hAnsi="Calibri"/>
                <w:color w:val="000000"/>
                <w:sz w:val="19"/>
                <w:szCs w:val="19"/>
              </w:rPr>
            </w:pPr>
            <w:r w:rsidDel="00000000" w:rsidR="00000000" w:rsidRPr="00000000">
              <w:rPr>
                <w:rtl w:val="0"/>
              </w:rPr>
            </w:r>
          </w:p>
        </w:tc>
      </w:tr>
      <w:tr>
        <w:trPr>
          <w:cantSplit w:val="0"/>
          <w:trHeight w:val="49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5C">
            <w:pPr>
              <w:widowControl w:val="0"/>
              <w:pBdr>
                <w:top w:space="0" w:sz="0" w:val="nil"/>
                <w:left w:space="0" w:sz="0" w:val="nil"/>
                <w:bottom w:space="0" w:sz="0" w:val="nil"/>
                <w:right w:space="0" w:sz="0" w:val="nil"/>
                <w:between w:space="0" w:sz="0" w:val="nil"/>
              </w:pBdr>
              <w:spacing w:line="240" w:lineRule="auto"/>
              <w:ind w:left="122" w:firstLine="0"/>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7. Assessment of learning- screening</w:t>
            </w:r>
          </w:p>
        </w:tc>
        <w:tc>
          <w:tcPr>
            <w:shd w:fill="auto" w:val="clear"/>
            <w:tcMar>
              <w:top w:w="100.0" w:type="dxa"/>
              <w:left w:w="100.0" w:type="dxa"/>
              <w:bottom w:w="100.0" w:type="dxa"/>
              <w:right w:w="100.0" w:type="dxa"/>
            </w:tcMar>
          </w:tcPr>
          <w:p w:rsidR="00000000" w:rsidDel="00000000" w:rsidP="00000000" w:rsidRDefault="00000000" w:rsidRPr="00000000" w14:paraId="0000035D">
            <w:pPr>
              <w:widowControl w:val="0"/>
              <w:pBdr>
                <w:top w:space="0" w:sz="0" w:val="nil"/>
                <w:left w:space="0" w:sz="0" w:val="nil"/>
                <w:bottom w:space="0" w:sz="0" w:val="nil"/>
                <w:right w:space="0" w:sz="0" w:val="nil"/>
                <w:between w:space="0" w:sz="0" w:val="nil"/>
              </w:pBdr>
              <w:rPr>
                <w:rFonts w:ascii="Calibri" w:cs="Calibri" w:eastAsia="Calibri" w:hAnsi="Calibri"/>
                <w:color w:val="000000"/>
                <w:sz w:val="19"/>
                <w:szCs w:val="19"/>
              </w:rPr>
            </w:pP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35E">
            <w:pPr>
              <w:widowControl w:val="0"/>
              <w:pBdr>
                <w:top w:space="0" w:sz="0" w:val="nil"/>
                <w:left w:space="0" w:sz="0" w:val="nil"/>
                <w:bottom w:space="0" w:sz="0" w:val="nil"/>
                <w:right w:space="0" w:sz="0" w:val="nil"/>
                <w:between w:space="0" w:sz="0" w:val="nil"/>
              </w:pBdr>
              <w:rPr>
                <w:rFonts w:ascii="Calibri" w:cs="Calibri" w:eastAsia="Calibri" w:hAnsi="Calibri"/>
                <w:color w:val="000000"/>
                <w:sz w:val="19"/>
                <w:szCs w:val="19"/>
              </w:rPr>
            </w:pPr>
            <w:r w:rsidDel="00000000" w:rsidR="00000000" w:rsidRPr="00000000">
              <w:rPr>
                <w:rtl w:val="0"/>
              </w:rPr>
            </w:r>
          </w:p>
        </w:tc>
      </w:tr>
      <w:tr>
        <w:trPr>
          <w:cantSplit w:val="0"/>
          <w:trHeight w:val="49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60">
            <w:pPr>
              <w:widowControl w:val="0"/>
              <w:pBdr>
                <w:top w:space="0" w:sz="0" w:val="nil"/>
                <w:left w:space="0" w:sz="0" w:val="nil"/>
                <w:bottom w:space="0" w:sz="0" w:val="nil"/>
                <w:right w:space="0" w:sz="0" w:val="nil"/>
                <w:between w:space="0" w:sz="0" w:val="nil"/>
              </w:pBdr>
              <w:spacing w:line="240" w:lineRule="auto"/>
              <w:ind w:left="120" w:firstLine="0"/>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8. Observation of learning style/approach to learning</w:t>
            </w:r>
          </w:p>
        </w:tc>
        <w:tc>
          <w:tcPr>
            <w:shd w:fill="auto" w:val="clear"/>
            <w:tcMar>
              <w:top w:w="100.0" w:type="dxa"/>
              <w:left w:w="100.0" w:type="dxa"/>
              <w:bottom w:w="100.0" w:type="dxa"/>
              <w:right w:w="100.0" w:type="dxa"/>
            </w:tcMar>
          </w:tcPr>
          <w:p w:rsidR="00000000" w:rsidDel="00000000" w:rsidP="00000000" w:rsidRDefault="00000000" w:rsidRPr="00000000" w14:paraId="00000361">
            <w:pPr>
              <w:widowControl w:val="0"/>
              <w:pBdr>
                <w:top w:space="0" w:sz="0" w:val="nil"/>
                <w:left w:space="0" w:sz="0" w:val="nil"/>
                <w:bottom w:space="0" w:sz="0" w:val="nil"/>
                <w:right w:space="0" w:sz="0" w:val="nil"/>
                <w:between w:space="0" w:sz="0" w:val="nil"/>
              </w:pBdr>
              <w:rPr>
                <w:rFonts w:ascii="Calibri" w:cs="Calibri" w:eastAsia="Calibri" w:hAnsi="Calibri"/>
                <w:color w:val="000000"/>
                <w:sz w:val="19"/>
                <w:szCs w:val="19"/>
              </w:rPr>
            </w:pP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362">
            <w:pPr>
              <w:widowControl w:val="0"/>
              <w:pBdr>
                <w:top w:space="0" w:sz="0" w:val="nil"/>
                <w:left w:space="0" w:sz="0" w:val="nil"/>
                <w:bottom w:space="0" w:sz="0" w:val="nil"/>
                <w:right w:space="0" w:sz="0" w:val="nil"/>
                <w:between w:space="0" w:sz="0" w:val="nil"/>
              </w:pBdr>
              <w:rPr>
                <w:rFonts w:ascii="Calibri" w:cs="Calibri" w:eastAsia="Calibri" w:hAnsi="Calibri"/>
                <w:color w:val="000000"/>
                <w:sz w:val="19"/>
                <w:szCs w:val="19"/>
              </w:rPr>
            </w:pPr>
            <w:r w:rsidDel="00000000" w:rsidR="00000000" w:rsidRPr="00000000">
              <w:rPr>
                <w:rtl w:val="0"/>
              </w:rPr>
            </w:r>
          </w:p>
        </w:tc>
      </w:tr>
      <w:tr>
        <w:trPr>
          <w:cantSplit w:val="0"/>
          <w:trHeight w:val="49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64">
            <w:pPr>
              <w:widowControl w:val="0"/>
              <w:pBdr>
                <w:top w:space="0" w:sz="0" w:val="nil"/>
                <w:left w:space="0" w:sz="0" w:val="nil"/>
                <w:bottom w:space="0" w:sz="0" w:val="nil"/>
                <w:right w:space="0" w:sz="0" w:val="nil"/>
                <w:between w:space="0" w:sz="0" w:val="nil"/>
              </w:pBdr>
              <w:spacing w:line="240" w:lineRule="auto"/>
              <w:ind w:left="120" w:firstLine="0"/>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9. Observation of behaviour</w:t>
            </w:r>
          </w:p>
        </w:tc>
        <w:tc>
          <w:tcPr>
            <w:shd w:fill="auto" w:val="clear"/>
            <w:tcMar>
              <w:top w:w="100.0" w:type="dxa"/>
              <w:left w:w="100.0" w:type="dxa"/>
              <w:bottom w:w="100.0" w:type="dxa"/>
              <w:right w:w="100.0" w:type="dxa"/>
            </w:tcMar>
          </w:tcPr>
          <w:p w:rsidR="00000000" w:rsidDel="00000000" w:rsidP="00000000" w:rsidRDefault="00000000" w:rsidRPr="00000000" w14:paraId="00000365">
            <w:pPr>
              <w:widowControl w:val="0"/>
              <w:pBdr>
                <w:top w:space="0" w:sz="0" w:val="nil"/>
                <w:left w:space="0" w:sz="0" w:val="nil"/>
                <w:bottom w:space="0" w:sz="0" w:val="nil"/>
                <w:right w:space="0" w:sz="0" w:val="nil"/>
                <w:between w:space="0" w:sz="0" w:val="nil"/>
              </w:pBdr>
              <w:rPr>
                <w:rFonts w:ascii="Calibri" w:cs="Calibri" w:eastAsia="Calibri" w:hAnsi="Calibri"/>
                <w:color w:val="000000"/>
                <w:sz w:val="19"/>
                <w:szCs w:val="19"/>
              </w:rPr>
            </w:pP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366">
            <w:pPr>
              <w:widowControl w:val="0"/>
              <w:pBdr>
                <w:top w:space="0" w:sz="0" w:val="nil"/>
                <w:left w:space="0" w:sz="0" w:val="nil"/>
                <w:bottom w:space="0" w:sz="0" w:val="nil"/>
                <w:right w:space="0" w:sz="0" w:val="nil"/>
                <w:between w:space="0" w:sz="0" w:val="nil"/>
              </w:pBdr>
              <w:rPr>
                <w:rFonts w:ascii="Calibri" w:cs="Calibri" w:eastAsia="Calibri" w:hAnsi="Calibri"/>
                <w:color w:val="000000"/>
                <w:sz w:val="19"/>
                <w:szCs w:val="19"/>
              </w:rPr>
            </w:pPr>
            <w:r w:rsidDel="00000000" w:rsidR="00000000" w:rsidRPr="00000000">
              <w:rPr>
                <w:rtl w:val="0"/>
              </w:rPr>
            </w:r>
          </w:p>
        </w:tc>
      </w:tr>
      <w:tr>
        <w:trPr>
          <w:cantSplit w:val="0"/>
          <w:trHeight w:val="49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68">
            <w:pPr>
              <w:widowControl w:val="0"/>
              <w:pBdr>
                <w:top w:space="0" w:sz="0" w:val="nil"/>
                <w:left w:space="0" w:sz="0" w:val="nil"/>
                <w:bottom w:space="0" w:sz="0" w:val="nil"/>
                <w:right w:space="0" w:sz="0" w:val="nil"/>
                <w:between w:space="0" w:sz="0" w:val="nil"/>
              </w:pBdr>
              <w:spacing w:line="240" w:lineRule="auto"/>
              <w:ind w:left="129" w:firstLine="0"/>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10. Interview with pupil</w:t>
            </w:r>
          </w:p>
        </w:tc>
        <w:tc>
          <w:tcPr>
            <w:shd w:fill="auto" w:val="clear"/>
            <w:tcMar>
              <w:top w:w="100.0" w:type="dxa"/>
              <w:left w:w="100.0" w:type="dxa"/>
              <w:bottom w:w="100.0" w:type="dxa"/>
              <w:right w:w="100.0" w:type="dxa"/>
            </w:tcMar>
          </w:tcPr>
          <w:p w:rsidR="00000000" w:rsidDel="00000000" w:rsidP="00000000" w:rsidRDefault="00000000" w:rsidRPr="00000000" w14:paraId="00000369">
            <w:pPr>
              <w:widowControl w:val="0"/>
              <w:pBdr>
                <w:top w:space="0" w:sz="0" w:val="nil"/>
                <w:left w:space="0" w:sz="0" w:val="nil"/>
                <w:bottom w:space="0" w:sz="0" w:val="nil"/>
                <w:right w:space="0" w:sz="0" w:val="nil"/>
                <w:between w:space="0" w:sz="0" w:val="nil"/>
              </w:pBdr>
              <w:rPr>
                <w:rFonts w:ascii="Calibri" w:cs="Calibri" w:eastAsia="Calibri" w:hAnsi="Calibri"/>
                <w:color w:val="000000"/>
                <w:sz w:val="19"/>
                <w:szCs w:val="19"/>
              </w:rPr>
            </w:pP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36A">
            <w:pPr>
              <w:widowControl w:val="0"/>
              <w:pBdr>
                <w:top w:space="0" w:sz="0" w:val="nil"/>
                <w:left w:space="0" w:sz="0" w:val="nil"/>
                <w:bottom w:space="0" w:sz="0" w:val="nil"/>
                <w:right w:space="0" w:sz="0" w:val="nil"/>
                <w:between w:space="0" w:sz="0" w:val="nil"/>
              </w:pBdr>
              <w:rPr>
                <w:rFonts w:ascii="Calibri" w:cs="Calibri" w:eastAsia="Calibri" w:hAnsi="Calibri"/>
                <w:color w:val="000000"/>
                <w:sz w:val="19"/>
                <w:szCs w:val="19"/>
              </w:rPr>
            </w:pPr>
            <w:r w:rsidDel="00000000" w:rsidR="00000000" w:rsidRPr="00000000">
              <w:rPr>
                <w:rtl w:val="0"/>
              </w:rPr>
            </w:r>
          </w:p>
        </w:tc>
      </w:tr>
      <w:tr>
        <w:trPr>
          <w:cantSplit w:val="0"/>
          <w:trHeight w:val="49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6C">
            <w:pPr>
              <w:widowControl w:val="0"/>
              <w:pBdr>
                <w:top w:space="0" w:sz="0" w:val="nil"/>
                <w:left w:space="0" w:sz="0" w:val="nil"/>
                <w:bottom w:space="0" w:sz="0" w:val="nil"/>
                <w:right w:space="0" w:sz="0" w:val="nil"/>
                <w:between w:space="0" w:sz="0" w:val="nil"/>
              </w:pBdr>
              <w:spacing w:line="240" w:lineRule="auto"/>
              <w:ind w:left="129" w:firstLine="0"/>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11. Classroom work differentiated?</w:t>
            </w:r>
          </w:p>
        </w:tc>
        <w:tc>
          <w:tcPr>
            <w:shd w:fill="auto" w:val="clear"/>
            <w:tcMar>
              <w:top w:w="100.0" w:type="dxa"/>
              <w:left w:w="100.0" w:type="dxa"/>
              <w:bottom w:w="100.0" w:type="dxa"/>
              <w:right w:w="100.0" w:type="dxa"/>
            </w:tcMar>
          </w:tcPr>
          <w:p w:rsidR="00000000" w:rsidDel="00000000" w:rsidP="00000000" w:rsidRDefault="00000000" w:rsidRPr="00000000" w14:paraId="0000036D">
            <w:pPr>
              <w:widowControl w:val="0"/>
              <w:pBdr>
                <w:top w:space="0" w:sz="0" w:val="nil"/>
                <w:left w:space="0" w:sz="0" w:val="nil"/>
                <w:bottom w:space="0" w:sz="0" w:val="nil"/>
                <w:right w:space="0" w:sz="0" w:val="nil"/>
                <w:between w:space="0" w:sz="0" w:val="nil"/>
              </w:pBdr>
              <w:rPr>
                <w:rFonts w:ascii="Calibri" w:cs="Calibri" w:eastAsia="Calibri" w:hAnsi="Calibri"/>
                <w:color w:val="000000"/>
                <w:sz w:val="19"/>
                <w:szCs w:val="19"/>
              </w:rPr>
            </w:pP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36E">
            <w:pPr>
              <w:widowControl w:val="0"/>
              <w:pBdr>
                <w:top w:space="0" w:sz="0" w:val="nil"/>
                <w:left w:space="0" w:sz="0" w:val="nil"/>
                <w:bottom w:space="0" w:sz="0" w:val="nil"/>
                <w:right w:space="0" w:sz="0" w:val="nil"/>
                <w:between w:space="0" w:sz="0" w:val="nil"/>
              </w:pBdr>
              <w:rPr>
                <w:rFonts w:ascii="Calibri" w:cs="Calibri" w:eastAsia="Calibri" w:hAnsi="Calibri"/>
                <w:color w:val="000000"/>
                <w:sz w:val="19"/>
                <w:szCs w:val="19"/>
              </w:rPr>
            </w:pPr>
            <w:r w:rsidDel="00000000" w:rsidR="00000000" w:rsidRPr="00000000">
              <w:rPr>
                <w:rtl w:val="0"/>
              </w:rPr>
            </w:r>
          </w:p>
        </w:tc>
      </w:tr>
      <w:tr>
        <w:trPr>
          <w:cantSplit w:val="0"/>
          <w:trHeight w:val="49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70">
            <w:pPr>
              <w:widowControl w:val="0"/>
              <w:pBdr>
                <w:top w:space="0" w:sz="0" w:val="nil"/>
                <w:left w:space="0" w:sz="0" w:val="nil"/>
                <w:bottom w:space="0" w:sz="0" w:val="nil"/>
                <w:right w:space="0" w:sz="0" w:val="nil"/>
                <w:between w:space="0" w:sz="0" w:val="nil"/>
              </w:pBdr>
              <w:spacing w:line="240" w:lineRule="auto"/>
              <w:ind w:left="129" w:firstLine="0"/>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12. Learning environment adapted?</w:t>
            </w:r>
          </w:p>
        </w:tc>
        <w:tc>
          <w:tcPr>
            <w:shd w:fill="auto" w:val="clear"/>
            <w:tcMar>
              <w:top w:w="100.0" w:type="dxa"/>
              <w:left w:w="100.0" w:type="dxa"/>
              <w:bottom w:w="100.0" w:type="dxa"/>
              <w:right w:w="100.0" w:type="dxa"/>
            </w:tcMar>
          </w:tcPr>
          <w:p w:rsidR="00000000" w:rsidDel="00000000" w:rsidP="00000000" w:rsidRDefault="00000000" w:rsidRPr="00000000" w14:paraId="00000371">
            <w:pPr>
              <w:widowControl w:val="0"/>
              <w:pBdr>
                <w:top w:space="0" w:sz="0" w:val="nil"/>
                <w:left w:space="0" w:sz="0" w:val="nil"/>
                <w:bottom w:space="0" w:sz="0" w:val="nil"/>
                <w:right w:space="0" w:sz="0" w:val="nil"/>
                <w:between w:space="0" w:sz="0" w:val="nil"/>
              </w:pBdr>
              <w:rPr>
                <w:rFonts w:ascii="Calibri" w:cs="Calibri" w:eastAsia="Calibri" w:hAnsi="Calibri"/>
                <w:color w:val="000000"/>
                <w:sz w:val="19"/>
                <w:szCs w:val="19"/>
              </w:rPr>
            </w:pP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372">
            <w:pPr>
              <w:widowControl w:val="0"/>
              <w:pBdr>
                <w:top w:space="0" w:sz="0" w:val="nil"/>
                <w:left w:space="0" w:sz="0" w:val="nil"/>
                <w:bottom w:space="0" w:sz="0" w:val="nil"/>
                <w:right w:space="0" w:sz="0" w:val="nil"/>
                <w:between w:space="0" w:sz="0" w:val="nil"/>
              </w:pBdr>
              <w:rPr>
                <w:rFonts w:ascii="Calibri" w:cs="Calibri" w:eastAsia="Calibri" w:hAnsi="Calibri"/>
                <w:color w:val="000000"/>
                <w:sz w:val="19"/>
                <w:szCs w:val="19"/>
              </w:rPr>
            </w:pPr>
            <w:r w:rsidDel="00000000" w:rsidR="00000000" w:rsidRPr="00000000">
              <w:rPr>
                <w:rtl w:val="0"/>
              </w:rPr>
            </w:r>
          </w:p>
        </w:tc>
      </w:tr>
      <w:tr>
        <w:trPr>
          <w:cantSplit w:val="0"/>
          <w:trHeight w:val="49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74">
            <w:pPr>
              <w:widowControl w:val="0"/>
              <w:pBdr>
                <w:top w:space="0" w:sz="0" w:val="nil"/>
                <w:left w:space="0" w:sz="0" w:val="nil"/>
                <w:bottom w:space="0" w:sz="0" w:val="nil"/>
                <w:right w:space="0" w:sz="0" w:val="nil"/>
                <w:between w:space="0" w:sz="0" w:val="nil"/>
              </w:pBdr>
              <w:spacing w:line="240" w:lineRule="auto"/>
              <w:ind w:left="129" w:firstLine="0"/>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13. Yard/school environments adapted?</w:t>
            </w:r>
          </w:p>
        </w:tc>
        <w:tc>
          <w:tcPr>
            <w:shd w:fill="auto" w:val="clear"/>
            <w:tcMar>
              <w:top w:w="100.0" w:type="dxa"/>
              <w:left w:w="100.0" w:type="dxa"/>
              <w:bottom w:w="100.0" w:type="dxa"/>
              <w:right w:w="100.0" w:type="dxa"/>
            </w:tcMar>
          </w:tcPr>
          <w:p w:rsidR="00000000" w:rsidDel="00000000" w:rsidP="00000000" w:rsidRDefault="00000000" w:rsidRPr="00000000" w14:paraId="00000375">
            <w:pPr>
              <w:widowControl w:val="0"/>
              <w:pBdr>
                <w:top w:space="0" w:sz="0" w:val="nil"/>
                <w:left w:space="0" w:sz="0" w:val="nil"/>
                <w:bottom w:space="0" w:sz="0" w:val="nil"/>
                <w:right w:space="0" w:sz="0" w:val="nil"/>
                <w:between w:space="0" w:sz="0" w:val="nil"/>
              </w:pBdr>
              <w:rPr>
                <w:rFonts w:ascii="Calibri" w:cs="Calibri" w:eastAsia="Calibri" w:hAnsi="Calibri"/>
                <w:color w:val="000000"/>
                <w:sz w:val="19"/>
                <w:szCs w:val="19"/>
              </w:rPr>
            </w:pP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376">
            <w:pPr>
              <w:widowControl w:val="0"/>
              <w:pBdr>
                <w:top w:space="0" w:sz="0" w:val="nil"/>
                <w:left w:space="0" w:sz="0" w:val="nil"/>
                <w:bottom w:space="0" w:sz="0" w:val="nil"/>
                <w:right w:space="0" w:sz="0" w:val="nil"/>
                <w:between w:space="0" w:sz="0" w:val="nil"/>
              </w:pBdr>
              <w:rPr>
                <w:rFonts w:ascii="Calibri" w:cs="Calibri" w:eastAsia="Calibri" w:hAnsi="Calibri"/>
                <w:color w:val="000000"/>
                <w:sz w:val="19"/>
                <w:szCs w:val="19"/>
              </w:rPr>
            </w:pPr>
            <w:r w:rsidDel="00000000" w:rsidR="00000000" w:rsidRPr="00000000">
              <w:rPr>
                <w:rtl w:val="0"/>
              </w:rPr>
            </w:r>
          </w:p>
        </w:tc>
      </w:tr>
      <w:tr>
        <w:trPr>
          <w:cantSplit w:val="0"/>
          <w:trHeight w:val="73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78">
            <w:pPr>
              <w:widowControl w:val="0"/>
              <w:pBdr>
                <w:top w:space="0" w:sz="0" w:val="nil"/>
                <w:left w:space="0" w:sz="0" w:val="nil"/>
                <w:bottom w:space="0" w:sz="0" w:val="nil"/>
                <w:right w:space="0" w:sz="0" w:val="nil"/>
                <w:between w:space="0" w:sz="0" w:val="nil"/>
              </w:pBdr>
              <w:spacing w:line="245" w:lineRule="auto"/>
              <w:ind w:left="127" w:right="1085" w:firstLine="0.9999999999999964"/>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14. Informal or formal consultation/advice with outside  professionals?</w:t>
            </w:r>
          </w:p>
        </w:tc>
        <w:tc>
          <w:tcPr>
            <w:shd w:fill="auto" w:val="clear"/>
            <w:tcMar>
              <w:top w:w="100.0" w:type="dxa"/>
              <w:left w:w="100.0" w:type="dxa"/>
              <w:bottom w:w="100.0" w:type="dxa"/>
              <w:right w:w="100.0" w:type="dxa"/>
            </w:tcMar>
          </w:tcPr>
          <w:p w:rsidR="00000000" w:rsidDel="00000000" w:rsidP="00000000" w:rsidRDefault="00000000" w:rsidRPr="00000000" w14:paraId="00000379">
            <w:pPr>
              <w:widowControl w:val="0"/>
              <w:pBdr>
                <w:top w:space="0" w:sz="0" w:val="nil"/>
                <w:left w:space="0" w:sz="0" w:val="nil"/>
                <w:bottom w:space="0" w:sz="0" w:val="nil"/>
                <w:right w:space="0" w:sz="0" w:val="nil"/>
                <w:between w:space="0" w:sz="0" w:val="nil"/>
              </w:pBdr>
              <w:rPr>
                <w:rFonts w:ascii="Calibri" w:cs="Calibri" w:eastAsia="Calibri" w:hAnsi="Calibri"/>
                <w:color w:val="000000"/>
                <w:sz w:val="19"/>
                <w:szCs w:val="19"/>
              </w:rPr>
            </w:pP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37A">
            <w:pPr>
              <w:widowControl w:val="0"/>
              <w:pBdr>
                <w:top w:space="0" w:sz="0" w:val="nil"/>
                <w:left w:space="0" w:sz="0" w:val="nil"/>
                <w:bottom w:space="0" w:sz="0" w:val="nil"/>
                <w:right w:space="0" w:sz="0" w:val="nil"/>
                <w:between w:space="0" w:sz="0" w:val="nil"/>
              </w:pBdr>
              <w:rPr>
                <w:rFonts w:ascii="Calibri" w:cs="Calibri" w:eastAsia="Calibri" w:hAnsi="Calibri"/>
                <w:color w:val="000000"/>
                <w:sz w:val="19"/>
                <w:szCs w:val="19"/>
              </w:rPr>
            </w:pPr>
            <w:r w:rsidDel="00000000" w:rsidR="00000000" w:rsidRPr="00000000">
              <w:rPr>
                <w:rtl w:val="0"/>
              </w:rPr>
            </w:r>
          </w:p>
        </w:tc>
      </w:tr>
      <w:tr>
        <w:trPr>
          <w:cantSplit w:val="0"/>
          <w:trHeight w:val="73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7C">
            <w:pPr>
              <w:widowControl w:val="0"/>
              <w:pBdr>
                <w:top w:space="0" w:sz="0" w:val="nil"/>
                <w:left w:space="0" w:sz="0" w:val="nil"/>
                <w:bottom w:space="0" w:sz="0" w:val="nil"/>
                <w:right w:space="0" w:sz="0" w:val="nil"/>
                <w:between w:space="0" w:sz="0" w:val="nil"/>
              </w:pBdr>
              <w:spacing w:line="245" w:lineRule="auto"/>
              <w:ind w:left="120" w:right="481" w:firstLine="8.000000000000007"/>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15. Advice given by learning support/resource teacher or other  school staff?</w:t>
            </w:r>
          </w:p>
        </w:tc>
        <w:tc>
          <w:tcPr>
            <w:shd w:fill="auto" w:val="clear"/>
            <w:tcMar>
              <w:top w:w="100.0" w:type="dxa"/>
              <w:left w:w="100.0" w:type="dxa"/>
              <w:bottom w:w="100.0" w:type="dxa"/>
              <w:right w:w="100.0" w:type="dxa"/>
            </w:tcMar>
          </w:tcPr>
          <w:p w:rsidR="00000000" w:rsidDel="00000000" w:rsidP="00000000" w:rsidRDefault="00000000" w:rsidRPr="00000000" w14:paraId="0000037D">
            <w:pPr>
              <w:widowControl w:val="0"/>
              <w:pBdr>
                <w:top w:space="0" w:sz="0" w:val="nil"/>
                <w:left w:space="0" w:sz="0" w:val="nil"/>
                <w:bottom w:space="0" w:sz="0" w:val="nil"/>
                <w:right w:space="0" w:sz="0" w:val="nil"/>
                <w:between w:space="0" w:sz="0" w:val="nil"/>
              </w:pBdr>
              <w:rPr>
                <w:rFonts w:ascii="Calibri" w:cs="Calibri" w:eastAsia="Calibri" w:hAnsi="Calibri"/>
                <w:color w:val="000000"/>
                <w:sz w:val="19"/>
                <w:szCs w:val="19"/>
              </w:rPr>
            </w:pP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37E">
            <w:pPr>
              <w:widowControl w:val="0"/>
              <w:pBdr>
                <w:top w:space="0" w:sz="0" w:val="nil"/>
                <w:left w:space="0" w:sz="0" w:val="nil"/>
                <w:bottom w:space="0" w:sz="0" w:val="nil"/>
                <w:right w:space="0" w:sz="0" w:val="nil"/>
                <w:between w:space="0" w:sz="0" w:val="nil"/>
              </w:pBdr>
              <w:rPr>
                <w:rFonts w:ascii="Calibri" w:cs="Calibri" w:eastAsia="Calibri" w:hAnsi="Calibri"/>
                <w:color w:val="000000"/>
                <w:sz w:val="19"/>
                <w:szCs w:val="19"/>
              </w:rPr>
            </w:pPr>
            <w:r w:rsidDel="00000000" w:rsidR="00000000" w:rsidRPr="00000000">
              <w:rPr>
                <w:rtl w:val="0"/>
              </w:rPr>
            </w:r>
          </w:p>
        </w:tc>
      </w:tr>
      <w:tr>
        <w:trPr>
          <w:cantSplit w:val="0"/>
          <w:trHeight w:val="49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80">
            <w:pPr>
              <w:widowControl w:val="0"/>
              <w:pBdr>
                <w:top w:space="0" w:sz="0" w:val="nil"/>
                <w:left w:space="0" w:sz="0" w:val="nil"/>
                <w:bottom w:space="0" w:sz="0" w:val="nil"/>
                <w:right w:space="0" w:sz="0" w:val="nil"/>
                <w:between w:space="0" w:sz="0" w:val="nil"/>
              </w:pBdr>
              <w:spacing w:line="240" w:lineRule="auto"/>
              <w:ind w:left="129" w:firstLine="0"/>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16. Other interventions put in place in school?</w:t>
            </w:r>
          </w:p>
        </w:tc>
        <w:tc>
          <w:tcPr>
            <w:shd w:fill="auto" w:val="clear"/>
            <w:tcMar>
              <w:top w:w="100.0" w:type="dxa"/>
              <w:left w:w="100.0" w:type="dxa"/>
              <w:bottom w:w="100.0" w:type="dxa"/>
              <w:right w:w="100.0" w:type="dxa"/>
            </w:tcMar>
          </w:tcPr>
          <w:p w:rsidR="00000000" w:rsidDel="00000000" w:rsidP="00000000" w:rsidRDefault="00000000" w:rsidRPr="00000000" w14:paraId="00000381">
            <w:pPr>
              <w:widowControl w:val="0"/>
              <w:pBdr>
                <w:top w:space="0" w:sz="0" w:val="nil"/>
                <w:left w:space="0" w:sz="0" w:val="nil"/>
                <w:bottom w:space="0" w:sz="0" w:val="nil"/>
                <w:right w:space="0" w:sz="0" w:val="nil"/>
                <w:between w:space="0" w:sz="0" w:val="nil"/>
              </w:pBdr>
              <w:rPr>
                <w:rFonts w:ascii="Calibri" w:cs="Calibri" w:eastAsia="Calibri" w:hAnsi="Calibri"/>
                <w:color w:val="000000"/>
                <w:sz w:val="19"/>
                <w:szCs w:val="19"/>
              </w:rPr>
            </w:pP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382">
            <w:pPr>
              <w:widowControl w:val="0"/>
              <w:pBdr>
                <w:top w:space="0" w:sz="0" w:val="nil"/>
                <w:left w:space="0" w:sz="0" w:val="nil"/>
                <w:bottom w:space="0" w:sz="0" w:val="nil"/>
                <w:right w:space="0" w:sz="0" w:val="nil"/>
                <w:between w:space="0" w:sz="0" w:val="nil"/>
              </w:pBdr>
              <w:rPr>
                <w:rFonts w:ascii="Calibri" w:cs="Calibri" w:eastAsia="Calibri" w:hAnsi="Calibri"/>
                <w:color w:val="000000"/>
                <w:sz w:val="19"/>
                <w:szCs w:val="19"/>
              </w:rPr>
            </w:pPr>
            <w:r w:rsidDel="00000000" w:rsidR="00000000" w:rsidRPr="00000000">
              <w:rPr>
                <w:rtl w:val="0"/>
              </w:rPr>
            </w:r>
          </w:p>
        </w:tc>
      </w:tr>
      <w:tr>
        <w:trPr>
          <w:cantSplit w:val="0"/>
          <w:trHeight w:val="49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84">
            <w:pPr>
              <w:widowControl w:val="0"/>
              <w:pBdr>
                <w:top w:space="0" w:sz="0" w:val="nil"/>
                <w:left w:space="0" w:sz="0" w:val="nil"/>
                <w:bottom w:space="0" w:sz="0" w:val="nil"/>
                <w:right w:space="0" w:sz="0" w:val="nil"/>
                <w:between w:space="0" w:sz="0" w:val="nil"/>
              </w:pBdr>
              <w:spacing w:line="240" w:lineRule="auto"/>
              <w:ind w:left="114" w:firstLine="0"/>
              <w:rPr>
                <w:rFonts w:ascii="Calibri" w:cs="Calibri" w:eastAsia="Calibri" w:hAnsi="Calibri"/>
                <w:b w:val="1"/>
                <w:bCs w:val="1"/>
                <w:color w:val="000000"/>
                <w:sz w:val="19"/>
                <w:szCs w:val="19"/>
              </w:rPr>
            </w:pPr>
            <w:r w:rsidDel="00000000" w:rsidR="00000000" w:rsidRPr="00000000">
              <w:rPr>
                <w:rFonts w:ascii="Calibri" w:cs="Calibri" w:eastAsia="Calibri" w:hAnsi="Calibri"/>
                <w:b w:val="1"/>
                <w:bCs w:val="1"/>
                <w:color w:val="000000"/>
                <w:sz w:val="19"/>
                <w:szCs w:val="19"/>
                <w:rtl w:val="0"/>
              </w:rPr>
              <w:t xml:space="preserve">Action needed</w:t>
            </w:r>
          </w:p>
        </w:tc>
        <w:tc>
          <w:tcPr>
            <w:shd w:fill="auto" w:val="clear"/>
            <w:tcMar>
              <w:top w:w="100.0" w:type="dxa"/>
              <w:left w:w="100.0" w:type="dxa"/>
              <w:bottom w:w="100.0" w:type="dxa"/>
              <w:right w:w="100.0" w:type="dxa"/>
            </w:tcMar>
          </w:tcPr>
          <w:p w:rsidR="00000000" w:rsidDel="00000000" w:rsidP="00000000" w:rsidRDefault="00000000" w:rsidRPr="00000000" w14:paraId="00000385">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z w:val="19"/>
                <w:szCs w:val="19"/>
              </w:rPr>
            </w:pP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386">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z w:val="19"/>
                <w:szCs w:val="19"/>
              </w:rPr>
            </w:pPr>
            <w:r w:rsidDel="00000000" w:rsidR="00000000" w:rsidRPr="00000000">
              <w:rPr>
                <w:rtl w:val="0"/>
              </w:rPr>
            </w:r>
          </w:p>
        </w:tc>
      </w:tr>
    </w:tbl>
    <w:p w:rsidR="00000000" w:rsidDel="00000000" w:rsidP="00000000" w:rsidRDefault="00000000" w:rsidRPr="00000000" w14:paraId="00000388">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89">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8A">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4472c4"/>
          <w:sz w:val="19"/>
          <w:szCs w:val="19"/>
        </w:rPr>
      </w:pPr>
      <w:r w:rsidDel="00000000" w:rsidR="00000000" w:rsidRPr="00000000">
        <w:rPr>
          <w:rtl w:val="0"/>
        </w:rPr>
      </w:r>
    </w:p>
    <w:tbl>
      <w:tblPr>
        <w:tblStyle w:val="Table5"/>
        <w:tblW w:w="9018.0" w:type="dxa"/>
        <w:jc w:val="left"/>
        <w:tblInd w:w="28.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83"/>
        <w:gridCol w:w="1370"/>
        <w:gridCol w:w="1565"/>
        <w:tblGridChange w:id="0">
          <w:tblGrid>
            <w:gridCol w:w="6083"/>
            <w:gridCol w:w="1370"/>
            <w:gridCol w:w="1565"/>
          </w:tblGrid>
        </w:tblGridChange>
      </w:tblGrid>
      <w:tr>
        <w:trPr>
          <w:cantSplit w:val="0"/>
          <w:trHeight w:val="864" w:hRule="atLeast"/>
          <w:tblHeader w:val="0"/>
        </w:trPr>
        <w:tc>
          <w:tcPr>
            <w:gridSpan w:val="3"/>
            <w:shd w:fill="auto" w:val="clear"/>
            <w:tcMar>
              <w:top w:w="100.0" w:type="dxa"/>
              <w:left w:w="100.0" w:type="dxa"/>
              <w:bottom w:w="100.0" w:type="dxa"/>
              <w:right w:w="100.0" w:type="dxa"/>
            </w:tcMar>
          </w:tcPr>
          <w:p w:rsidR="00000000" w:rsidDel="00000000" w:rsidP="00000000" w:rsidRDefault="00000000" w:rsidRPr="00000000" w14:paraId="0000038B">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i w:val="1"/>
                <w:iCs w:val="1"/>
                <w:color w:val="000000"/>
                <w:sz w:val="16"/>
                <w:szCs w:val="16"/>
              </w:rPr>
            </w:pPr>
            <w:r w:rsidDel="00000000" w:rsidR="00000000" w:rsidRPr="00000000">
              <w:rPr>
                <w:rFonts w:ascii="Calibri" w:cs="Calibri" w:eastAsia="Calibri" w:hAnsi="Calibri"/>
                <w:b w:val="1"/>
                <w:bCs w:val="1"/>
                <w:color w:val="000000"/>
                <w:sz w:val="28"/>
                <w:szCs w:val="28"/>
                <w:rtl w:val="0"/>
              </w:rPr>
              <w:t xml:space="preserve">School Support Plan - </w:t>
            </w:r>
            <w:r w:rsidDel="00000000" w:rsidR="00000000" w:rsidRPr="00000000">
              <w:rPr>
                <w:rFonts w:ascii="Calibri" w:cs="Calibri" w:eastAsia="Calibri" w:hAnsi="Calibri"/>
                <w:b w:val="1"/>
                <w:bCs w:val="1"/>
                <w:sz w:val="28"/>
                <w:szCs w:val="28"/>
                <w:rtl w:val="0"/>
              </w:rPr>
              <w:t xml:space="preserve">Support for Some</w:t>
            </w:r>
            <w:r w:rsidDel="00000000" w:rsidR="00000000" w:rsidRPr="00000000">
              <w:rPr>
                <w:rtl w:val="0"/>
              </w:rPr>
            </w:r>
          </w:p>
        </w:tc>
      </w:tr>
      <w:tr>
        <w:trPr>
          <w:cantSplit w:val="0"/>
          <w:trHeight w:val="49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8E">
            <w:pPr>
              <w:widowControl w:val="0"/>
              <w:pBdr>
                <w:top w:space="0" w:sz="0" w:val="nil"/>
                <w:left w:space="0" w:sz="0" w:val="nil"/>
                <w:bottom w:space="0" w:sz="0" w:val="nil"/>
                <w:right w:space="0" w:sz="0" w:val="nil"/>
                <w:between w:space="0" w:sz="0" w:val="nil"/>
              </w:pBdr>
              <w:spacing w:line="240" w:lineRule="auto"/>
              <w:ind w:left="118" w:firstLine="0"/>
              <w:rPr>
                <w:rFonts w:ascii="Calibri" w:cs="Calibri" w:eastAsia="Calibri" w:hAnsi="Calibri"/>
                <w:b w:val="1"/>
                <w:bCs w:val="1"/>
                <w:color w:val="000000"/>
                <w:sz w:val="19"/>
                <w:szCs w:val="19"/>
              </w:rPr>
            </w:pPr>
            <w:r w:rsidDel="00000000" w:rsidR="00000000" w:rsidRPr="00000000">
              <w:rPr>
                <w:rFonts w:ascii="Calibri" w:cs="Calibri" w:eastAsia="Calibri" w:hAnsi="Calibri"/>
                <w:b w:val="1"/>
                <w:bCs w:val="1"/>
                <w:color w:val="000000"/>
                <w:sz w:val="19"/>
                <w:szCs w:val="19"/>
                <w:rtl w:val="0"/>
              </w:rPr>
              <w:t xml:space="preserve">Student’s Name: </w:t>
            </w:r>
          </w:p>
        </w:tc>
        <w:tc>
          <w:tcPr>
            <w:shd w:fill="auto" w:val="clear"/>
            <w:tcMar>
              <w:top w:w="100.0" w:type="dxa"/>
              <w:left w:w="100.0" w:type="dxa"/>
              <w:bottom w:w="100.0" w:type="dxa"/>
              <w:right w:w="100.0" w:type="dxa"/>
            </w:tcMar>
          </w:tcPr>
          <w:p w:rsidR="00000000" w:rsidDel="00000000" w:rsidP="00000000" w:rsidRDefault="00000000" w:rsidRPr="00000000" w14:paraId="0000038F">
            <w:pPr>
              <w:widowControl w:val="0"/>
              <w:pBdr>
                <w:top w:space="0" w:sz="0" w:val="nil"/>
                <w:left w:space="0" w:sz="0" w:val="nil"/>
                <w:bottom w:space="0" w:sz="0" w:val="nil"/>
                <w:right w:space="0" w:sz="0" w:val="nil"/>
                <w:between w:space="0" w:sz="0" w:val="nil"/>
              </w:pBdr>
              <w:spacing w:line="240" w:lineRule="auto"/>
              <w:ind w:left="114" w:firstLine="0"/>
              <w:rPr>
                <w:rFonts w:ascii="Calibri" w:cs="Calibri" w:eastAsia="Calibri" w:hAnsi="Calibri"/>
                <w:b w:val="1"/>
                <w:bCs w:val="1"/>
                <w:color w:val="000000"/>
                <w:sz w:val="19"/>
                <w:szCs w:val="19"/>
              </w:rPr>
            </w:pPr>
            <w:r w:rsidDel="00000000" w:rsidR="00000000" w:rsidRPr="00000000">
              <w:rPr>
                <w:rFonts w:ascii="Calibri" w:cs="Calibri" w:eastAsia="Calibri" w:hAnsi="Calibri"/>
                <w:b w:val="1"/>
                <w:bCs w:val="1"/>
                <w:color w:val="000000"/>
                <w:sz w:val="19"/>
                <w:szCs w:val="19"/>
                <w:rtl w:val="0"/>
              </w:rPr>
              <w:t xml:space="preserve">Age: </w:t>
            </w:r>
          </w:p>
        </w:tc>
        <w:tc>
          <w:tcPr>
            <w:shd w:fill="auto" w:val="clear"/>
            <w:tcMar>
              <w:top w:w="100.0" w:type="dxa"/>
              <w:left w:w="100.0" w:type="dxa"/>
              <w:bottom w:w="100.0" w:type="dxa"/>
              <w:right w:w="100.0" w:type="dxa"/>
            </w:tcMar>
          </w:tcPr>
          <w:p w:rsidR="00000000" w:rsidDel="00000000" w:rsidP="00000000" w:rsidRDefault="00000000" w:rsidRPr="00000000" w14:paraId="00000390">
            <w:pPr>
              <w:widowControl w:val="0"/>
              <w:pBdr>
                <w:top w:space="0" w:sz="0" w:val="nil"/>
                <w:left w:space="0" w:sz="0" w:val="nil"/>
                <w:bottom w:space="0" w:sz="0" w:val="nil"/>
                <w:right w:space="0" w:sz="0" w:val="nil"/>
                <w:between w:space="0" w:sz="0" w:val="nil"/>
              </w:pBdr>
              <w:spacing w:line="240" w:lineRule="auto"/>
              <w:ind w:left="119" w:firstLine="0"/>
              <w:rPr>
                <w:rFonts w:ascii="Calibri" w:cs="Calibri" w:eastAsia="Calibri" w:hAnsi="Calibri"/>
                <w:b w:val="1"/>
                <w:bCs w:val="1"/>
                <w:color w:val="000000"/>
                <w:sz w:val="19"/>
                <w:szCs w:val="19"/>
              </w:rPr>
            </w:pPr>
            <w:r w:rsidDel="00000000" w:rsidR="00000000" w:rsidRPr="00000000">
              <w:rPr>
                <w:rFonts w:ascii="Calibri" w:cs="Calibri" w:eastAsia="Calibri" w:hAnsi="Calibri"/>
                <w:b w:val="1"/>
                <w:bCs w:val="1"/>
                <w:color w:val="000000"/>
                <w:sz w:val="19"/>
                <w:szCs w:val="19"/>
                <w:rtl w:val="0"/>
              </w:rPr>
              <w:t xml:space="preserve">Start </w:t>
            </w:r>
          </w:p>
          <w:p w:rsidR="00000000" w:rsidDel="00000000" w:rsidP="00000000" w:rsidRDefault="00000000" w:rsidRPr="00000000" w14:paraId="00000391">
            <w:pPr>
              <w:widowControl w:val="0"/>
              <w:pBdr>
                <w:top w:space="0" w:sz="0" w:val="nil"/>
                <w:left w:space="0" w:sz="0" w:val="nil"/>
                <w:bottom w:space="0" w:sz="0" w:val="nil"/>
                <w:right w:space="0" w:sz="0" w:val="nil"/>
                <w:between w:space="0" w:sz="0" w:val="nil"/>
              </w:pBdr>
              <w:spacing w:before="12" w:line="240" w:lineRule="auto"/>
              <w:ind w:left="127" w:firstLine="0"/>
              <w:rPr>
                <w:rFonts w:ascii="Calibri" w:cs="Calibri" w:eastAsia="Calibri" w:hAnsi="Calibri"/>
                <w:b w:val="1"/>
                <w:bCs w:val="1"/>
                <w:color w:val="000000"/>
                <w:sz w:val="19"/>
                <w:szCs w:val="19"/>
              </w:rPr>
            </w:pPr>
            <w:r w:rsidDel="00000000" w:rsidR="00000000" w:rsidRPr="00000000">
              <w:rPr>
                <w:rFonts w:ascii="Calibri" w:cs="Calibri" w:eastAsia="Calibri" w:hAnsi="Calibri"/>
                <w:b w:val="1"/>
                <w:bCs w:val="1"/>
                <w:color w:val="000000"/>
                <w:sz w:val="19"/>
                <w:szCs w:val="19"/>
                <w:rtl w:val="0"/>
              </w:rPr>
              <w:t xml:space="preserve">Date:</w:t>
            </w:r>
          </w:p>
        </w:tc>
      </w:tr>
      <w:tr>
        <w:trPr>
          <w:cantSplit w:val="0"/>
          <w:trHeight w:val="49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92">
            <w:pPr>
              <w:widowControl w:val="0"/>
              <w:pBdr>
                <w:top w:space="0" w:sz="0" w:val="nil"/>
                <w:left w:space="0" w:sz="0" w:val="nil"/>
                <w:bottom w:space="0" w:sz="0" w:val="nil"/>
                <w:right w:space="0" w:sz="0" w:val="nil"/>
                <w:between w:space="0" w:sz="0" w:val="nil"/>
              </w:pBdr>
              <w:spacing w:line="240" w:lineRule="auto"/>
              <w:ind w:left="126" w:firstLine="0"/>
              <w:rPr>
                <w:rFonts w:ascii="Calibri" w:cs="Calibri" w:eastAsia="Calibri" w:hAnsi="Calibri"/>
                <w:b w:val="1"/>
                <w:bCs w:val="1"/>
                <w:color w:val="000000"/>
                <w:sz w:val="19"/>
                <w:szCs w:val="19"/>
              </w:rPr>
            </w:pPr>
            <w:r w:rsidDel="00000000" w:rsidR="00000000" w:rsidRPr="00000000">
              <w:rPr>
                <w:rFonts w:ascii="Calibri" w:cs="Calibri" w:eastAsia="Calibri" w:hAnsi="Calibri"/>
                <w:b w:val="1"/>
                <w:bCs w:val="1"/>
                <w:color w:val="000000"/>
                <w:sz w:val="19"/>
                <w:szCs w:val="19"/>
                <w:rtl w:val="0"/>
              </w:rPr>
              <w:t xml:space="preserve">Lead Teacher: </w:t>
            </w:r>
          </w:p>
        </w:tc>
        <w:tc>
          <w:tcPr>
            <w:shd w:fill="auto" w:val="clear"/>
            <w:tcMar>
              <w:top w:w="100.0" w:type="dxa"/>
              <w:left w:w="100.0" w:type="dxa"/>
              <w:bottom w:w="100.0" w:type="dxa"/>
              <w:right w:w="100.0" w:type="dxa"/>
            </w:tcMar>
          </w:tcPr>
          <w:p w:rsidR="00000000" w:rsidDel="00000000" w:rsidP="00000000" w:rsidRDefault="00000000" w:rsidRPr="00000000" w14:paraId="00000393">
            <w:pPr>
              <w:widowControl w:val="0"/>
              <w:pBdr>
                <w:top w:space="0" w:sz="0" w:val="nil"/>
                <w:left w:space="0" w:sz="0" w:val="nil"/>
                <w:bottom w:space="0" w:sz="0" w:val="nil"/>
                <w:right w:space="0" w:sz="0" w:val="nil"/>
                <w:between w:space="0" w:sz="0" w:val="nil"/>
              </w:pBdr>
              <w:spacing w:line="240" w:lineRule="auto"/>
              <w:ind w:left="120" w:firstLine="0"/>
              <w:rPr>
                <w:rFonts w:ascii="Calibri" w:cs="Calibri" w:eastAsia="Calibri" w:hAnsi="Calibri"/>
                <w:b w:val="1"/>
                <w:bCs w:val="1"/>
                <w:color w:val="000000"/>
                <w:sz w:val="19"/>
                <w:szCs w:val="19"/>
              </w:rPr>
            </w:pPr>
            <w:r w:rsidDel="00000000" w:rsidR="00000000" w:rsidRPr="00000000">
              <w:rPr>
                <w:rFonts w:ascii="Calibri" w:cs="Calibri" w:eastAsia="Calibri" w:hAnsi="Calibri"/>
                <w:b w:val="1"/>
                <w:bCs w:val="1"/>
                <w:color w:val="000000"/>
                <w:sz w:val="19"/>
                <w:szCs w:val="19"/>
                <w:rtl w:val="0"/>
              </w:rPr>
              <w:t xml:space="preserve">Class: </w:t>
            </w:r>
          </w:p>
        </w:tc>
        <w:tc>
          <w:tcPr>
            <w:shd w:fill="auto" w:val="clear"/>
            <w:tcMar>
              <w:top w:w="100.0" w:type="dxa"/>
              <w:left w:w="100.0" w:type="dxa"/>
              <w:bottom w:w="100.0" w:type="dxa"/>
              <w:right w:w="100.0" w:type="dxa"/>
            </w:tcMar>
          </w:tcPr>
          <w:p w:rsidR="00000000" w:rsidDel="00000000" w:rsidP="00000000" w:rsidRDefault="00000000" w:rsidRPr="00000000" w14:paraId="00000394">
            <w:pPr>
              <w:widowControl w:val="0"/>
              <w:pBdr>
                <w:top w:space="0" w:sz="0" w:val="nil"/>
                <w:left w:space="0" w:sz="0" w:val="nil"/>
                <w:bottom w:space="0" w:sz="0" w:val="nil"/>
                <w:right w:space="0" w:sz="0" w:val="nil"/>
                <w:between w:space="0" w:sz="0" w:val="nil"/>
              </w:pBdr>
              <w:spacing w:line="240" w:lineRule="auto"/>
              <w:ind w:left="127" w:firstLine="0"/>
              <w:rPr>
                <w:rFonts w:ascii="Calibri" w:cs="Calibri" w:eastAsia="Calibri" w:hAnsi="Calibri"/>
                <w:b w:val="1"/>
                <w:bCs w:val="1"/>
                <w:color w:val="000000"/>
                <w:sz w:val="19"/>
                <w:szCs w:val="19"/>
              </w:rPr>
            </w:pPr>
            <w:r w:rsidDel="00000000" w:rsidR="00000000" w:rsidRPr="00000000">
              <w:rPr>
                <w:rFonts w:ascii="Calibri" w:cs="Calibri" w:eastAsia="Calibri" w:hAnsi="Calibri"/>
                <w:b w:val="1"/>
                <w:bCs w:val="1"/>
                <w:color w:val="000000"/>
                <w:sz w:val="19"/>
                <w:szCs w:val="19"/>
                <w:rtl w:val="0"/>
              </w:rPr>
              <w:t xml:space="preserve">Review </w:t>
            </w:r>
          </w:p>
          <w:p w:rsidR="00000000" w:rsidDel="00000000" w:rsidP="00000000" w:rsidRDefault="00000000" w:rsidRPr="00000000" w14:paraId="00000395">
            <w:pPr>
              <w:widowControl w:val="0"/>
              <w:pBdr>
                <w:top w:space="0" w:sz="0" w:val="nil"/>
                <w:left w:space="0" w:sz="0" w:val="nil"/>
                <w:bottom w:space="0" w:sz="0" w:val="nil"/>
                <w:right w:space="0" w:sz="0" w:val="nil"/>
                <w:between w:space="0" w:sz="0" w:val="nil"/>
              </w:pBdr>
              <w:spacing w:before="12" w:line="240" w:lineRule="auto"/>
              <w:ind w:left="127" w:firstLine="0"/>
              <w:rPr>
                <w:rFonts w:ascii="Calibri" w:cs="Calibri" w:eastAsia="Calibri" w:hAnsi="Calibri"/>
                <w:b w:val="1"/>
                <w:bCs w:val="1"/>
                <w:color w:val="000000"/>
                <w:sz w:val="19"/>
                <w:szCs w:val="19"/>
              </w:rPr>
            </w:pPr>
            <w:r w:rsidDel="00000000" w:rsidR="00000000" w:rsidRPr="00000000">
              <w:rPr>
                <w:rFonts w:ascii="Calibri" w:cs="Calibri" w:eastAsia="Calibri" w:hAnsi="Calibri"/>
                <w:b w:val="1"/>
                <w:bCs w:val="1"/>
                <w:color w:val="000000"/>
                <w:sz w:val="19"/>
                <w:szCs w:val="19"/>
                <w:rtl w:val="0"/>
              </w:rPr>
              <w:t xml:space="preserve">Date:</w:t>
            </w:r>
          </w:p>
        </w:tc>
      </w:tr>
      <w:tr>
        <w:trPr>
          <w:cantSplit w:val="0"/>
          <w:trHeight w:val="542" w:hRule="atLeast"/>
          <w:tblHeader w:val="0"/>
        </w:trPr>
        <w:tc>
          <w:tcPr>
            <w:gridSpan w:val="3"/>
            <w:shd w:fill="auto" w:val="clear"/>
            <w:tcMar>
              <w:top w:w="100.0" w:type="dxa"/>
              <w:left w:w="100.0" w:type="dxa"/>
              <w:bottom w:w="100.0" w:type="dxa"/>
              <w:right w:w="100.0" w:type="dxa"/>
            </w:tcMar>
          </w:tcPr>
          <w:p w:rsidR="00000000" w:rsidDel="00000000" w:rsidP="00000000" w:rsidRDefault="00000000" w:rsidRPr="00000000" w14:paraId="00000396">
            <w:pPr>
              <w:widowControl w:val="0"/>
              <w:pBdr>
                <w:top w:space="0" w:sz="0" w:val="nil"/>
                <w:left w:space="0" w:sz="0" w:val="nil"/>
                <w:bottom w:space="0" w:sz="0" w:val="nil"/>
                <w:right w:space="0" w:sz="0" w:val="nil"/>
                <w:between w:space="0" w:sz="0" w:val="nil"/>
              </w:pBdr>
              <w:spacing w:line="240" w:lineRule="auto"/>
              <w:ind w:left="118" w:firstLine="0"/>
              <w:rPr>
                <w:rFonts w:ascii="Calibri" w:cs="Calibri" w:eastAsia="Calibri" w:hAnsi="Calibri"/>
                <w:color w:val="000000"/>
                <w:sz w:val="19"/>
                <w:szCs w:val="19"/>
              </w:rPr>
            </w:pPr>
            <w:r w:rsidDel="00000000" w:rsidR="00000000" w:rsidRPr="00000000">
              <w:rPr>
                <w:rFonts w:ascii="Calibri" w:cs="Calibri" w:eastAsia="Calibri" w:hAnsi="Calibri"/>
                <w:b w:val="1"/>
                <w:bCs w:val="1"/>
                <w:color w:val="000000"/>
                <w:sz w:val="19"/>
                <w:szCs w:val="19"/>
                <w:rtl w:val="0"/>
              </w:rPr>
              <w:t xml:space="preserve">Student’s Strengths &amp; Interests</w:t>
            </w:r>
            <w:r w:rsidDel="00000000" w:rsidR="00000000" w:rsidRPr="00000000">
              <w:rPr>
                <w:rFonts w:ascii="Calibri" w:cs="Calibri" w:eastAsia="Calibri" w:hAnsi="Calibri"/>
                <w:color w:val="000000"/>
                <w:sz w:val="19"/>
                <w:szCs w:val="19"/>
                <w:rtl w:val="0"/>
              </w:rPr>
              <w:t xml:space="preserve">:</w:t>
            </w:r>
          </w:p>
        </w:tc>
      </w:tr>
      <w:tr>
        <w:trPr>
          <w:cantSplit w:val="0"/>
          <w:trHeight w:val="544" w:hRule="atLeast"/>
          <w:tblHeader w:val="0"/>
        </w:trPr>
        <w:tc>
          <w:tcPr>
            <w:gridSpan w:val="3"/>
            <w:shd w:fill="auto" w:val="clear"/>
            <w:tcMar>
              <w:top w:w="100.0" w:type="dxa"/>
              <w:left w:w="100.0" w:type="dxa"/>
              <w:bottom w:w="100.0" w:type="dxa"/>
              <w:right w:w="100.0" w:type="dxa"/>
            </w:tcMar>
          </w:tcPr>
          <w:p w:rsidR="00000000" w:rsidDel="00000000" w:rsidP="00000000" w:rsidRDefault="00000000" w:rsidRPr="00000000" w14:paraId="00000399">
            <w:pPr>
              <w:widowControl w:val="0"/>
              <w:pBdr>
                <w:top w:space="0" w:sz="0" w:val="nil"/>
                <w:left w:space="0" w:sz="0" w:val="nil"/>
                <w:bottom w:space="0" w:sz="0" w:val="nil"/>
                <w:right w:space="0" w:sz="0" w:val="nil"/>
                <w:between w:space="0" w:sz="0" w:val="nil"/>
              </w:pBdr>
              <w:spacing w:line="240" w:lineRule="auto"/>
              <w:ind w:left="126" w:firstLine="0"/>
              <w:rPr>
                <w:rFonts w:ascii="Calibri" w:cs="Calibri" w:eastAsia="Calibri" w:hAnsi="Calibri"/>
                <w:b w:val="1"/>
                <w:bCs w:val="1"/>
                <w:color w:val="000000"/>
                <w:sz w:val="19"/>
                <w:szCs w:val="19"/>
              </w:rPr>
            </w:pPr>
            <w:r w:rsidDel="00000000" w:rsidR="00000000" w:rsidRPr="00000000">
              <w:rPr>
                <w:rFonts w:ascii="Calibri" w:cs="Calibri" w:eastAsia="Calibri" w:hAnsi="Calibri"/>
                <w:b w:val="1"/>
                <w:bCs w:val="1"/>
                <w:color w:val="000000"/>
                <w:sz w:val="19"/>
                <w:szCs w:val="19"/>
                <w:rtl w:val="0"/>
              </w:rPr>
              <w:t xml:space="preserve">Priority Concerns:</w:t>
            </w:r>
          </w:p>
        </w:tc>
      </w:tr>
      <w:tr>
        <w:trPr>
          <w:cantSplit w:val="0"/>
          <w:trHeight w:val="1608" w:hRule="atLeast"/>
          <w:tblHeader w:val="0"/>
        </w:trPr>
        <w:tc>
          <w:tcPr>
            <w:gridSpan w:val="3"/>
            <w:shd w:fill="auto" w:val="clear"/>
            <w:tcMar>
              <w:top w:w="100.0" w:type="dxa"/>
              <w:left w:w="100.0" w:type="dxa"/>
              <w:bottom w:w="100.0" w:type="dxa"/>
              <w:right w:w="100.0" w:type="dxa"/>
            </w:tcMar>
          </w:tcPr>
          <w:p w:rsidR="00000000" w:rsidDel="00000000" w:rsidP="00000000" w:rsidRDefault="00000000" w:rsidRPr="00000000" w14:paraId="0000039C">
            <w:pPr>
              <w:widowControl w:val="0"/>
              <w:pBdr>
                <w:top w:space="0" w:sz="0" w:val="nil"/>
                <w:left w:space="0" w:sz="0" w:val="nil"/>
                <w:bottom w:space="0" w:sz="0" w:val="nil"/>
                <w:right w:space="0" w:sz="0" w:val="nil"/>
                <w:between w:space="0" w:sz="0" w:val="nil"/>
              </w:pBdr>
              <w:spacing w:line="242.99999999999997" w:lineRule="auto"/>
              <w:ind w:left="121" w:right="783" w:firstLine="4.0000000000000036"/>
              <w:rPr>
                <w:rFonts w:ascii="Calibri" w:cs="Calibri" w:eastAsia="Calibri" w:hAnsi="Calibri"/>
                <w:i w:val="1"/>
                <w:iCs w:val="1"/>
                <w:color w:val="000000"/>
                <w:sz w:val="16"/>
                <w:szCs w:val="16"/>
              </w:rPr>
            </w:pPr>
            <w:r w:rsidDel="00000000" w:rsidR="00000000" w:rsidRPr="00000000">
              <w:rPr>
                <w:rFonts w:ascii="Calibri" w:cs="Calibri" w:eastAsia="Calibri" w:hAnsi="Calibri"/>
                <w:b w:val="1"/>
                <w:bCs w:val="1"/>
                <w:color w:val="000000"/>
                <w:sz w:val="19"/>
                <w:szCs w:val="19"/>
                <w:rtl w:val="0"/>
              </w:rPr>
              <w:t xml:space="preserve">Possible Reasons: </w:t>
            </w:r>
            <w:r w:rsidDel="00000000" w:rsidR="00000000" w:rsidRPr="00000000">
              <w:rPr>
                <w:rtl w:val="0"/>
              </w:rPr>
            </w:r>
          </w:p>
        </w:tc>
      </w:tr>
      <w:tr>
        <w:trPr>
          <w:cantSplit w:val="0"/>
          <w:trHeight w:val="1414" w:hRule="atLeast"/>
          <w:tblHeader w:val="0"/>
        </w:trPr>
        <w:tc>
          <w:tcPr>
            <w:gridSpan w:val="3"/>
            <w:shd w:fill="auto" w:val="clear"/>
            <w:tcMar>
              <w:top w:w="100.0" w:type="dxa"/>
              <w:left w:w="100.0" w:type="dxa"/>
              <w:bottom w:w="100.0" w:type="dxa"/>
              <w:right w:w="100.0" w:type="dxa"/>
            </w:tcMar>
          </w:tcPr>
          <w:p w:rsidR="00000000" w:rsidDel="00000000" w:rsidP="00000000" w:rsidRDefault="00000000" w:rsidRPr="00000000" w14:paraId="0000039F">
            <w:pPr>
              <w:widowControl w:val="0"/>
              <w:pBdr>
                <w:top w:space="0" w:sz="0" w:val="nil"/>
                <w:left w:space="0" w:sz="0" w:val="nil"/>
                <w:bottom w:space="0" w:sz="0" w:val="nil"/>
                <w:right w:space="0" w:sz="0" w:val="nil"/>
                <w:between w:space="0" w:sz="0" w:val="nil"/>
              </w:pBdr>
              <w:spacing w:line="240" w:lineRule="auto"/>
              <w:ind w:left="113" w:firstLine="0"/>
              <w:rPr>
                <w:rFonts w:ascii="Calibri" w:cs="Calibri" w:eastAsia="Calibri" w:hAnsi="Calibri"/>
                <w:b w:val="1"/>
                <w:bCs w:val="1"/>
                <w:color w:val="000000"/>
                <w:sz w:val="19"/>
                <w:szCs w:val="19"/>
              </w:rPr>
            </w:pPr>
            <w:r w:rsidDel="00000000" w:rsidR="00000000" w:rsidRPr="00000000">
              <w:rPr>
                <w:rFonts w:ascii="Calibri" w:cs="Calibri" w:eastAsia="Calibri" w:hAnsi="Calibri"/>
                <w:b w:val="1"/>
                <w:bCs w:val="1"/>
                <w:sz w:val="19"/>
                <w:szCs w:val="19"/>
                <w:rtl w:val="0"/>
              </w:rPr>
              <w:t xml:space="preserve">SMART </w:t>
            </w:r>
            <w:r w:rsidDel="00000000" w:rsidR="00000000" w:rsidRPr="00000000">
              <w:rPr>
                <w:rFonts w:ascii="Calibri" w:cs="Calibri" w:eastAsia="Calibri" w:hAnsi="Calibri"/>
                <w:b w:val="1"/>
                <w:bCs w:val="1"/>
                <w:color w:val="000000"/>
                <w:sz w:val="19"/>
                <w:szCs w:val="19"/>
                <w:rtl w:val="0"/>
              </w:rPr>
              <w:t xml:space="preserve">Targets:</w:t>
            </w:r>
          </w:p>
        </w:tc>
      </w:tr>
      <w:tr>
        <w:trPr>
          <w:cantSplit w:val="0"/>
          <w:trHeight w:val="2189" w:hRule="atLeast"/>
          <w:tblHeader w:val="0"/>
        </w:trPr>
        <w:tc>
          <w:tcPr>
            <w:gridSpan w:val="3"/>
            <w:shd w:fill="auto" w:val="clear"/>
            <w:tcMar>
              <w:top w:w="100.0" w:type="dxa"/>
              <w:left w:w="100.0" w:type="dxa"/>
              <w:bottom w:w="100.0" w:type="dxa"/>
              <w:right w:w="100.0" w:type="dxa"/>
            </w:tcMar>
          </w:tcPr>
          <w:p w:rsidR="00000000" w:rsidDel="00000000" w:rsidP="00000000" w:rsidRDefault="00000000" w:rsidRPr="00000000" w14:paraId="000003A2">
            <w:pPr>
              <w:widowControl w:val="0"/>
              <w:pBdr>
                <w:top w:space="0" w:sz="0" w:val="nil"/>
                <w:left w:space="0" w:sz="0" w:val="nil"/>
                <w:bottom w:space="0" w:sz="0" w:val="nil"/>
                <w:right w:space="0" w:sz="0" w:val="nil"/>
                <w:between w:space="0" w:sz="0" w:val="nil"/>
              </w:pBdr>
              <w:spacing w:line="242.99999999999997" w:lineRule="auto"/>
              <w:ind w:left="125" w:right="173" w:hanging="5.9999999999999964"/>
              <w:rPr>
                <w:rFonts w:ascii="Calibri" w:cs="Calibri" w:eastAsia="Calibri" w:hAnsi="Calibri"/>
                <w:i w:val="1"/>
                <w:iCs w:val="1"/>
                <w:color w:val="000000"/>
                <w:sz w:val="16"/>
                <w:szCs w:val="16"/>
              </w:rPr>
            </w:pPr>
            <w:r w:rsidDel="00000000" w:rsidR="00000000" w:rsidRPr="00000000">
              <w:rPr>
                <w:rFonts w:ascii="Calibri" w:cs="Calibri" w:eastAsia="Calibri" w:hAnsi="Calibri"/>
                <w:b w:val="1"/>
                <w:bCs w:val="1"/>
                <w:color w:val="000000"/>
                <w:sz w:val="19"/>
                <w:szCs w:val="19"/>
                <w:rtl w:val="0"/>
              </w:rPr>
              <w:t xml:space="preserve">Strategies</w:t>
            </w:r>
            <w:r w:rsidDel="00000000" w:rsidR="00000000" w:rsidRPr="00000000">
              <w:rPr>
                <w:rFonts w:ascii="Calibri" w:cs="Calibri" w:eastAsia="Calibri" w:hAnsi="Calibri"/>
                <w:b w:val="1"/>
                <w:bCs w:val="1"/>
                <w:sz w:val="19"/>
                <w:szCs w:val="19"/>
                <w:rtl w:val="0"/>
              </w:rPr>
              <w:t xml:space="preserve">:</w:t>
            </w:r>
            <w:r w:rsidDel="00000000" w:rsidR="00000000" w:rsidRPr="00000000">
              <w:rPr>
                <w:rtl w:val="0"/>
              </w:rPr>
            </w:r>
          </w:p>
        </w:tc>
      </w:tr>
      <w:tr>
        <w:trPr>
          <w:cantSplit w:val="0"/>
          <w:trHeight w:val="835" w:hRule="atLeast"/>
          <w:tblHeader w:val="0"/>
        </w:trPr>
        <w:tc>
          <w:tcPr>
            <w:gridSpan w:val="3"/>
            <w:shd w:fill="auto" w:val="clear"/>
            <w:tcMar>
              <w:top w:w="100.0" w:type="dxa"/>
              <w:left w:w="100.0" w:type="dxa"/>
              <w:bottom w:w="100.0" w:type="dxa"/>
              <w:right w:w="100.0" w:type="dxa"/>
            </w:tcMar>
          </w:tcPr>
          <w:p w:rsidR="00000000" w:rsidDel="00000000" w:rsidP="00000000" w:rsidRDefault="00000000" w:rsidRPr="00000000" w14:paraId="000003A5">
            <w:pPr>
              <w:widowControl w:val="0"/>
              <w:pBdr>
                <w:top w:space="0" w:sz="0" w:val="nil"/>
                <w:left w:space="0" w:sz="0" w:val="nil"/>
                <w:bottom w:space="0" w:sz="0" w:val="nil"/>
                <w:right w:space="0" w:sz="0" w:val="nil"/>
                <w:between w:space="0" w:sz="0" w:val="nil"/>
              </w:pBdr>
              <w:spacing w:line="240" w:lineRule="auto"/>
              <w:ind w:left="118" w:firstLine="0"/>
              <w:rPr>
                <w:rFonts w:ascii="Calibri" w:cs="Calibri" w:eastAsia="Calibri" w:hAnsi="Calibri"/>
                <w:b w:val="1"/>
                <w:bCs w:val="1"/>
                <w:color w:val="000000"/>
                <w:sz w:val="19"/>
                <w:szCs w:val="19"/>
              </w:rPr>
            </w:pPr>
            <w:r w:rsidDel="00000000" w:rsidR="00000000" w:rsidRPr="00000000">
              <w:rPr>
                <w:rFonts w:ascii="Calibri" w:cs="Calibri" w:eastAsia="Calibri" w:hAnsi="Calibri"/>
                <w:b w:val="1"/>
                <w:bCs w:val="1"/>
                <w:color w:val="000000"/>
                <w:sz w:val="19"/>
                <w:szCs w:val="19"/>
                <w:rtl w:val="0"/>
              </w:rPr>
              <w:t xml:space="preserve">Staff Involved &amp; Resources Needed:</w:t>
            </w:r>
          </w:p>
        </w:tc>
      </w:tr>
      <w:tr>
        <w:trPr>
          <w:cantSplit w:val="0"/>
          <w:trHeight w:val="1641" w:hRule="atLeast"/>
          <w:tblHeader w:val="0"/>
        </w:trPr>
        <w:tc>
          <w:tcPr>
            <w:gridSpan w:val="3"/>
            <w:shd w:fill="auto" w:val="clear"/>
            <w:tcMar>
              <w:top w:w="100.0" w:type="dxa"/>
              <w:left w:w="100.0" w:type="dxa"/>
              <w:bottom w:w="100.0" w:type="dxa"/>
              <w:right w:w="100.0" w:type="dxa"/>
            </w:tcMar>
          </w:tcPr>
          <w:p w:rsidR="00000000" w:rsidDel="00000000" w:rsidP="00000000" w:rsidRDefault="00000000" w:rsidRPr="00000000" w14:paraId="000003A8">
            <w:pPr>
              <w:widowControl w:val="0"/>
              <w:pBdr>
                <w:top w:space="0" w:sz="0" w:val="nil"/>
                <w:left w:space="0" w:sz="0" w:val="nil"/>
                <w:bottom w:space="0" w:sz="0" w:val="nil"/>
                <w:right w:space="0" w:sz="0" w:val="nil"/>
                <w:between w:space="0" w:sz="0" w:val="nil"/>
              </w:pBdr>
              <w:spacing w:line="240" w:lineRule="auto"/>
              <w:ind w:left="118" w:firstLine="0"/>
              <w:rPr>
                <w:rFonts w:ascii="Calibri" w:cs="Calibri" w:eastAsia="Calibri" w:hAnsi="Calibri"/>
                <w:b w:val="1"/>
                <w:bCs w:val="1"/>
                <w:color w:val="000000"/>
                <w:sz w:val="19"/>
                <w:szCs w:val="19"/>
              </w:rPr>
            </w:pPr>
            <w:r w:rsidDel="00000000" w:rsidR="00000000" w:rsidRPr="00000000">
              <w:rPr>
                <w:rFonts w:ascii="Calibri" w:cs="Calibri" w:eastAsia="Calibri" w:hAnsi="Calibri"/>
                <w:b w:val="1"/>
                <w:bCs w:val="1"/>
                <w:color w:val="000000"/>
                <w:sz w:val="19"/>
                <w:szCs w:val="19"/>
                <w:rtl w:val="0"/>
              </w:rPr>
              <w:t xml:space="preserve">Signed: </w:t>
            </w:r>
          </w:p>
          <w:p w:rsidR="00000000" w:rsidDel="00000000" w:rsidP="00000000" w:rsidRDefault="00000000" w:rsidRPr="00000000" w14:paraId="000003A9">
            <w:pPr>
              <w:widowControl w:val="0"/>
              <w:pBdr>
                <w:top w:space="0" w:sz="0" w:val="nil"/>
                <w:left w:space="0" w:sz="0" w:val="nil"/>
                <w:bottom w:space="0" w:sz="0" w:val="nil"/>
                <w:right w:space="0" w:sz="0" w:val="nil"/>
                <w:between w:space="0" w:sz="0" w:val="nil"/>
              </w:pBdr>
              <w:spacing w:before="463" w:line="696" w:lineRule="auto"/>
              <w:ind w:left="113" w:right="466" w:firstLine="0"/>
              <w:jc w:val="center"/>
              <w:rPr>
                <w:rFonts w:ascii="Calibri" w:cs="Calibri" w:eastAsia="Calibri" w:hAnsi="Calibri"/>
                <w:b w:val="1"/>
                <w:bCs w:val="1"/>
                <w:color w:val="000000"/>
                <w:sz w:val="19"/>
                <w:szCs w:val="19"/>
              </w:rPr>
            </w:pPr>
            <w:r w:rsidDel="00000000" w:rsidR="00000000" w:rsidRPr="00000000">
              <w:rPr>
                <w:rFonts w:ascii="Calibri" w:cs="Calibri" w:eastAsia="Calibri" w:hAnsi="Calibri"/>
                <w:b w:val="1"/>
                <w:bCs w:val="1"/>
                <w:color w:val="000000"/>
                <w:sz w:val="19"/>
                <w:szCs w:val="19"/>
                <w:rtl w:val="0"/>
              </w:rPr>
              <w:t xml:space="preserve">Parent(s): ____________________________________________________________________________ Teacher(s): ___________________________________________________________________________</w:t>
            </w:r>
          </w:p>
        </w:tc>
      </w:tr>
    </w:tbl>
    <w:p w:rsidR="00000000" w:rsidDel="00000000" w:rsidP="00000000" w:rsidRDefault="00000000" w:rsidRPr="00000000" w14:paraId="000003AC">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AD">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AE">
      <w:pPr>
        <w:widowControl w:val="0"/>
        <w:pBdr>
          <w:top w:space="0" w:sz="0" w:val="nil"/>
          <w:left w:space="0" w:sz="0" w:val="nil"/>
          <w:bottom w:space="0" w:sz="0" w:val="nil"/>
          <w:right w:space="0" w:sz="0" w:val="nil"/>
          <w:between w:space="0" w:sz="0" w:val="nil"/>
        </w:pBdr>
        <w:spacing w:line="240" w:lineRule="auto"/>
        <w:ind w:left="45" w:firstLine="0"/>
        <w:rPr>
          <w:rFonts w:ascii="Calibri" w:cs="Calibri" w:eastAsia="Calibri" w:hAnsi="Calibri"/>
          <w:color w:val="4472c4"/>
          <w:sz w:val="19"/>
          <w:szCs w:val="19"/>
        </w:rPr>
      </w:pPr>
      <w:r w:rsidDel="00000000" w:rsidR="00000000" w:rsidRPr="00000000">
        <w:rPr>
          <w:rtl w:val="0"/>
        </w:rPr>
      </w:r>
    </w:p>
    <w:tbl>
      <w:tblPr>
        <w:tblStyle w:val="Table6"/>
        <w:tblW w:w="9017.999999999998" w:type="dxa"/>
        <w:jc w:val="left"/>
        <w:tblInd w:w="28.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7"/>
        <w:gridCol w:w="396"/>
        <w:gridCol w:w="1650"/>
        <w:gridCol w:w="398"/>
        <w:gridCol w:w="1875"/>
        <w:gridCol w:w="398"/>
        <w:gridCol w:w="2336"/>
        <w:gridCol w:w="398"/>
        <w:tblGridChange w:id="0">
          <w:tblGrid>
            <w:gridCol w:w="1567"/>
            <w:gridCol w:w="396"/>
            <w:gridCol w:w="1650"/>
            <w:gridCol w:w="398"/>
            <w:gridCol w:w="1875"/>
            <w:gridCol w:w="398"/>
            <w:gridCol w:w="2336"/>
            <w:gridCol w:w="398"/>
          </w:tblGrid>
        </w:tblGridChange>
      </w:tblGrid>
      <w:tr>
        <w:trPr>
          <w:cantSplit w:val="0"/>
          <w:trHeight w:val="744" w:hRule="atLeast"/>
          <w:tblHeader w:val="0"/>
        </w:trPr>
        <w:tc>
          <w:tcPr>
            <w:gridSpan w:val="8"/>
            <w:shd w:fill="auto" w:val="clear"/>
            <w:tcMar>
              <w:top w:w="100.0" w:type="dxa"/>
              <w:left w:w="100.0" w:type="dxa"/>
              <w:bottom w:w="100.0" w:type="dxa"/>
              <w:right w:w="100.0" w:type="dxa"/>
            </w:tcMar>
          </w:tcPr>
          <w:p w:rsidR="00000000" w:rsidDel="00000000" w:rsidP="00000000" w:rsidRDefault="00000000" w:rsidRPr="00000000" w14:paraId="000003AF">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School Support Review Record </w:t>
            </w:r>
          </w:p>
          <w:p w:rsidR="00000000" w:rsidDel="00000000" w:rsidP="00000000" w:rsidRDefault="00000000" w:rsidRPr="00000000" w14:paraId="000003B0">
            <w:pPr>
              <w:widowControl w:val="0"/>
              <w:pBdr>
                <w:top w:space="0" w:sz="0" w:val="nil"/>
                <w:left w:space="0" w:sz="0" w:val="nil"/>
                <w:bottom w:space="0" w:sz="0" w:val="nil"/>
                <w:right w:space="0" w:sz="0" w:val="nil"/>
                <w:between w:space="0" w:sz="0" w:val="nil"/>
              </w:pBdr>
              <w:spacing w:before="17" w:line="241" w:lineRule="auto"/>
              <w:ind w:left="256" w:right="204" w:firstLine="0"/>
              <w:jc w:val="center"/>
              <w:rPr>
                <w:rFonts w:ascii="Calibri" w:cs="Calibri" w:eastAsia="Calibri" w:hAnsi="Calibri"/>
                <w:i w:val="1"/>
                <w:iCs w:val="1"/>
                <w:color w:val="000000"/>
                <w:sz w:val="16"/>
                <w:szCs w:val="16"/>
              </w:rPr>
            </w:pPr>
            <w:r w:rsidDel="00000000" w:rsidR="00000000" w:rsidRPr="00000000">
              <w:rPr>
                <w:rFonts w:ascii="Calibri" w:cs="Calibri" w:eastAsia="Calibri" w:hAnsi="Calibri"/>
                <w:i w:val="1"/>
                <w:iCs w:val="1"/>
                <w:color w:val="000000"/>
                <w:sz w:val="16"/>
                <w:szCs w:val="16"/>
                <w:rtl w:val="0"/>
              </w:rPr>
              <w:t xml:space="preserve">(Essential References: ‘SEN: A Continuum of Support - Guidelines for Teachers’ p. 30; ‘BESD: A Continuum of Support – Guidelines for  Teachers’ p. 49)</w:t>
            </w:r>
          </w:p>
        </w:tc>
      </w:tr>
      <w:tr>
        <w:trPr>
          <w:cantSplit w:val="0"/>
          <w:trHeight w:val="494"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3B8">
            <w:pPr>
              <w:widowControl w:val="0"/>
              <w:pBdr>
                <w:top w:space="0" w:sz="0" w:val="nil"/>
                <w:left w:space="0" w:sz="0" w:val="nil"/>
                <w:bottom w:space="0" w:sz="0" w:val="nil"/>
                <w:right w:space="0" w:sz="0" w:val="nil"/>
                <w:between w:space="0" w:sz="0" w:val="nil"/>
              </w:pBdr>
              <w:spacing w:line="240" w:lineRule="auto"/>
              <w:ind w:left="118" w:firstLine="0"/>
              <w:rPr>
                <w:rFonts w:ascii="Calibri" w:cs="Calibri" w:eastAsia="Calibri" w:hAnsi="Calibri"/>
                <w:b w:val="1"/>
                <w:bCs w:val="1"/>
                <w:color w:val="000000"/>
                <w:sz w:val="19"/>
                <w:szCs w:val="19"/>
              </w:rPr>
            </w:pPr>
            <w:r w:rsidDel="00000000" w:rsidR="00000000" w:rsidRPr="00000000">
              <w:rPr>
                <w:rFonts w:ascii="Calibri" w:cs="Calibri" w:eastAsia="Calibri" w:hAnsi="Calibri"/>
                <w:b w:val="1"/>
                <w:bCs w:val="1"/>
                <w:color w:val="000000"/>
                <w:sz w:val="19"/>
                <w:szCs w:val="19"/>
                <w:rtl w:val="0"/>
              </w:rPr>
              <w:t xml:space="preserve">Student’s Name: </w:t>
            </w:r>
          </w:p>
        </w:tc>
        <w:tc>
          <w:tcPr>
            <w:gridSpan w:val="2"/>
            <w:shd w:fill="auto" w:val="clear"/>
            <w:tcMar>
              <w:top w:w="100.0" w:type="dxa"/>
              <w:left w:w="100.0" w:type="dxa"/>
              <w:bottom w:w="100.0" w:type="dxa"/>
              <w:right w:w="100.0" w:type="dxa"/>
            </w:tcMar>
          </w:tcPr>
          <w:p w:rsidR="00000000" w:rsidDel="00000000" w:rsidP="00000000" w:rsidRDefault="00000000" w:rsidRPr="00000000" w14:paraId="000003BC">
            <w:pPr>
              <w:widowControl w:val="0"/>
              <w:pBdr>
                <w:top w:space="0" w:sz="0" w:val="nil"/>
                <w:left w:space="0" w:sz="0" w:val="nil"/>
                <w:bottom w:space="0" w:sz="0" w:val="nil"/>
                <w:right w:space="0" w:sz="0" w:val="nil"/>
                <w:between w:space="0" w:sz="0" w:val="nil"/>
              </w:pBdr>
              <w:spacing w:line="240" w:lineRule="auto"/>
              <w:ind w:left="112" w:firstLine="0"/>
              <w:rPr>
                <w:rFonts w:ascii="Calibri" w:cs="Calibri" w:eastAsia="Calibri" w:hAnsi="Calibri"/>
                <w:b w:val="1"/>
                <w:bCs w:val="1"/>
                <w:color w:val="000000"/>
                <w:sz w:val="19"/>
                <w:szCs w:val="19"/>
              </w:rPr>
            </w:pPr>
            <w:r w:rsidDel="00000000" w:rsidR="00000000" w:rsidRPr="00000000">
              <w:rPr>
                <w:rFonts w:ascii="Calibri" w:cs="Calibri" w:eastAsia="Calibri" w:hAnsi="Calibri"/>
                <w:b w:val="1"/>
                <w:bCs w:val="1"/>
                <w:color w:val="000000"/>
                <w:sz w:val="19"/>
                <w:szCs w:val="19"/>
                <w:rtl w:val="0"/>
              </w:rPr>
              <w:t xml:space="preserve">Age: </w:t>
            </w:r>
          </w:p>
        </w:tc>
        <w:tc>
          <w:tcPr>
            <w:gridSpan w:val="2"/>
            <w:shd w:fill="auto" w:val="clear"/>
            <w:tcMar>
              <w:top w:w="100.0" w:type="dxa"/>
              <w:left w:w="100.0" w:type="dxa"/>
              <w:bottom w:w="100.0" w:type="dxa"/>
              <w:right w:w="100.0" w:type="dxa"/>
            </w:tcMar>
          </w:tcPr>
          <w:p w:rsidR="00000000" w:rsidDel="00000000" w:rsidP="00000000" w:rsidRDefault="00000000" w:rsidRPr="00000000" w14:paraId="000003BE">
            <w:pPr>
              <w:widowControl w:val="0"/>
              <w:pBdr>
                <w:top w:space="0" w:sz="0" w:val="nil"/>
                <w:left w:space="0" w:sz="0" w:val="nil"/>
                <w:bottom w:space="0" w:sz="0" w:val="nil"/>
                <w:right w:space="0" w:sz="0" w:val="nil"/>
                <w:between w:space="0" w:sz="0" w:val="nil"/>
              </w:pBdr>
              <w:spacing w:line="240" w:lineRule="auto"/>
              <w:ind w:left="120" w:firstLine="0"/>
              <w:rPr>
                <w:rFonts w:ascii="Calibri" w:cs="Calibri" w:eastAsia="Calibri" w:hAnsi="Calibri"/>
                <w:b w:val="1"/>
                <w:bCs w:val="1"/>
                <w:color w:val="000000"/>
                <w:sz w:val="19"/>
                <w:szCs w:val="19"/>
              </w:rPr>
            </w:pPr>
            <w:r w:rsidDel="00000000" w:rsidR="00000000" w:rsidRPr="00000000">
              <w:rPr>
                <w:rFonts w:ascii="Calibri" w:cs="Calibri" w:eastAsia="Calibri" w:hAnsi="Calibri"/>
                <w:b w:val="1"/>
                <w:bCs w:val="1"/>
                <w:color w:val="000000"/>
                <w:sz w:val="19"/>
                <w:szCs w:val="19"/>
                <w:rtl w:val="0"/>
              </w:rPr>
              <w:t xml:space="preserve">Class:</w:t>
            </w:r>
          </w:p>
        </w:tc>
      </w:tr>
      <w:tr>
        <w:trPr>
          <w:cantSplit w:val="0"/>
          <w:trHeight w:val="496" w:hRule="atLeast"/>
          <w:tblHeader w:val="0"/>
        </w:trPr>
        <w:tc>
          <w:tcPr>
            <w:gridSpan w:val="6"/>
            <w:shd w:fill="auto" w:val="clear"/>
            <w:tcMar>
              <w:top w:w="100.0" w:type="dxa"/>
              <w:left w:w="100.0" w:type="dxa"/>
              <w:bottom w:w="100.0" w:type="dxa"/>
              <w:right w:w="100.0" w:type="dxa"/>
            </w:tcMar>
          </w:tcPr>
          <w:p w:rsidR="00000000" w:rsidDel="00000000" w:rsidP="00000000" w:rsidRDefault="00000000" w:rsidRPr="00000000" w14:paraId="000003C0">
            <w:pPr>
              <w:widowControl w:val="0"/>
              <w:pBdr>
                <w:top w:space="0" w:sz="0" w:val="nil"/>
                <w:left w:space="0" w:sz="0" w:val="nil"/>
                <w:bottom w:space="0" w:sz="0" w:val="nil"/>
                <w:right w:space="0" w:sz="0" w:val="nil"/>
                <w:between w:space="0" w:sz="0" w:val="nil"/>
              </w:pBdr>
              <w:spacing w:line="240" w:lineRule="auto"/>
              <w:ind w:left="126" w:firstLine="0"/>
              <w:rPr>
                <w:rFonts w:ascii="Calibri" w:cs="Calibri" w:eastAsia="Calibri" w:hAnsi="Calibri"/>
                <w:b w:val="1"/>
                <w:bCs w:val="1"/>
                <w:color w:val="000000"/>
                <w:sz w:val="19"/>
                <w:szCs w:val="19"/>
              </w:rPr>
            </w:pPr>
            <w:r w:rsidDel="00000000" w:rsidR="00000000" w:rsidRPr="00000000">
              <w:rPr>
                <w:rFonts w:ascii="Calibri" w:cs="Calibri" w:eastAsia="Calibri" w:hAnsi="Calibri"/>
                <w:b w:val="1"/>
                <w:bCs w:val="1"/>
                <w:color w:val="000000"/>
                <w:sz w:val="19"/>
                <w:szCs w:val="19"/>
                <w:rtl w:val="0"/>
              </w:rPr>
              <w:t xml:space="preserve">Present </w:t>
            </w:r>
          </w:p>
          <w:p w:rsidR="00000000" w:rsidDel="00000000" w:rsidP="00000000" w:rsidRDefault="00000000" w:rsidRPr="00000000" w14:paraId="000003C1">
            <w:pPr>
              <w:widowControl w:val="0"/>
              <w:pBdr>
                <w:top w:space="0" w:sz="0" w:val="nil"/>
                <w:left w:space="0" w:sz="0" w:val="nil"/>
                <w:bottom w:space="0" w:sz="0" w:val="nil"/>
                <w:right w:space="0" w:sz="0" w:val="nil"/>
                <w:between w:space="0" w:sz="0" w:val="nil"/>
              </w:pBdr>
              <w:spacing w:before="9" w:line="240" w:lineRule="auto"/>
              <w:ind w:left="115" w:firstLine="0"/>
              <w:rPr>
                <w:rFonts w:ascii="Calibri" w:cs="Calibri" w:eastAsia="Calibri" w:hAnsi="Calibri"/>
                <w:b w:val="1"/>
                <w:bCs w:val="1"/>
                <w:color w:val="000000"/>
                <w:sz w:val="19"/>
                <w:szCs w:val="19"/>
              </w:rPr>
            </w:pPr>
            <w:r w:rsidDel="00000000" w:rsidR="00000000" w:rsidRPr="00000000">
              <w:rPr>
                <w:rFonts w:ascii="Calibri" w:cs="Calibri" w:eastAsia="Calibri" w:hAnsi="Calibri"/>
                <w:b w:val="1"/>
                <w:bCs w:val="1"/>
                <w:color w:val="000000"/>
                <w:sz w:val="19"/>
                <w:szCs w:val="19"/>
                <w:rtl w:val="0"/>
              </w:rPr>
              <w:t xml:space="preserve">for Review:</w:t>
            </w:r>
          </w:p>
        </w:tc>
        <w:tc>
          <w:tcPr>
            <w:gridSpan w:val="2"/>
            <w:shd w:fill="auto" w:val="clear"/>
            <w:tcMar>
              <w:top w:w="100.0" w:type="dxa"/>
              <w:left w:w="100.0" w:type="dxa"/>
              <w:bottom w:w="100.0" w:type="dxa"/>
              <w:right w:w="100.0" w:type="dxa"/>
            </w:tcMar>
          </w:tcPr>
          <w:p w:rsidR="00000000" w:rsidDel="00000000" w:rsidP="00000000" w:rsidRDefault="00000000" w:rsidRPr="00000000" w14:paraId="000003C7">
            <w:pPr>
              <w:widowControl w:val="0"/>
              <w:pBdr>
                <w:top w:space="0" w:sz="0" w:val="nil"/>
                <w:left w:space="0" w:sz="0" w:val="nil"/>
                <w:bottom w:space="0" w:sz="0" w:val="nil"/>
                <w:right w:space="0" w:sz="0" w:val="nil"/>
                <w:between w:space="0" w:sz="0" w:val="nil"/>
              </w:pBdr>
              <w:spacing w:line="240" w:lineRule="auto"/>
              <w:ind w:left="126" w:firstLine="0"/>
              <w:rPr>
                <w:rFonts w:ascii="Calibri" w:cs="Calibri" w:eastAsia="Calibri" w:hAnsi="Calibri"/>
                <w:b w:val="1"/>
                <w:bCs w:val="1"/>
                <w:color w:val="000000"/>
                <w:sz w:val="19"/>
                <w:szCs w:val="19"/>
              </w:rPr>
            </w:pPr>
            <w:r w:rsidDel="00000000" w:rsidR="00000000" w:rsidRPr="00000000">
              <w:rPr>
                <w:rFonts w:ascii="Calibri" w:cs="Calibri" w:eastAsia="Calibri" w:hAnsi="Calibri"/>
                <w:b w:val="1"/>
                <w:bCs w:val="1"/>
                <w:color w:val="000000"/>
                <w:sz w:val="19"/>
                <w:szCs w:val="19"/>
                <w:rtl w:val="0"/>
              </w:rPr>
              <w:t xml:space="preserve">Review </w:t>
            </w:r>
          </w:p>
          <w:p w:rsidR="00000000" w:rsidDel="00000000" w:rsidP="00000000" w:rsidRDefault="00000000" w:rsidRPr="00000000" w14:paraId="000003C8">
            <w:pPr>
              <w:widowControl w:val="0"/>
              <w:pBdr>
                <w:top w:space="0" w:sz="0" w:val="nil"/>
                <w:left w:space="0" w:sz="0" w:val="nil"/>
                <w:bottom w:space="0" w:sz="0" w:val="nil"/>
                <w:right w:space="0" w:sz="0" w:val="nil"/>
                <w:between w:space="0" w:sz="0" w:val="nil"/>
              </w:pBdr>
              <w:spacing w:before="9" w:line="240" w:lineRule="auto"/>
              <w:ind w:left="126" w:firstLine="0"/>
              <w:rPr>
                <w:rFonts w:ascii="Calibri" w:cs="Calibri" w:eastAsia="Calibri" w:hAnsi="Calibri"/>
                <w:b w:val="1"/>
                <w:bCs w:val="1"/>
                <w:color w:val="000000"/>
                <w:sz w:val="19"/>
                <w:szCs w:val="19"/>
              </w:rPr>
            </w:pPr>
            <w:r w:rsidDel="00000000" w:rsidR="00000000" w:rsidRPr="00000000">
              <w:rPr>
                <w:rFonts w:ascii="Calibri" w:cs="Calibri" w:eastAsia="Calibri" w:hAnsi="Calibri"/>
                <w:b w:val="1"/>
                <w:bCs w:val="1"/>
                <w:color w:val="000000"/>
                <w:sz w:val="19"/>
                <w:szCs w:val="19"/>
                <w:rtl w:val="0"/>
              </w:rPr>
              <w:t xml:space="preserve">Date:</w:t>
            </w:r>
          </w:p>
        </w:tc>
      </w:tr>
      <w:tr>
        <w:trPr>
          <w:cantSplit w:val="0"/>
          <w:trHeight w:val="835" w:hRule="atLeast"/>
          <w:tblHeader w:val="0"/>
        </w:trPr>
        <w:tc>
          <w:tcPr>
            <w:gridSpan w:val="8"/>
            <w:shd w:fill="auto" w:val="clear"/>
            <w:tcMar>
              <w:top w:w="100.0" w:type="dxa"/>
              <w:left w:w="100.0" w:type="dxa"/>
              <w:bottom w:w="100.0" w:type="dxa"/>
              <w:right w:w="100.0" w:type="dxa"/>
            </w:tcMar>
          </w:tcPr>
          <w:p w:rsidR="00000000" w:rsidDel="00000000" w:rsidP="00000000" w:rsidRDefault="00000000" w:rsidRPr="00000000" w14:paraId="000003CA">
            <w:pPr>
              <w:widowControl w:val="0"/>
              <w:pBdr>
                <w:top w:space="0" w:sz="0" w:val="nil"/>
                <w:left w:space="0" w:sz="0" w:val="nil"/>
                <w:bottom w:space="0" w:sz="0" w:val="nil"/>
                <w:right w:space="0" w:sz="0" w:val="nil"/>
                <w:between w:space="0" w:sz="0" w:val="nil"/>
              </w:pBdr>
              <w:spacing w:line="240" w:lineRule="auto"/>
              <w:ind w:left="116" w:firstLine="0"/>
              <w:rPr>
                <w:rFonts w:ascii="Calibri" w:cs="Calibri" w:eastAsia="Calibri" w:hAnsi="Calibri"/>
                <w:b w:val="1"/>
                <w:bCs w:val="1"/>
                <w:color w:val="000000"/>
                <w:sz w:val="19"/>
                <w:szCs w:val="19"/>
              </w:rPr>
            </w:pPr>
            <w:r w:rsidDel="00000000" w:rsidR="00000000" w:rsidRPr="00000000">
              <w:rPr>
                <w:rFonts w:ascii="Calibri" w:cs="Calibri" w:eastAsia="Calibri" w:hAnsi="Calibri"/>
                <w:b w:val="1"/>
                <w:bCs w:val="1"/>
                <w:color w:val="000000"/>
                <w:sz w:val="19"/>
                <w:szCs w:val="19"/>
                <w:rtl w:val="0"/>
              </w:rPr>
              <w:t xml:space="preserve">What has been most successful and why?</w:t>
            </w:r>
          </w:p>
        </w:tc>
      </w:tr>
      <w:tr>
        <w:trPr>
          <w:cantSplit w:val="0"/>
          <w:trHeight w:val="1123" w:hRule="atLeast"/>
          <w:tblHeader w:val="0"/>
        </w:trPr>
        <w:tc>
          <w:tcPr>
            <w:gridSpan w:val="8"/>
            <w:shd w:fill="auto" w:val="clear"/>
            <w:tcMar>
              <w:top w:w="100.0" w:type="dxa"/>
              <w:left w:w="100.0" w:type="dxa"/>
              <w:bottom w:w="100.0" w:type="dxa"/>
              <w:right w:w="100.0" w:type="dxa"/>
            </w:tcMar>
          </w:tcPr>
          <w:p w:rsidR="00000000" w:rsidDel="00000000" w:rsidP="00000000" w:rsidRDefault="00000000" w:rsidRPr="00000000" w14:paraId="000003D2">
            <w:pPr>
              <w:widowControl w:val="0"/>
              <w:spacing w:after="120" w:before="120" w:line="240" w:lineRule="auto"/>
              <w:ind w:left="120" w:right="40" w:firstLine="0"/>
              <w:rPr>
                <w:rFonts w:ascii="Calibri" w:cs="Calibri" w:eastAsia="Calibri" w:hAnsi="Calibri"/>
                <w:b w:val="1"/>
                <w:bCs w:val="1"/>
                <w:color w:val="231f20"/>
                <w:sz w:val="20"/>
                <w:szCs w:val="20"/>
              </w:rPr>
            </w:pPr>
            <w:r w:rsidDel="00000000" w:rsidR="00000000" w:rsidRPr="00000000">
              <w:rPr>
                <w:rFonts w:ascii="Calibri" w:cs="Calibri" w:eastAsia="Calibri" w:hAnsi="Calibri"/>
                <w:b w:val="1"/>
                <w:bCs w:val="1"/>
                <w:color w:val="231f20"/>
                <w:sz w:val="20"/>
                <w:szCs w:val="20"/>
                <w:rtl w:val="0"/>
              </w:rPr>
              <w:t xml:space="preserve">Since the start of the plan, has anything changed in relation to the original concerns? If so, what are these changes, and what have we learned from them?</w:t>
            </w:r>
          </w:p>
          <w:p w:rsidR="00000000" w:rsidDel="00000000" w:rsidP="00000000" w:rsidRDefault="00000000" w:rsidRPr="00000000" w14:paraId="000003D3">
            <w:pPr>
              <w:widowControl w:val="0"/>
              <w:pBdr>
                <w:top w:space="0" w:sz="0" w:val="nil"/>
                <w:left w:space="0" w:sz="0" w:val="nil"/>
                <w:bottom w:space="0" w:sz="0" w:val="nil"/>
                <w:right w:space="0" w:sz="0" w:val="nil"/>
                <w:between w:space="0" w:sz="0" w:val="nil"/>
              </w:pBdr>
              <w:spacing w:line="240" w:lineRule="auto"/>
              <w:ind w:left="116" w:firstLine="0"/>
              <w:rPr>
                <w:rFonts w:ascii="Calibri" w:cs="Calibri" w:eastAsia="Calibri" w:hAnsi="Calibri"/>
                <w:b w:val="1"/>
                <w:bCs w:val="1"/>
                <w:sz w:val="19"/>
                <w:szCs w:val="19"/>
              </w:rPr>
            </w:pPr>
            <w:r w:rsidDel="00000000" w:rsidR="00000000" w:rsidRPr="00000000">
              <w:rPr>
                <w:rtl w:val="0"/>
              </w:rPr>
            </w:r>
          </w:p>
        </w:tc>
      </w:tr>
      <w:tr>
        <w:trPr>
          <w:cantSplit w:val="0"/>
          <w:trHeight w:val="1414" w:hRule="atLeast"/>
          <w:tblHeader w:val="0"/>
        </w:trPr>
        <w:tc>
          <w:tcPr>
            <w:gridSpan w:val="8"/>
            <w:shd w:fill="auto" w:val="clear"/>
            <w:tcMar>
              <w:top w:w="100.0" w:type="dxa"/>
              <w:left w:w="100.0" w:type="dxa"/>
              <w:bottom w:w="100.0" w:type="dxa"/>
              <w:right w:w="100.0" w:type="dxa"/>
            </w:tcMar>
          </w:tcPr>
          <w:p w:rsidR="00000000" w:rsidDel="00000000" w:rsidP="00000000" w:rsidRDefault="00000000" w:rsidRPr="00000000" w14:paraId="000003DB">
            <w:pPr>
              <w:widowControl w:val="0"/>
              <w:spacing w:after="120" w:before="120" w:line="240" w:lineRule="auto"/>
              <w:ind w:left="120" w:right="40" w:firstLine="0"/>
              <w:rPr>
                <w:rFonts w:ascii="Calibri" w:cs="Calibri" w:eastAsia="Calibri" w:hAnsi="Calibri"/>
                <w:b w:val="1"/>
                <w:bCs w:val="1"/>
                <w:color w:val="231f20"/>
                <w:sz w:val="20"/>
                <w:szCs w:val="20"/>
              </w:rPr>
            </w:pPr>
            <w:r w:rsidDel="00000000" w:rsidR="00000000" w:rsidRPr="00000000">
              <w:rPr>
                <w:rFonts w:ascii="Calibri" w:cs="Calibri" w:eastAsia="Calibri" w:hAnsi="Calibri"/>
                <w:b w:val="1"/>
                <w:bCs w:val="1"/>
                <w:color w:val="231f20"/>
                <w:sz w:val="20"/>
                <w:szCs w:val="20"/>
                <w:rtl w:val="0"/>
              </w:rPr>
              <w:t xml:space="preserve">Have the child's needs changed since the start of the plan, and if so how?</w:t>
            </w:r>
          </w:p>
          <w:p w:rsidR="00000000" w:rsidDel="00000000" w:rsidP="00000000" w:rsidRDefault="00000000" w:rsidRPr="00000000" w14:paraId="000003DC">
            <w:pPr>
              <w:widowControl w:val="0"/>
              <w:pBdr>
                <w:top w:space="0" w:sz="0" w:val="nil"/>
                <w:left w:space="0" w:sz="0" w:val="nil"/>
                <w:bottom w:space="0" w:sz="0" w:val="nil"/>
                <w:right w:space="0" w:sz="0" w:val="nil"/>
                <w:between w:space="0" w:sz="0" w:val="nil"/>
              </w:pBdr>
              <w:spacing w:line="240" w:lineRule="auto"/>
              <w:ind w:left="116" w:firstLine="0"/>
              <w:rPr>
                <w:rFonts w:ascii="Calibri" w:cs="Calibri" w:eastAsia="Calibri" w:hAnsi="Calibri"/>
                <w:b w:val="1"/>
                <w:bCs w:val="1"/>
                <w:sz w:val="19"/>
                <w:szCs w:val="19"/>
              </w:rPr>
            </w:pPr>
            <w:r w:rsidDel="00000000" w:rsidR="00000000" w:rsidRPr="00000000">
              <w:rPr>
                <w:rtl w:val="0"/>
              </w:rPr>
            </w:r>
          </w:p>
        </w:tc>
      </w:tr>
      <w:tr>
        <w:trPr>
          <w:cantSplit w:val="0"/>
          <w:trHeight w:val="1701" w:hRule="atLeast"/>
          <w:tblHeader w:val="0"/>
        </w:trPr>
        <w:tc>
          <w:tcPr>
            <w:gridSpan w:val="8"/>
            <w:shd w:fill="auto" w:val="clear"/>
            <w:tcMar>
              <w:top w:w="100.0" w:type="dxa"/>
              <w:left w:w="100.0" w:type="dxa"/>
              <w:bottom w:w="100.0" w:type="dxa"/>
              <w:right w:w="100.0" w:type="dxa"/>
            </w:tcMar>
          </w:tcPr>
          <w:p w:rsidR="00000000" w:rsidDel="00000000" w:rsidP="00000000" w:rsidRDefault="00000000" w:rsidRPr="00000000" w14:paraId="000003E4">
            <w:pPr>
              <w:widowControl w:val="0"/>
              <w:pBdr>
                <w:top w:space="0" w:sz="0" w:val="nil"/>
                <w:left w:space="0" w:sz="0" w:val="nil"/>
                <w:bottom w:space="0" w:sz="0" w:val="nil"/>
                <w:right w:space="0" w:sz="0" w:val="nil"/>
                <w:between w:space="0" w:sz="0" w:val="nil"/>
              </w:pBdr>
              <w:spacing w:line="240" w:lineRule="auto"/>
              <w:ind w:left="114" w:firstLine="0"/>
              <w:rPr>
                <w:rFonts w:ascii="Calibri" w:cs="Calibri" w:eastAsia="Calibri" w:hAnsi="Calibri"/>
                <w:b w:val="1"/>
                <w:bCs w:val="1"/>
                <w:color w:val="000000"/>
                <w:sz w:val="19"/>
                <w:szCs w:val="19"/>
              </w:rPr>
            </w:pPr>
            <w:r w:rsidDel="00000000" w:rsidR="00000000" w:rsidRPr="00000000">
              <w:rPr>
                <w:rFonts w:ascii="Calibri" w:cs="Calibri" w:eastAsia="Calibri" w:hAnsi="Calibri"/>
                <w:b w:val="1"/>
                <w:bCs w:val="1"/>
                <w:sz w:val="19"/>
                <w:szCs w:val="19"/>
                <w:rtl w:val="0"/>
              </w:rPr>
              <w:t xml:space="preserve">R</w:t>
            </w:r>
            <w:r w:rsidDel="00000000" w:rsidR="00000000" w:rsidRPr="00000000">
              <w:rPr>
                <w:rFonts w:ascii="Calibri" w:cs="Calibri" w:eastAsia="Calibri" w:hAnsi="Calibri"/>
                <w:b w:val="1"/>
                <w:bCs w:val="1"/>
                <w:color w:val="000000"/>
                <w:sz w:val="19"/>
                <w:szCs w:val="19"/>
                <w:rtl w:val="0"/>
              </w:rPr>
              <w:t xml:space="preserve">ecommended future actions - what, how, who, when?</w:t>
            </w:r>
          </w:p>
        </w:tc>
      </w:tr>
      <w:tr>
        <w:trPr>
          <w:cantSplit w:val="0"/>
          <w:trHeight w:val="544" w:hRule="atLeast"/>
          <w:tblHeader w:val="0"/>
        </w:trPr>
        <w:tc>
          <w:tcPr>
            <w:gridSpan w:val="8"/>
            <w:shd w:fill="auto" w:val="clear"/>
            <w:tcMar>
              <w:top w:w="100.0" w:type="dxa"/>
              <w:left w:w="100.0" w:type="dxa"/>
              <w:bottom w:w="100.0" w:type="dxa"/>
              <w:right w:w="100.0" w:type="dxa"/>
            </w:tcMar>
          </w:tcPr>
          <w:p w:rsidR="00000000" w:rsidDel="00000000" w:rsidP="00000000" w:rsidRDefault="00000000" w:rsidRPr="00000000" w14:paraId="000003EC">
            <w:pPr>
              <w:widowControl w:val="0"/>
              <w:pBdr>
                <w:top w:space="0" w:sz="0" w:val="nil"/>
                <w:left w:space="0" w:sz="0" w:val="nil"/>
                <w:bottom w:space="0" w:sz="0" w:val="nil"/>
                <w:right w:space="0" w:sz="0" w:val="nil"/>
                <w:between w:space="0" w:sz="0" w:val="nil"/>
              </w:pBdr>
              <w:spacing w:line="240" w:lineRule="auto"/>
              <w:ind w:left="118" w:firstLine="0"/>
              <w:rPr>
                <w:rFonts w:ascii="Calibri" w:cs="Calibri" w:eastAsia="Calibri" w:hAnsi="Calibri"/>
                <w:b w:val="1"/>
                <w:bCs w:val="1"/>
                <w:color w:val="000000"/>
                <w:sz w:val="19"/>
                <w:szCs w:val="19"/>
              </w:rPr>
            </w:pPr>
            <w:r w:rsidDel="00000000" w:rsidR="00000000" w:rsidRPr="00000000">
              <w:rPr>
                <w:rFonts w:ascii="Calibri" w:cs="Calibri" w:eastAsia="Calibri" w:hAnsi="Calibri"/>
                <w:b w:val="1"/>
                <w:bCs w:val="1"/>
                <w:sz w:val="19"/>
                <w:szCs w:val="19"/>
                <w:rtl w:val="0"/>
              </w:rPr>
              <w:t xml:space="preserve">Child’s View/ </w:t>
            </w:r>
            <w:r w:rsidDel="00000000" w:rsidR="00000000" w:rsidRPr="00000000">
              <w:rPr>
                <w:rFonts w:ascii="Calibri" w:cs="Calibri" w:eastAsia="Calibri" w:hAnsi="Calibri"/>
                <w:b w:val="1"/>
                <w:bCs w:val="1"/>
                <w:color w:val="000000"/>
                <w:sz w:val="19"/>
                <w:szCs w:val="19"/>
                <w:rtl w:val="0"/>
              </w:rPr>
              <w:t xml:space="preserve">Student’s comment:</w:t>
            </w:r>
          </w:p>
        </w:tc>
      </w:tr>
      <w:tr>
        <w:trPr>
          <w:cantSplit w:val="0"/>
          <w:trHeight w:val="544" w:hRule="atLeast"/>
          <w:tblHeader w:val="0"/>
        </w:trPr>
        <w:tc>
          <w:tcPr>
            <w:gridSpan w:val="8"/>
            <w:shd w:fill="auto" w:val="clear"/>
            <w:tcMar>
              <w:top w:w="100.0" w:type="dxa"/>
              <w:left w:w="100.0" w:type="dxa"/>
              <w:bottom w:w="100.0" w:type="dxa"/>
              <w:right w:w="100.0" w:type="dxa"/>
            </w:tcMar>
          </w:tcPr>
          <w:p w:rsidR="00000000" w:rsidDel="00000000" w:rsidP="00000000" w:rsidRDefault="00000000" w:rsidRPr="00000000" w14:paraId="000003F4">
            <w:pPr>
              <w:widowControl w:val="0"/>
              <w:pBdr>
                <w:top w:space="0" w:sz="0" w:val="nil"/>
                <w:left w:space="0" w:sz="0" w:val="nil"/>
                <w:bottom w:space="0" w:sz="0" w:val="nil"/>
                <w:right w:space="0" w:sz="0" w:val="nil"/>
                <w:between w:space="0" w:sz="0" w:val="nil"/>
              </w:pBdr>
              <w:spacing w:line="240" w:lineRule="auto"/>
              <w:ind w:left="126" w:firstLine="0"/>
              <w:rPr>
                <w:rFonts w:ascii="Calibri" w:cs="Calibri" w:eastAsia="Calibri" w:hAnsi="Calibri"/>
                <w:b w:val="1"/>
                <w:bCs w:val="1"/>
                <w:color w:val="000000"/>
                <w:sz w:val="19"/>
                <w:szCs w:val="19"/>
              </w:rPr>
            </w:pPr>
            <w:r w:rsidDel="00000000" w:rsidR="00000000" w:rsidRPr="00000000">
              <w:rPr>
                <w:rFonts w:ascii="Calibri" w:cs="Calibri" w:eastAsia="Calibri" w:hAnsi="Calibri"/>
                <w:b w:val="1"/>
                <w:bCs w:val="1"/>
                <w:color w:val="000000"/>
                <w:sz w:val="19"/>
                <w:szCs w:val="19"/>
                <w:rtl w:val="0"/>
              </w:rPr>
              <w:t xml:space="preserve">Parent/Guardian’s View/ comment:</w:t>
            </w:r>
          </w:p>
        </w:tc>
      </w:tr>
      <w:tr>
        <w:trPr>
          <w:cantSplit w:val="0"/>
          <w:trHeight w:val="1191" w:hRule="atLeast"/>
          <w:tblHeader w:val="0"/>
        </w:trPr>
        <w:tc>
          <w:tcPr>
            <w:gridSpan w:val="8"/>
            <w:shd w:fill="auto" w:val="clear"/>
            <w:tcMar>
              <w:top w:w="100.0" w:type="dxa"/>
              <w:left w:w="100.0" w:type="dxa"/>
              <w:bottom w:w="100.0" w:type="dxa"/>
              <w:right w:w="100.0" w:type="dxa"/>
            </w:tcMar>
          </w:tcPr>
          <w:p w:rsidR="00000000" w:rsidDel="00000000" w:rsidP="00000000" w:rsidRDefault="00000000" w:rsidRPr="00000000" w14:paraId="000003FC">
            <w:pPr>
              <w:widowControl w:val="0"/>
              <w:pBdr>
                <w:top w:space="0" w:sz="0" w:val="nil"/>
                <w:left w:space="0" w:sz="0" w:val="nil"/>
                <w:bottom w:space="0" w:sz="0" w:val="nil"/>
                <w:right w:space="0" w:sz="0" w:val="nil"/>
                <w:between w:space="0" w:sz="0" w:val="nil"/>
              </w:pBdr>
              <w:spacing w:line="240" w:lineRule="auto"/>
              <w:ind w:left="118" w:firstLine="0"/>
              <w:rPr>
                <w:rFonts w:ascii="Calibri" w:cs="Calibri" w:eastAsia="Calibri" w:hAnsi="Calibri"/>
                <w:b w:val="1"/>
                <w:bCs w:val="1"/>
                <w:color w:val="000000"/>
                <w:sz w:val="19"/>
                <w:szCs w:val="19"/>
              </w:rPr>
            </w:pPr>
            <w:r w:rsidDel="00000000" w:rsidR="00000000" w:rsidRPr="00000000">
              <w:rPr>
                <w:rFonts w:ascii="Calibri" w:cs="Calibri" w:eastAsia="Calibri" w:hAnsi="Calibri"/>
                <w:b w:val="1"/>
                <w:bCs w:val="1"/>
                <w:color w:val="000000"/>
                <w:sz w:val="19"/>
                <w:szCs w:val="19"/>
                <w:rtl w:val="0"/>
              </w:rPr>
              <w:t xml:space="preserve">Signed: </w:t>
            </w:r>
          </w:p>
          <w:p w:rsidR="00000000" w:rsidDel="00000000" w:rsidP="00000000" w:rsidRDefault="00000000" w:rsidRPr="00000000" w14:paraId="000003FD">
            <w:pPr>
              <w:widowControl w:val="0"/>
              <w:pBdr>
                <w:top w:space="0" w:sz="0" w:val="nil"/>
                <w:left w:space="0" w:sz="0" w:val="nil"/>
                <w:bottom w:space="0" w:sz="0" w:val="nil"/>
                <w:right w:space="0" w:sz="0" w:val="nil"/>
                <w:between w:space="0" w:sz="0" w:val="nil"/>
              </w:pBdr>
              <w:spacing w:before="10" w:line="696" w:lineRule="auto"/>
              <w:ind w:left="113" w:right="466" w:firstLine="0"/>
              <w:jc w:val="center"/>
              <w:rPr>
                <w:rFonts w:ascii="Calibri" w:cs="Calibri" w:eastAsia="Calibri" w:hAnsi="Calibri"/>
                <w:b w:val="1"/>
                <w:bCs w:val="1"/>
                <w:color w:val="000000"/>
                <w:sz w:val="19"/>
                <w:szCs w:val="19"/>
              </w:rPr>
            </w:pPr>
            <w:r w:rsidDel="00000000" w:rsidR="00000000" w:rsidRPr="00000000">
              <w:rPr>
                <w:rFonts w:ascii="Calibri" w:cs="Calibri" w:eastAsia="Calibri" w:hAnsi="Calibri"/>
                <w:b w:val="1"/>
                <w:bCs w:val="1"/>
                <w:color w:val="000000"/>
                <w:sz w:val="19"/>
                <w:szCs w:val="19"/>
                <w:rtl w:val="0"/>
              </w:rPr>
              <w:t xml:space="preserve">Parent(s): ____________________________________________________________________________ Teacher(s): ___________________________________________________________________________</w:t>
            </w:r>
          </w:p>
        </w:tc>
      </w:tr>
      <w:tr>
        <w:trPr>
          <w:cantSplit w:val="0"/>
          <w:trHeight w:val="254" w:hRule="atLeast"/>
          <w:tblHeader w:val="0"/>
        </w:trPr>
        <w:tc>
          <w:tcPr>
            <w:gridSpan w:val="8"/>
            <w:shd w:fill="auto" w:val="clear"/>
            <w:tcMar>
              <w:top w:w="100.0" w:type="dxa"/>
              <w:left w:w="100.0" w:type="dxa"/>
              <w:bottom w:w="100.0" w:type="dxa"/>
              <w:right w:w="100.0" w:type="dxa"/>
            </w:tcMar>
          </w:tcPr>
          <w:p w:rsidR="00000000" w:rsidDel="00000000" w:rsidP="00000000" w:rsidRDefault="00000000" w:rsidRPr="00000000" w14:paraId="00000405">
            <w:pPr>
              <w:widowControl w:val="0"/>
              <w:pBdr>
                <w:top w:space="0" w:sz="0" w:val="nil"/>
                <w:left w:space="0" w:sz="0" w:val="nil"/>
                <w:bottom w:space="0" w:sz="0" w:val="nil"/>
                <w:right w:space="0" w:sz="0" w:val="nil"/>
                <w:between w:space="0" w:sz="0" w:val="nil"/>
              </w:pBdr>
              <w:spacing w:line="240" w:lineRule="auto"/>
              <w:ind w:left="120" w:firstLine="0"/>
              <w:rPr>
                <w:rFonts w:ascii="Calibri" w:cs="Calibri" w:eastAsia="Calibri" w:hAnsi="Calibri"/>
                <w:b w:val="1"/>
                <w:bCs w:val="1"/>
                <w:color w:val="000000"/>
                <w:sz w:val="19"/>
                <w:szCs w:val="19"/>
              </w:rPr>
            </w:pPr>
            <w:r w:rsidDel="00000000" w:rsidR="00000000" w:rsidRPr="00000000">
              <w:rPr>
                <w:rFonts w:ascii="Calibri" w:cs="Calibri" w:eastAsia="Calibri" w:hAnsi="Calibri"/>
                <w:b w:val="1"/>
                <w:bCs w:val="1"/>
                <w:color w:val="000000"/>
                <w:sz w:val="19"/>
                <w:szCs w:val="19"/>
                <w:rtl w:val="0"/>
              </w:rPr>
              <w:t xml:space="preserve">Outcome of Review:</w:t>
            </w:r>
          </w:p>
        </w:tc>
      </w:tr>
      <w:tr>
        <w:trPr>
          <w:cantSplit w:val="0"/>
          <w:trHeight w:val="89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40D">
            <w:pPr>
              <w:widowControl w:val="0"/>
              <w:pBdr>
                <w:top w:space="0" w:sz="0" w:val="nil"/>
                <w:left w:space="0" w:sz="0" w:val="nil"/>
                <w:bottom w:space="0" w:sz="0" w:val="nil"/>
                <w:right w:space="0" w:sz="0" w:val="nil"/>
                <w:between w:space="0" w:sz="0" w:val="nil"/>
              </w:pBdr>
              <w:spacing w:line="240" w:lineRule="auto"/>
              <w:ind w:left="125" w:firstLine="0"/>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color w:val="000000"/>
                <w:sz w:val="18"/>
                <w:szCs w:val="18"/>
                <w:rtl w:val="0"/>
              </w:rPr>
              <w:t xml:space="preserve">New School  </w:t>
            </w:r>
          </w:p>
          <w:p w:rsidR="00000000" w:rsidDel="00000000" w:rsidP="00000000" w:rsidRDefault="00000000" w:rsidRPr="00000000" w14:paraId="0000040E">
            <w:pPr>
              <w:widowControl w:val="0"/>
              <w:pBdr>
                <w:top w:space="0" w:sz="0" w:val="nil"/>
                <w:left w:space="0" w:sz="0" w:val="nil"/>
                <w:bottom w:space="0" w:sz="0" w:val="nil"/>
                <w:right w:space="0" w:sz="0" w:val="nil"/>
                <w:between w:space="0" w:sz="0" w:val="nil"/>
              </w:pBdr>
              <w:spacing w:before="10" w:line="242" w:lineRule="auto"/>
              <w:ind w:left="123" w:right="252" w:hanging="5"/>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color w:val="000000"/>
                <w:sz w:val="18"/>
                <w:szCs w:val="18"/>
                <w:rtl w:val="0"/>
              </w:rPr>
              <w:t xml:space="preserve">Support Plan to  be agreed </w:t>
            </w:r>
          </w:p>
        </w:tc>
        <w:tc>
          <w:tcPr>
            <w:shd w:fill="auto" w:val="clear"/>
            <w:tcMar>
              <w:top w:w="100.0" w:type="dxa"/>
              <w:left w:w="100.0" w:type="dxa"/>
              <w:bottom w:w="100.0" w:type="dxa"/>
              <w:right w:w="100.0" w:type="dxa"/>
            </w:tcMar>
          </w:tcPr>
          <w:p w:rsidR="00000000" w:rsidDel="00000000" w:rsidP="00000000" w:rsidRDefault="00000000" w:rsidRPr="00000000" w14:paraId="0000040F">
            <w:pPr>
              <w:widowControl w:val="0"/>
              <w:pBdr>
                <w:top w:space="0" w:sz="0" w:val="nil"/>
                <w:left w:space="0" w:sz="0" w:val="nil"/>
                <w:bottom w:space="0" w:sz="0" w:val="nil"/>
                <w:right w:space="0" w:sz="0" w:val="nil"/>
                <w:between w:space="0" w:sz="0" w:val="nil"/>
              </w:pBdr>
              <w:spacing w:line="240" w:lineRule="auto"/>
              <w:jc w:val="center"/>
              <w:rPr>
                <w:color w:val="000000"/>
                <w:sz w:val="18"/>
                <w:szCs w:val="18"/>
              </w:rPr>
            </w:pPr>
            <w:r w:rsidDel="00000000" w:rsidR="00000000" w:rsidRPr="00000000">
              <w:rPr>
                <w:color w:val="000000"/>
                <w:sz w:val="18"/>
                <w:szCs w:val="18"/>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410">
            <w:pPr>
              <w:widowControl w:val="0"/>
              <w:pBdr>
                <w:top w:space="0" w:sz="0" w:val="nil"/>
                <w:left w:space="0" w:sz="0" w:val="nil"/>
                <w:bottom w:space="0" w:sz="0" w:val="nil"/>
                <w:right w:space="0" w:sz="0" w:val="nil"/>
                <w:between w:space="0" w:sz="0" w:val="nil"/>
              </w:pBdr>
              <w:spacing w:line="240" w:lineRule="auto"/>
              <w:ind w:left="125" w:firstLine="0"/>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color w:val="000000"/>
                <w:sz w:val="18"/>
                <w:szCs w:val="18"/>
                <w:rtl w:val="0"/>
              </w:rPr>
              <w:t xml:space="preserve">Revert to  </w:t>
            </w:r>
          </w:p>
          <w:p w:rsidR="00000000" w:rsidDel="00000000" w:rsidP="00000000" w:rsidRDefault="00000000" w:rsidRPr="00000000" w14:paraId="00000411">
            <w:pPr>
              <w:widowControl w:val="0"/>
              <w:pBdr>
                <w:top w:space="0" w:sz="0" w:val="nil"/>
                <w:left w:space="0" w:sz="0" w:val="nil"/>
                <w:bottom w:space="0" w:sz="0" w:val="nil"/>
                <w:right w:space="0" w:sz="0" w:val="nil"/>
                <w:between w:space="0" w:sz="0" w:val="nil"/>
              </w:pBdr>
              <w:spacing w:before="10" w:line="242" w:lineRule="auto"/>
              <w:ind w:left="125" w:right="83" w:hanging="5"/>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color w:val="000000"/>
                <w:sz w:val="18"/>
                <w:szCs w:val="18"/>
                <w:rtl w:val="0"/>
              </w:rPr>
              <w:t xml:space="preserve">Classroom Support  Process </w:t>
            </w:r>
          </w:p>
        </w:tc>
        <w:tc>
          <w:tcPr>
            <w:shd w:fill="auto" w:val="clear"/>
            <w:tcMar>
              <w:top w:w="100.0" w:type="dxa"/>
              <w:left w:w="100.0" w:type="dxa"/>
              <w:bottom w:w="100.0" w:type="dxa"/>
              <w:right w:w="100.0" w:type="dxa"/>
            </w:tcMar>
          </w:tcPr>
          <w:p w:rsidR="00000000" w:rsidDel="00000000" w:rsidP="00000000" w:rsidRDefault="00000000" w:rsidRPr="00000000" w14:paraId="00000412">
            <w:pPr>
              <w:widowControl w:val="0"/>
              <w:pBdr>
                <w:top w:space="0" w:sz="0" w:val="nil"/>
                <w:left w:space="0" w:sz="0" w:val="nil"/>
                <w:bottom w:space="0" w:sz="0" w:val="nil"/>
                <w:right w:space="0" w:sz="0" w:val="nil"/>
                <w:between w:space="0" w:sz="0" w:val="nil"/>
              </w:pBdr>
              <w:spacing w:line="240" w:lineRule="auto"/>
              <w:jc w:val="center"/>
              <w:rPr>
                <w:color w:val="000000"/>
                <w:sz w:val="18"/>
                <w:szCs w:val="18"/>
              </w:rPr>
            </w:pPr>
            <w:r w:rsidDel="00000000" w:rsidR="00000000" w:rsidRPr="00000000">
              <w:rPr>
                <w:color w:val="000000"/>
                <w:sz w:val="18"/>
                <w:szCs w:val="18"/>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413">
            <w:pPr>
              <w:widowControl w:val="0"/>
              <w:pBdr>
                <w:top w:space="0" w:sz="0" w:val="nil"/>
                <w:left w:space="0" w:sz="0" w:val="nil"/>
                <w:bottom w:space="0" w:sz="0" w:val="nil"/>
                <w:right w:space="0" w:sz="0" w:val="nil"/>
                <w:between w:space="0" w:sz="0" w:val="nil"/>
              </w:pBdr>
              <w:spacing w:line="245" w:lineRule="auto"/>
              <w:ind w:left="122" w:right="202" w:hanging="5.9999999999999964"/>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color w:val="000000"/>
                <w:sz w:val="18"/>
                <w:szCs w:val="18"/>
                <w:rtl w:val="0"/>
              </w:rPr>
              <w:t xml:space="preserve">School Support Plus  Process to be  </w:t>
            </w:r>
          </w:p>
          <w:p w:rsidR="00000000" w:rsidDel="00000000" w:rsidP="00000000" w:rsidRDefault="00000000" w:rsidRPr="00000000" w14:paraId="00000414">
            <w:pPr>
              <w:widowControl w:val="0"/>
              <w:pBdr>
                <w:top w:space="0" w:sz="0" w:val="nil"/>
                <w:left w:space="0" w:sz="0" w:val="nil"/>
                <w:bottom w:space="0" w:sz="0" w:val="nil"/>
                <w:right w:space="0" w:sz="0" w:val="nil"/>
                <w:between w:space="0" w:sz="0" w:val="nil"/>
              </w:pBdr>
              <w:spacing w:before="4" w:line="240" w:lineRule="auto"/>
              <w:ind w:left="119" w:firstLine="0"/>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color w:val="000000"/>
                <w:sz w:val="18"/>
                <w:szCs w:val="18"/>
                <w:rtl w:val="0"/>
              </w:rPr>
              <w:t xml:space="preserve">initiated </w:t>
            </w:r>
          </w:p>
        </w:tc>
        <w:tc>
          <w:tcPr>
            <w:shd w:fill="auto" w:val="clear"/>
            <w:tcMar>
              <w:top w:w="100.0" w:type="dxa"/>
              <w:left w:w="100.0" w:type="dxa"/>
              <w:bottom w:w="100.0" w:type="dxa"/>
              <w:right w:w="100.0" w:type="dxa"/>
            </w:tcMar>
          </w:tcPr>
          <w:p w:rsidR="00000000" w:rsidDel="00000000" w:rsidP="00000000" w:rsidRDefault="00000000" w:rsidRPr="00000000" w14:paraId="00000415">
            <w:pPr>
              <w:widowControl w:val="0"/>
              <w:pBdr>
                <w:top w:space="0" w:sz="0" w:val="nil"/>
                <w:left w:space="0" w:sz="0" w:val="nil"/>
                <w:bottom w:space="0" w:sz="0" w:val="nil"/>
                <w:right w:space="0" w:sz="0" w:val="nil"/>
                <w:between w:space="0" w:sz="0" w:val="nil"/>
              </w:pBdr>
              <w:spacing w:line="240" w:lineRule="auto"/>
              <w:jc w:val="center"/>
              <w:rPr>
                <w:color w:val="000000"/>
                <w:sz w:val="18"/>
                <w:szCs w:val="18"/>
              </w:rPr>
            </w:pPr>
            <w:r w:rsidDel="00000000" w:rsidR="00000000" w:rsidRPr="00000000">
              <w:rPr>
                <w:color w:val="000000"/>
                <w:sz w:val="18"/>
                <w:szCs w:val="18"/>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416">
            <w:pPr>
              <w:widowControl w:val="0"/>
              <w:pBdr>
                <w:top w:space="0" w:sz="0" w:val="nil"/>
                <w:left w:space="0" w:sz="0" w:val="nil"/>
                <w:bottom w:space="0" w:sz="0" w:val="nil"/>
                <w:right w:space="0" w:sz="0" w:val="nil"/>
                <w:between w:space="0" w:sz="0" w:val="nil"/>
              </w:pBdr>
              <w:spacing w:line="244" w:lineRule="auto"/>
              <w:ind w:left="114" w:right="224" w:firstLine="10"/>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color w:val="000000"/>
                <w:sz w:val="18"/>
                <w:szCs w:val="18"/>
                <w:rtl w:val="0"/>
              </w:rPr>
              <w:t xml:space="preserve">Request consultation with  other professionals e.g.  NEPS psychologist or S&amp;L  therapist</w:t>
            </w:r>
          </w:p>
        </w:tc>
        <w:tc>
          <w:tcPr>
            <w:shd w:fill="auto" w:val="clear"/>
            <w:tcMar>
              <w:top w:w="100.0" w:type="dxa"/>
              <w:left w:w="100.0" w:type="dxa"/>
              <w:bottom w:w="100.0" w:type="dxa"/>
              <w:right w:w="100.0" w:type="dxa"/>
            </w:tcMar>
          </w:tcPr>
          <w:p w:rsidR="00000000" w:rsidDel="00000000" w:rsidP="00000000" w:rsidRDefault="00000000" w:rsidRPr="00000000" w14:paraId="00000417">
            <w:pPr>
              <w:widowControl w:val="0"/>
              <w:pBdr>
                <w:top w:space="0" w:sz="0" w:val="nil"/>
                <w:left w:space="0" w:sz="0" w:val="nil"/>
                <w:bottom w:space="0" w:sz="0" w:val="nil"/>
                <w:right w:space="0" w:sz="0" w:val="nil"/>
                <w:between w:space="0" w:sz="0" w:val="nil"/>
              </w:pBdr>
              <w:spacing w:line="240" w:lineRule="auto"/>
              <w:jc w:val="center"/>
              <w:rPr>
                <w:color w:val="000000"/>
                <w:sz w:val="18"/>
                <w:szCs w:val="18"/>
              </w:rPr>
            </w:pPr>
            <w:r w:rsidDel="00000000" w:rsidR="00000000" w:rsidRPr="00000000">
              <w:rPr>
                <w:color w:val="000000"/>
                <w:sz w:val="18"/>
                <w:szCs w:val="18"/>
                <w:rtl w:val="0"/>
              </w:rPr>
              <w:t xml:space="preserve">☐</w:t>
            </w:r>
          </w:p>
        </w:tc>
      </w:tr>
    </w:tbl>
    <w:p w:rsidR="00000000" w:rsidDel="00000000" w:rsidP="00000000" w:rsidRDefault="00000000" w:rsidRPr="00000000" w14:paraId="00000418">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419">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41A">
      <w:pPr>
        <w:widowControl w:val="0"/>
        <w:pBdr>
          <w:top w:space="0" w:sz="0" w:val="nil"/>
          <w:left w:space="0" w:sz="0" w:val="nil"/>
          <w:bottom w:space="0" w:sz="0" w:val="nil"/>
          <w:right w:space="0" w:sz="0" w:val="nil"/>
          <w:between w:space="0" w:sz="0" w:val="nil"/>
        </w:pBdr>
        <w:spacing w:line="240" w:lineRule="auto"/>
        <w:ind w:left="45" w:firstLine="0"/>
        <w:rPr>
          <w:rFonts w:ascii="Calibri" w:cs="Calibri" w:eastAsia="Calibri" w:hAnsi="Calibri"/>
          <w:color w:val="4472c4"/>
          <w:sz w:val="19"/>
          <w:szCs w:val="19"/>
        </w:rPr>
      </w:pPr>
      <w:r w:rsidDel="00000000" w:rsidR="00000000" w:rsidRPr="00000000">
        <w:rPr>
          <w:rtl w:val="0"/>
        </w:rPr>
      </w:r>
    </w:p>
    <w:tbl>
      <w:tblPr>
        <w:tblStyle w:val="Table7"/>
        <w:tblW w:w="9018.0" w:type="dxa"/>
        <w:jc w:val="left"/>
        <w:tblInd w:w="28.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497"/>
        <w:gridCol w:w="633"/>
        <w:gridCol w:w="686"/>
        <w:gridCol w:w="1202"/>
        <w:tblGridChange w:id="0">
          <w:tblGrid>
            <w:gridCol w:w="6497"/>
            <w:gridCol w:w="633"/>
            <w:gridCol w:w="686"/>
            <w:gridCol w:w="1202"/>
          </w:tblGrid>
        </w:tblGridChange>
      </w:tblGrid>
      <w:tr>
        <w:trPr>
          <w:cantSplit w:val="0"/>
          <w:trHeight w:val="1084"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41B">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School Support Plus </w:t>
            </w:r>
            <w:r w:rsidDel="00000000" w:rsidR="00000000" w:rsidRPr="00000000">
              <w:rPr>
                <w:rFonts w:ascii="Calibri" w:cs="Calibri" w:eastAsia="Calibri" w:hAnsi="Calibri"/>
                <w:b w:val="1"/>
                <w:bCs w:val="1"/>
                <w:sz w:val="28"/>
                <w:szCs w:val="28"/>
                <w:rtl w:val="0"/>
              </w:rPr>
              <w:t xml:space="preserve">Review Plan</w:t>
            </w:r>
            <w:r w:rsidDel="00000000" w:rsidR="00000000" w:rsidRPr="00000000">
              <w:rPr>
                <w:rtl w:val="0"/>
              </w:rPr>
            </w:r>
          </w:p>
          <w:p w:rsidR="00000000" w:rsidDel="00000000" w:rsidP="00000000" w:rsidRDefault="00000000" w:rsidRPr="00000000" w14:paraId="0000041C">
            <w:pPr>
              <w:widowControl w:val="0"/>
              <w:pBdr>
                <w:top w:space="0" w:sz="0" w:val="nil"/>
                <w:left w:space="0" w:sz="0" w:val="nil"/>
                <w:bottom w:space="0" w:sz="0" w:val="nil"/>
                <w:right w:space="0" w:sz="0" w:val="nil"/>
                <w:between w:space="0" w:sz="0" w:val="nil"/>
              </w:pBdr>
              <w:spacing w:before="17" w:line="241" w:lineRule="auto"/>
              <w:ind w:left="222" w:right="167" w:firstLine="0"/>
              <w:jc w:val="center"/>
              <w:rPr>
                <w:rFonts w:ascii="Calibri" w:cs="Calibri" w:eastAsia="Calibri" w:hAnsi="Calibri"/>
                <w:i w:val="1"/>
                <w:iCs w:val="1"/>
                <w:color w:val="000000"/>
                <w:sz w:val="16"/>
                <w:szCs w:val="16"/>
              </w:rPr>
            </w:pPr>
            <w:r w:rsidDel="00000000" w:rsidR="00000000" w:rsidRPr="00000000">
              <w:rPr>
                <w:rFonts w:ascii="Calibri" w:cs="Calibri" w:eastAsia="Calibri" w:hAnsi="Calibri"/>
                <w:i w:val="1"/>
                <w:iCs w:val="1"/>
                <w:color w:val="000000"/>
                <w:sz w:val="16"/>
                <w:szCs w:val="16"/>
                <w:rtl w:val="0"/>
              </w:rPr>
              <w:t xml:space="preserve">(Essential References: ‘SEN: A Continuum of Support - Guidelines for Teachers’ pp. 32-46; ‘BESD: A Continuum of Support – Guidelines  for Teachers’ pp.50-62; pp.75-77)</w:t>
            </w:r>
          </w:p>
        </w:tc>
      </w:tr>
      <w:tr>
        <w:trPr>
          <w:cantSplit w:val="0"/>
          <w:trHeight w:val="73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420">
            <w:pPr>
              <w:widowControl w:val="0"/>
              <w:pBdr>
                <w:top w:space="0" w:sz="0" w:val="nil"/>
                <w:left w:space="0" w:sz="0" w:val="nil"/>
                <w:bottom w:space="0" w:sz="0" w:val="nil"/>
                <w:right w:space="0" w:sz="0" w:val="nil"/>
                <w:between w:space="0" w:sz="0" w:val="nil"/>
              </w:pBdr>
              <w:spacing w:line="240" w:lineRule="auto"/>
              <w:ind w:left="172" w:firstLine="0"/>
              <w:rPr>
                <w:rFonts w:ascii="Calibri" w:cs="Calibri" w:eastAsia="Calibri" w:hAnsi="Calibri"/>
                <w:b w:val="1"/>
                <w:bCs w:val="1"/>
                <w:color w:val="000000"/>
                <w:sz w:val="19"/>
                <w:szCs w:val="19"/>
              </w:rPr>
            </w:pPr>
            <w:r w:rsidDel="00000000" w:rsidR="00000000" w:rsidRPr="00000000">
              <w:rPr>
                <w:rFonts w:ascii="Calibri" w:cs="Calibri" w:eastAsia="Calibri" w:hAnsi="Calibri"/>
                <w:b w:val="1"/>
                <w:bCs w:val="1"/>
                <w:color w:val="000000"/>
                <w:sz w:val="19"/>
                <w:szCs w:val="19"/>
                <w:rtl w:val="0"/>
              </w:rPr>
              <w:t xml:space="preserve">Name: </w:t>
            </w:r>
          </w:p>
        </w:tc>
        <w:tc>
          <w:tcPr>
            <w:shd w:fill="auto" w:val="clear"/>
            <w:tcMar>
              <w:top w:w="100.0" w:type="dxa"/>
              <w:left w:w="100.0" w:type="dxa"/>
              <w:bottom w:w="100.0" w:type="dxa"/>
              <w:right w:w="100.0" w:type="dxa"/>
            </w:tcMar>
          </w:tcPr>
          <w:p w:rsidR="00000000" w:rsidDel="00000000" w:rsidP="00000000" w:rsidRDefault="00000000" w:rsidRPr="00000000" w14:paraId="00000421">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b w:val="1"/>
                <w:bCs w:val="1"/>
                <w:color w:val="000000"/>
                <w:sz w:val="19"/>
                <w:szCs w:val="19"/>
              </w:rPr>
            </w:pPr>
            <w:r w:rsidDel="00000000" w:rsidR="00000000" w:rsidRPr="00000000">
              <w:rPr>
                <w:rFonts w:ascii="Calibri" w:cs="Calibri" w:eastAsia="Calibri" w:hAnsi="Calibri"/>
                <w:b w:val="1"/>
                <w:bCs w:val="1"/>
                <w:color w:val="000000"/>
                <w:sz w:val="19"/>
                <w:szCs w:val="19"/>
                <w:rtl w:val="0"/>
              </w:rPr>
              <w:t xml:space="preserve">Age: </w:t>
            </w:r>
          </w:p>
        </w:tc>
        <w:tc>
          <w:tcPr>
            <w:shd w:fill="auto" w:val="clear"/>
            <w:tcMar>
              <w:top w:w="100.0" w:type="dxa"/>
              <w:left w:w="100.0" w:type="dxa"/>
              <w:bottom w:w="100.0" w:type="dxa"/>
              <w:right w:w="100.0" w:type="dxa"/>
            </w:tcMar>
          </w:tcPr>
          <w:p w:rsidR="00000000" w:rsidDel="00000000" w:rsidP="00000000" w:rsidRDefault="00000000" w:rsidRPr="00000000" w14:paraId="00000422">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b w:val="1"/>
                <w:bCs w:val="1"/>
                <w:color w:val="000000"/>
                <w:sz w:val="19"/>
                <w:szCs w:val="19"/>
              </w:rPr>
            </w:pPr>
            <w:r w:rsidDel="00000000" w:rsidR="00000000" w:rsidRPr="00000000">
              <w:rPr>
                <w:rFonts w:ascii="Calibri" w:cs="Calibri" w:eastAsia="Calibri" w:hAnsi="Calibri"/>
                <w:b w:val="1"/>
                <w:bCs w:val="1"/>
                <w:color w:val="000000"/>
                <w:sz w:val="19"/>
                <w:szCs w:val="19"/>
                <w:rtl w:val="0"/>
              </w:rPr>
              <w:t xml:space="preserve">Class: </w:t>
            </w:r>
          </w:p>
        </w:tc>
        <w:tc>
          <w:tcPr>
            <w:shd w:fill="auto" w:val="clear"/>
            <w:tcMar>
              <w:top w:w="100.0" w:type="dxa"/>
              <w:left w:w="100.0" w:type="dxa"/>
              <w:bottom w:w="100.0" w:type="dxa"/>
              <w:right w:w="100.0" w:type="dxa"/>
            </w:tcMar>
          </w:tcPr>
          <w:p w:rsidR="00000000" w:rsidDel="00000000" w:rsidP="00000000" w:rsidRDefault="00000000" w:rsidRPr="00000000" w14:paraId="00000423">
            <w:pPr>
              <w:widowControl w:val="0"/>
              <w:pBdr>
                <w:top w:space="0" w:sz="0" w:val="nil"/>
                <w:left w:space="0" w:sz="0" w:val="nil"/>
                <w:bottom w:space="0" w:sz="0" w:val="nil"/>
                <w:right w:space="0" w:sz="0" w:val="nil"/>
                <w:between w:space="0" w:sz="0" w:val="nil"/>
              </w:pBdr>
              <w:spacing w:line="240" w:lineRule="auto"/>
              <w:ind w:left="111" w:firstLine="0"/>
              <w:rPr>
                <w:rFonts w:ascii="Calibri" w:cs="Calibri" w:eastAsia="Calibri" w:hAnsi="Calibri"/>
                <w:b w:val="1"/>
                <w:bCs w:val="1"/>
                <w:color w:val="000000"/>
                <w:sz w:val="19"/>
                <w:szCs w:val="19"/>
              </w:rPr>
            </w:pPr>
            <w:r w:rsidDel="00000000" w:rsidR="00000000" w:rsidRPr="00000000">
              <w:rPr>
                <w:rFonts w:ascii="Calibri" w:cs="Calibri" w:eastAsia="Calibri" w:hAnsi="Calibri"/>
                <w:b w:val="1"/>
                <w:bCs w:val="1"/>
                <w:color w:val="000000"/>
                <w:sz w:val="19"/>
                <w:szCs w:val="19"/>
                <w:rtl w:val="0"/>
              </w:rPr>
              <w:t xml:space="preserve">Today’s  </w:t>
            </w:r>
          </w:p>
          <w:p w:rsidR="00000000" w:rsidDel="00000000" w:rsidP="00000000" w:rsidRDefault="00000000" w:rsidRPr="00000000" w14:paraId="00000424">
            <w:pPr>
              <w:widowControl w:val="0"/>
              <w:pBdr>
                <w:top w:space="0" w:sz="0" w:val="nil"/>
                <w:left w:space="0" w:sz="0" w:val="nil"/>
                <w:bottom w:space="0" w:sz="0" w:val="nil"/>
                <w:right w:space="0" w:sz="0" w:val="nil"/>
                <w:between w:space="0" w:sz="0" w:val="nil"/>
              </w:pBdr>
              <w:spacing w:before="12" w:line="240" w:lineRule="auto"/>
              <w:ind w:left="124" w:firstLine="0"/>
              <w:rPr>
                <w:rFonts w:ascii="Calibri" w:cs="Calibri" w:eastAsia="Calibri" w:hAnsi="Calibri"/>
                <w:b w:val="1"/>
                <w:bCs w:val="1"/>
                <w:color w:val="000000"/>
                <w:sz w:val="19"/>
                <w:szCs w:val="19"/>
              </w:rPr>
            </w:pPr>
            <w:r w:rsidDel="00000000" w:rsidR="00000000" w:rsidRPr="00000000">
              <w:rPr>
                <w:rFonts w:ascii="Calibri" w:cs="Calibri" w:eastAsia="Calibri" w:hAnsi="Calibri"/>
                <w:b w:val="1"/>
                <w:bCs w:val="1"/>
                <w:color w:val="000000"/>
                <w:sz w:val="19"/>
                <w:szCs w:val="19"/>
                <w:rtl w:val="0"/>
              </w:rPr>
              <w:t xml:space="preserve">Date:</w:t>
            </w:r>
          </w:p>
        </w:tc>
      </w:tr>
      <w:tr>
        <w:trPr>
          <w:cantSplit w:val="0"/>
          <w:trHeight w:val="73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425">
            <w:pPr>
              <w:widowControl w:val="0"/>
              <w:pBdr>
                <w:top w:space="0" w:sz="0" w:val="nil"/>
                <w:left w:space="0" w:sz="0" w:val="nil"/>
                <w:bottom w:space="0" w:sz="0" w:val="nil"/>
                <w:right w:space="0" w:sz="0" w:val="nil"/>
                <w:between w:space="0" w:sz="0" w:val="nil"/>
              </w:pBdr>
              <w:spacing w:line="240" w:lineRule="auto"/>
              <w:ind w:left="126" w:firstLine="0"/>
              <w:rPr>
                <w:rFonts w:ascii="Calibri" w:cs="Calibri" w:eastAsia="Calibri" w:hAnsi="Calibri"/>
                <w:b w:val="1"/>
                <w:bCs w:val="1"/>
                <w:color w:val="000000"/>
                <w:sz w:val="19"/>
                <w:szCs w:val="19"/>
              </w:rPr>
            </w:pPr>
            <w:r w:rsidDel="00000000" w:rsidR="00000000" w:rsidRPr="00000000">
              <w:rPr>
                <w:rFonts w:ascii="Calibri" w:cs="Calibri" w:eastAsia="Calibri" w:hAnsi="Calibri"/>
                <w:b w:val="1"/>
                <w:bCs w:val="1"/>
                <w:color w:val="000000"/>
                <w:sz w:val="19"/>
                <w:szCs w:val="19"/>
                <w:rtl w:val="0"/>
              </w:rPr>
              <w:t xml:space="preserve">Progress to date/Strengths: </w:t>
            </w:r>
          </w:p>
          <w:p w:rsidR="00000000" w:rsidDel="00000000" w:rsidP="00000000" w:rsidRDefault="00000000" w:rsidRPr="00000000" w14:paraId="00000426">
            <w:pPr>
              <w:widowControl w:val="0"/>
              <w:pBdr>
                <w:top w:space="0" w:sz="0" w:val="nil"/>
                <w:left w:space="0" w:sz="0" w:val="nil"/>
                <w:bottom w:space="0" w:sz="0" w:val="nil"/>
                <w:right w:space="0" w:sz="0" w:val="nil"/>
                <w:between w:space="0" w:sz="0" w:val="nil"/>
              </w:pBdr>
              <w:spacing w:before="132" w:line="240" w:lineRule="auto"/>
              <w:ind w:left="114" w:firstLine="0"/>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The nature and degree of the student’s bilities, skills and talents</w:t>
            </w:r>
          </w:p>
        </w:tc>
        <w:tc>
          <w:tcPr>
            <w:gridSpan w:val="3"/>
            <w:shd w:fill="auto" w:val="clear"/>
            <w:tcMar>
              <w:top w:w="100.0" w:type="dxa"/>
              <w:left w:w="100.0" w:type="dxa"/>
              <w:bottom w:w="100.0" w:type="dxa"/>
              <w:right w:w="100.0" w:type="dxa"/>
            </w:tcMar>
          </w:tcPr>
          <w:p w:rsidR="00000000" w:rsidDel="00000000" w:rsidP="00000000" w:rsidRDefault="00000000" w:rsidRPr="00000000" w14:paraId="00000427">
            <w:pPr>
              <w:widowControl w:val="0"/>
              <w:pBdr>
                <w:top w:space="0" w:sz="0" w:val="nil"/>
                <w:left w:space="0" w:sz="0" w:val="nil"/>
                <w:bottom w:space="0" w:sz="0" w:val="nil"/>
                <w:right w:space="0" w:sz="0" w:val="nil"/>
                <w:between w:space="0" w:sz="0" w:val="nil"/>
              </w:pBdr>
              <w:rPr>
                <w:rFonts w:ascii="Calibri" w:cs="Calibri" w:eastAsia="Calibri" w:hAnsi="Calibri"/>
                <w:color w:val="000000"/>
                <w:sz w:val="19"/>
                <w:szCs w:val="19"/>
              </w:rPr>
            </w:pPr>
            <w:r w:rsidDel="00000000" w:rsidR="00000000" w:rsidRPr="00000000">
              <w:rPr>
                <w:rtl w:val="0"/>
              </w:rPr>
            </w:r>
          </w:p>
        </w:tc>
      </w:tr>
      <w:tr>
        <w:trPr>
          <w:cantSplit w:val="0"/>
          <w:trHeight w:val="98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42A">
            <w:pPr>
              <w:widowControl w:val="0"/>
              <w:pBdr>
                <w:top w:space="0" w:sz="0" w:val="nil"/>
                <w:left w:space="0" w:sz="0" w:val="nil"/>
                <w:bottom w:space="0" w:sz="0" w:val="nil"/>
                <w:right w:space="0" w:sz="0" w:val="nil"/>
                <w:between w:space="0" w:sz="0" w:val="nil"/>
              </w:pBdr>
              <w:spacing w:line="240" w:lineRule="auto"/>
              <w:ind w:left="114" w:firstLine="0"/>
              <w:rPr>
                <w:rFonts w:ascii="Calibri" w:cs="Calibri" w:eastAsia="Calibri" w:hAnsi="Calibri"/>
                <w:b w:val="1"/>
                <w:bCs w:val="1"/>
                <w:color w:val="000000"/>
                <w:sz w:val="19"/>
                <w:szCs w:val="19"/>
              </w:rPr>
            </w:pPr>
            <w:r w:rsidDel="00000000" w:rsidR="00000000" w:rsidRPr="00000000">
              <w:rPr>
                <w:rFonts w:ascii="Calibri" w:cs="Calibri" w:eastAsia="Calibri" w:hAnsi="Calibri"/>
                <w:b w:val="1"/>
                <w:bCs w:val="1"/>
                <w:color w:val="000000"/>
                <w:sz w:val="19"/>
                <w:szCs w:val="19"/>
                <w:rtl w:val="0"/>
              </w:rPr>
              <w:t xml:space="preserve">Areas for Improvement/presenting difficulties: </w:t>
            </w:r>
          </w:p>
          <w:p w:rsidR="00000000" w:rsidDel="00000000" w:rsidP="00000000" w:rsidRDefault="00000000" w:rsidRPr="00000000" w14:paraId="0000042B">
            <w:pPr>
              <w:widowControl w:val="0"/>
              <w:pBdr>
                <w:top w:space="0" w:sz="0" w:val="nil"/>
                <w:left w:space="0" w:sz="0" w:val="nil"/>
                <w:bottom w:space="0" w:sz="0" w:val="nil"/>
                <w:right w:space="0" w:sz="0" w:val="nil"/>
                <w:between w:space="0" w:sz="0" w:val="nil"/>
              </w:pBdr>
              <w:spacing w:before="132" w:line="245" w:lineRule="auto"/>
              <w:ind w:left="115" w:right="274" w:hanging="0.9999999999999964"/>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The nature and degree of the student’s special educational needs and how  those needs affect his/her progress</w:t>
            </w:r>
          </w:p>
        </w:tc>
        <w:tc>
          <w:tcPr>
            <w:gridSpan w:val="3"/>
            <w:shd w:fill="auto" w:val="clear"/>
            <w:tcMar>
              <w:top w:w="100.0" w:type="dxa"/>
              <w:left w:w="100.0" w:type="dxa"/>
              <w:bottom w:w="100.0" w:type="dxa"/>
              <w:right w:w="100.0" w:type="dxa"/>
            </w:tcMar>
          </w:tcPr>
          <w:p w:rsidR="00000000" w:rsidDel="00000000" w:rsidP="00000000" w:rsidRDefault="00000000" w:rsidRPr="00000000" w14:paraId="0000042C">
            <w:pPr>
              <w:widowControl w:val="0"/>
              <w:pBdr>
                <w:top w:space="0" w:sz="0" w:val="nil"/>
                <w:left w:space="0" w:sz="0" w:val="nil"/>
                <w:bottom w:space="0" w:sz="0" w:val="nil"/>
                <w:right w:space="0" w:sz="0" w:val="nil"/>
                <w:between w:space="0" w:sz="0" w:val="nil"/>
              </w:pBdr>
              <w:rPr>
                <w:rFonts w:ascii="Calibri" w:cs="Calibri" w:eastAsia="Calibri" w:hAnsi="Calibri"/>
                <w:color w:val="000000"/>
                <w:sz w:val="19"/>
                <w:szCs w:val="19"/>
              </w:rPr>
            </w:pPr>
            <w:r w:rsidDel="00000000" w:rsidR="00000000" w:rsidRPr="00000000">
              <w:rPr>
                <w:rtl w:val="0"/>
              </w:rPr>
            </w:r>
          </w:p>
        </w:tc>
      </w:tr>
      <w:tr>
        <w:trPr>
          <w:cantSplit w:val="0"/>
          <w:trHeight w:val="49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42F">
            <w:pPr>
              <w:widowControl w:val="0"/>
              <w:pBdr>
                <w:top w:space="0" w:sz="0" w:val="nil"/>
                <w:left w:space="0" w:sz="0" w:val="nil"/>
                <w:bottom w:space="0" w:sz="0" w:val="nil"/>
                <w:right w:space="0" w:sz="0" w:val="nil"/>
                <w:between w:space="0" w:sz="0" w:val="nil"/>
              </w:pBdr>
              <w:spacing w:line="240" w:lineRule="auto"/>
              <w:ind w:left="126" w:firstLine="0"/>
              <w:rPr>
                <w:rFonts w:ascii="Calibri" w:cs="Calibri" w:eastAsia="Calibri" w:hAnsi="Calibri"/>
                <w:b w:val="1"/>
                <w:bCs w:val="1"/>
                <w:color w:val="000000"/>
                <w:sz w:val="19"/>
                <w:szCs w:val="19"/>
              </w:rPr>
            </w:pPr>
            <w:r w:rsidDel="00000000" w:rsidR="00000000" w:rsidRPr="00000000">
              <w:rPr>
                <w:rFonts w:ascii="Calibri" w:cs="Calibri" w:eastAsia="Calibri" w:hAnsi="Calibri"/>
                <w:b w:val="1"/>
                <w:bCs w:val="1"/>
                <w:color w:val="000000"/>
                <w:sz w:val="19"/>
                <w:szCs w:val="19"/>
                <w:rtl w:val="0"/>
              </w:rPr>
              <w:t xml:space="preserve">Present level of educational performance of the student</w:t>
            </w:r>
          </w:p>
        </w:tc>
        <w:tc>
          <w:tcPr>
            <w:gridSpan w:val="3"/>
            <w:shd w:fill="auto" w:val="clear"/>
            <w:tcMar>
              <w:top w:w="100.0" w:type="dxa"/>
              <w:left w:w="100.0" w:type="dxa"/>
              <w:bottom w:w="100.0" w:type="dxa"/>
              <w:right w:w="100.0" w:type="dxa"/>
            </w:tcMar>
          </w:tcPr>
          <w:p w:rsidR="00000000" w:rsidDel="00000000" w:rsidP="00000000" w:rsidRDefault="00000000" w:rsidRPr="00000000" w14:paraId="00000430">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z w:val="19"/>
                <w:szCs w:val="19"/>
              </w:rPr>
            </w:pPr>
            <w:r w:rsidDel="00000000" w:rsidR="00000000" w:rsidRPr="00000000">
              <w:rPr>
                <w:rtl w:val="0"/>
              </w:rPr>
            </w:r>
          </w:p>
        </w:tc>
      </w:tr>
      <w:tr>
        <w:trPr>
          <w:cantSplit w:val="0"/>
          <w:trHeight w:val="59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433">
            <w:pPr>
              <w:widowControl w:val="0"/>
              <w:pBdr>
                <w:top w:space="0" w:sz="0" w:val="nil"/>
                <w:left w:space="0" w:sz="0" w:val="nil"/>
                <w:bottom w:space="0" w:sz="0" w:val="nil"/>
                <w:right w:space="0" w:sz="0" w:val="nil"/>
                <w:between w:space="0" w:sz="0" w:val="nil"/>
              </w:pBdr>
              <w:spacing w:line="240" w:lineRule="auto"/>
              <w:ind w:left="118" w:firstLine="0"/>
              <w:rPr>
                <w:rFonts w:ascii="Calibri" w:cs="Calibri" w:eastAsia="Calibri" w:hAnsi="Calibri"/>
                <w:b w:val="1"/>
                <w:bCs w:val="1"/>
                <w:color w:val="000000"/>
                <w:sz w:val="19"/>
                <w:szCs w:val="19"/>
              </w:rPr>
            </w:pPr>
            <w:r w:rsidDel="00000000" w:rsidR="00000000" w:rsidRPr="00000000">
              <w:rPr>
                <w:rFonts w:ascii="Calibri" w:cs="Calibri" w:eastAsia="Calibri" w:hAnsi="Calibri"/>
                <w:b w:val="1"/>
                <w:bCs w:val="1"/>
                <w:color w:val="000000"/>
                <w:sz w:val="19"/>
                <w:szCs w:val="19"/>
                <w:rtl w:val="0"/>
              </w:rPr>
              <w:t xml:space="preserve">Summary of Special Educational Needs of the student</w:t>
            </w:r>
          </w:p>
        </w:tc>
        <w:tc>
          <w:tcPr>
            <w:gridSpan w:val="3"/>
            <w:shd w:fill="auto" w:val="clear"/>
            <w:tcMar>
              <w:top w:w="100.0" w:type="dxa"/>
              <w:left w:w="100.0" w:type="dxa"/>
              <w:bottom w:w="100.0" w:type="dxa"/>
              <w:right w:w="100.0" w:type="dxa"/>
            </w:tcMar>
          </w:tcPr>
          <w:p w:rsidR="00000000" w:rsidDel="00000000" w:rsidP="00000000" w:rsidRDefault="00000000" w:rsidRPr="00000000" w14:paraId="00000434">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z w:val="19"/>
                <w:szCs w:val="19"/>
              </w:rPr>
            </w:pPr>
            <w:r w:rsidDel="00000000" w:rsidR="00000000" w:rsidRPr="00000000">
              <w:rPr>
                <w:rtl w:val="0"/>
              </w:rPr>
            </w:r>
          </w:p>
        </w:tc>
      </w:tr>
      <w:tr>
        <w:trPr>
          <w:cantSplit w:val="0"/>
          <w:trHeight w:val="110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437">
            <w:pPr>
              <w:widowControl w:val="0"/>
              <w:pBdr>
                <w:top w:space="0" w:sz="0" w:val="nil"/>
                <w:left w:space="0" w:sz="0" w:val="nil"/>
                <w:bottom w:space="0" w:sz="0" w:val="nil"/>
                <w:right w:space="0" w:sz="0" w:val="nil"/>
                <w:between w:space="0" w:sz="0" w:val="nil"/>
              </w:pBdr>
              <w:spacing w:line="240" w:lineRule="auto"/>
              <w:ind w:left="118" w:firstLine="0"/>
              <w:rPr>
                <w:rFonts w:ascii="Calibri" w:cs="Calibri" w:eastAsia="Calibri" w:hAnsi="Calibri"/>
                <w:b w:val="1"/>
                <w:bCs w:val="1"/>
                <w:color w:val="000000"/>
                <w:sz w:val="19"/>
                <w:szCs w:val="19"/>
              </w:rPr>
            </w:pPr>
            <w:r w:rsidDel="00000000" w:rsidR="00000000" w:rsidRPr="00000000">
              <w:rPr>
                <w:rFonts w:ascii="Calibri" w:cs="Calibri" w:eastAsia="Calibri" w:hAnsi="Calibri"/>
                <w:b w:val="1"/>
                <w:bCs w:val="1"/>
                <w:color w:val="000000"/>
                <w:sz w:val="19"/>
                <w:szCs w:val="19"/>
                <w:rtl w:val="0"/>
              </w:rPr>
              <w:t xml:space="preserve">Special Educational Provision: </w:t>
            </w:r>
          </w:p>
          <w:p w:rsidR="00000000" w:rsidDel="00000000" w:rsidP="00000000" w:rsidRDefault="00000000" w:rsidRPr="00000000" w14:paraId="00000438">
            <w:pPr>
              <w:widowControl w:val="0"/>
              <w:pBdr>
                <w:top w:space="0" w:sz="0" w:val="nil"/>
                <w:left w:space="0" w:sz="0" w:val="nil"/>
                <w:bottom w:space="0" w:sz="0" w:val="nil"/>
                <w:right w:space="0" w:sz="0" w:val="nil"/>
                <w:between w:space="0" w:sz="0" w:val="nil"/>
              </w:pBdr>
              <w:spacing w:before="129" w:line="246" w:lineRule="auto"/>
              <w:ind w:left="121" w:right="457" w:hanging="6.999999999999993"/>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The special education and related support services to be provided to the  child</w:t>
            </w:r>
          </w:p>
        </w:tc>
        <w:tc>
          <w:tcPr>
            <w:gridSpan w:val="3"/>
            <w:shd w:fill="auto" w:val="clear"/>
            <w:tcMar>
              <w:top w:w="100.0" w:type="dxa"/>
              <w:left w:w="100.0" w:type="dxa"/>
              <w:bottom w:w="100.0" w:type="dxa"/>
              <w:right w:w="100.0" w:type="dxa"/>
            </w:tcMar>
          </w:tcPr>
          <w:p w:rsidR="00000000" w:rsidDel="00000000" w:rsidP="00000000" w:rsidRDefault="00000000" w:rsidRPr="00000000" w14:paraId="00000439">
            <w:pPr>
              <w:widowControl w:val="0"/>
              <w:pBdr>
                <w:top w:space="0" w:sz="0" w:val="nil"/>
                <w:left w:space="0" w:sz="0" w:val="nil"/>
                <w:bottom w:space="0" w:sz="0" w:val="nil"/>
                <w:right w:space="0" w:sz="0" w:val="nil"/>
                <w:between w:space="0" w:sz="0" w:val="nil"/>
              </w:pBdr>
              <w:rPr>
                <w:rFonts w:ascii="Calibri" w:cs="Calibri" w:eastAsia="Calibri" w:hAnsi="Calibri"/>
                <w:color w:val="000000"/>
                <w:sz w:val="19"/>
                <w:szCs w:val="19"/>
              </w:rPr>
            </w:pPr>
            <w:r w:rsidDel="00000000" w:rsidR="00000000" w:rsidRPr="00000000">
              <w:rPr>
                <w:rtl w:val="0"/>
              </w:rPr>
            </w:r>
          </w:p>
        </w:tc>
      </w:tr>
      <w:tr>
        <w:trPr>
          <w:cantSplit w:val="0"/>
          <w:trHeight w:val="49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43C">
            <w:pPr>
              <w:widowControl w:val="0"/>
              <w:pBdr>
                <w:top w:space="0" w:sz="0" w:val="nil"/>
                <w:left w:space="0" w:sz="0" w:val="nil"/>
                <w:bottom w:space="0" w:sz="0" w:val="nil"/>
                <w:right w:space="0" w:sz="0" w:val="nil"/>
                <w:between w:space="0" w:sz="0" w:val="nil"/>
              </w:pBdr>
              <w:spacing w:line="240" w:lineRule="auto"/>
              <w:ind w:left="126" w:firstLine="0"/>
              <w:rPr>
                <w:rFonts w:ascii="Calibri" w:cs="Calibri" w:eastAsia="Calibri" w:hAnsi="Calibri"/>
                <w:b w:val="1"/>
                <w:bCs w:val="1"/>
                <w:color w:val="000000"/>
                <w:sz w:val="19"/>
                <w:szCs w:val="19"/>
              </w:rPr>
            </w:pPr>
            <w:r w:rsidDel="00000000" w:rsidR="00000000" w:rsidRPr="00000000">
              <w:rPr>
                <w:rFonts w:ascii="Calibri" w:cs="Calibri" w:eastAsia="Calibri" w:hAnsi="Calibri"/>
                <w:b w:val="1"/>
                <w:bCs w:val="1"/>
                <w:color w:val="000000"/>
                <w:sz w:val="19"/>
                <w:szCs w:val="19"/>
                <w:rtl w:val="0"/>
              </w:rPr>
              <w:t xml:space="preserve">Further Information</w:t>
            </w:r>
          </w:p>
        </w:tc>
        <w:tc>
          <w:tcPr>
            <w:gridSpan w:val="3"/>
            <w:shd w:fill="auto" w:val="clear"/>
            <w:tcMar>
              <w:top w:w="100.0" w:type="dxa"/>
              <w:left w:w="100.0" w:type="dxa"/>
              <w:bottom w:w="100.0" w:type="dxa"/>
              <w:right w:w="100.0" w:type="dxa"/>
            </w:tcMar>
          </w:tcPr>
          <w:p w:rsidR="00000000" w:rsidDel="00000000" w:rsidP="00000000" w:rsidRDefault="00000000" w:rsidRPr="00000000" w14:paraId="0000043D">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z w:val="19"/>
                <w:szCs w:val="19"/>
              </w:rPr>
            </w:pPr>
            <w:r w:rsidDel="00000000" w:rsidR="00000000" w:rsidRPr="00000000">
              <w:rPr>
                <w:rtl w:val="0"/>
              </w:rPr>
            </w:r>
          </w:p>
        </w:tc>
      </w:tr>
      <w:tr>
        <w:trPr>
          <w:cantSplit w:val="0"/>
          <w:trHeight w:val="1192"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440">
            <w:pPr>
              <w:widowControl w:val="0"/>
              <w:pBdr>
                <w:top w:space="0" w:sz="0" w:val="nil"/>
                <w:left w:space="0" w:sz="0" w:val="nil"/>
                <w:bottom w:space="0" w:sz="0" w:val="nil"/>
                <w:right w:space="0" w:sz="0" w:val="nil"/>
                <w:between w:space="0" w:sz="0" w:val="nil"/>
              </w:pBdr>
              <w:spacing w:line="240" w:lineRule="auto"/>
              <w:ind w:left="118" w:firstLine="0"/>
              <w:rPr>
                <w:rFonts w:ascii="Calibri" w:cs="Calibri" w:eastAsia="Calibri" w:hAnsi="Calibri"/>
                <w:b w:val="1"/>
                <w:bCs w:val="1"/>
                <w:color w:val="000000"/>
                <w:sz w:val="19"/>
                <w:szCs w:val="19"/>
              </w:rPr>
            </w:pPr>
            <w:r w:rsidDel="00000000" w:rsidR="00000000" w:rsidRPr="00000000">
              <w:rPr>
                <w:rFonts w:ascii="Calibri" w:cs="Calibri" w:eastAsia="Calibri" w:hAnsi="Calibri"/>
                <w:b w:val="1"/>
                <w:bCs w:val="1"/>
                <w:color w:val="000000"/>
                <w:sz w:val="19"/>
                <w:szCs w:val="19"/>
                <w:rtl w:val="0"/>
              </w:rPr>
              <w:t xml:space="preserve">Signed: </w:t>
            </w:r>
          </w:p>
          <w:p w:rsidR="00000000" w:rsidDel="00000000" w:rsidP="00000000" w:rsidRDefault="00000000" w:rsidRPr="00000000" w14:paraId="00000441">
            <w:pPr>
              <w:widowControl w:val="0"/>
              <w:pBdr>
                <w:top w:space="0" w:sz="0" w:val="nil"/>
                <w:left w:space="0" w:sz="0" w:val="nil"/>
                <w:bottom w:space="0" w:sz="0" w:val="nil"/>
                <w:right w:space="0" w:sz="0" w:val="nil"/>
                <w:between w:space="0" w:sz="0" w:val="nil"/>
              </w:pBdr>
              <w:spacing w:before="12" w:line="696" w:lineRule="auto"/>
              <w:ind w:left="113" w:right="466" w:firstLine="0"/>
              <w:jc w:val="center"/>
              <w:rPr>
                <w:rFonts w:ascii="Calibri" w:cs="Calibri" w:eastAsia="Calibri" w:hAnsi="Calibri"/>
                <w:b w:val="1"/>
                <w:bCs w:val="1"/>
                <w:color w:val="000000"/>
                <w:sz w:val="19"/>
                <w:szCs w:val="19"/>
              </w:rPr>
            </w:pPr>
            <w:r w:rsidDel="00000000" w:rsidR="00000000" w:rsidRPr="00000000">
              <w:rPr>
                <w:rFonts w:ascii="Calibri" w:cs="Calibri" w:eastAsia="Calibri" w:hAnsi="Calibri"/>
                <w:b w:val="1"/>
                <w:bCs w:val="1"/>
                <w:color w:val="000000"/>
                <w:sz w:val="19"/>
                <w:szCs w:val="19"/>
                <w:rtl w:val="0"/>
              </w:rPr>
              <w:t xml:space="preserve">Parent(s): ____________________________________________________________________________ Teacher(s): ___________________________________________________________________________</w:t>
            </w:r>
          </w:p>
        </w:tc>
      </w:tr>
      <w:tr>
        <w:trPr>
          <w:cantSplit w:val="0"/>
          <w:trHeight w:val="254"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445">
            <w:pPr>
              <w:widowControl w:val="0"/>
              <w:pBdr>
                <w:top w:space="0" w:sz="0" w:val="nil"/>
                <w:left w:space="0" w:sz="0" w:val="nil"/>
                <w:bottom w:space="0" w:sz="0" w:val="nil"/>
                <w:right w:space="0" w:sz="0" w:val="nil"/>
                <w:between w:space="0" w:sz="0" w:val="nil"/>
              </w:pBdr>
              <w:spacing w:line="240" w:lineRule="auto"/>
              <w:ind w:left="120" w:firstLine="0"/>
              <w:rPr>
                <w:rFonts w:ascii="Calibri" w:cs="Calibri" w:eastAsia="Calibri" w:hAnsi="Calibri"/>
                <w:b w:val="1"/>
                <w:bCs w:val="1"/>
                <w:color w:val="000000"/>
                <w:sz w:val="19"/>
                <w:szCs w:val="19"/>
              </w:rPr>
            </w:pPr>
            <w:r w:rsidDel="00000000" w:rsidR="00000000" w:rsidRPr="00000000">
              <w:rPr>
                <w:rFonts w:ascii="Calibri" w:cs="Calibri" w:eastAsia="Calibri" w:hAnsi="Calibri"/>
                <w:b w:val="1"/>
                <w:bCs w:val="1"/>
                <w:color w:val="000000"/>
                <w:sz w:val="19"/>
                <w:szCs w:val="19"/>
                <w:rtl w:val="0"/>
              </w:rPr>
              <w:t xml:space="preserve">Outcome of Review:</w:t>
            </w:r>
          </w:p>
        </w:tc>
      </w:tr>
    </w:tbl>
    <w:p w:rsidR="00000000" w:rsidDel="00000000" w:rsidP="00000000" w:rsidRDefault="00000000" w:rsidRPr="00000000" w14:paraId="00000449">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44A">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44B">
      <w:pPr>
        <w:widowControl w:val="0"/>
        <w:pBdr>
          <w:top w:space="0" w:sz="0" w:val="nil"/>
          <w:left w:space="0" w:sz="0" w:val="nil"/>
          <w:bottom w:space="0" w:sz="0" w:val="nil"/>
          <w:right w:space="0" w:sz="0" w:val="nil"/>
          <w:between w:space="0" w:sz="0" w:val="nil"/>
        </w:pBdr>
        <w:spacing w:line="240" w:lineRule="auto"/>
        <w:ind w:left="45" w:firstLine="0"/>
        <w:rPr>
          <w:rFonts w:ascii="Calibri" w:cs="Calibri" w:eastAsia="Calibri" w:hAnsi="Calibri"/>
          <w:color w:val="4472c4"/>
          <w:sz w:val="19"/>
          <w:szCs w:val="19"/>
        </w:rPr>
      </w:pPr>
      <w:r w:rsidDel="00000000" w:rsidR="00000000" w:rsidRPr="00000000">
        <w:rPr>
          <w:rtl w:val="0"/>
        </w:rPr>
      </w:r>
    </w:p>
    <w:tbl>
      <w:tblPr>
        <w:tblStyle w:val="Table8"/>
        <w:tblW w:w="9018.0" w:type="dxa"/>
        <w:jc w:val="left"/>
        <w:tblInd w:w="28.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81"/>
        <w:gridCol w:w="1365"/>
        <w:gridCol w:w="1572"/>
        <w:tblGridChange w:id="0">
          <w:tblGrid>
            <w:gridCol w:w="6081"/>
            <w:gridCol w:w="1365"/>
            <w:gridCol w:w="1572"/>
          </w:tblGrid>
        </w:tblGridChange>
      </w:tblGrid>
      <w:tr>
        <w:trPr>
          <w:cantSplit w:val="0"/>
          <w:trHeight w:val="741" w:hRule="atLeast"/>
          <w:tblHeader w:val="0"/>
        </w:trPr>
        <w:tc>
          <w:tcPr>
            <w:gridSpan w:val="3"/>
            <w:shd w:fill="auto" w:val="clear"/>
            <w:tcMar>
              <w:top w:w="100.0" w:type="dxa"/>
              <w:left w:w="100.0" w:type="dxa"/>
              <w:bottom w:w="100.0" w:type="dxa"/>
              <w:right w:w="100.0" w:type="dxa"/>
            </w:tcMar>
          </w:tcPr>
          <w:p w:rsidR="00000000" w:rsidDel="00000000" w:rsidP="00000000" w:rsidRDefault="00000000" w:rsidRPr="00000000" w14:paraId="0000044C">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School Support Plus</w:t>
            </w:r>
            <w:r w:rsidDel="00000000" w:rsidR="00000000" w:rsidRPr="00000000">
              <w:rPr>
                <w:rFonts w:ascii="Calibri" w:cs="Calibri" w:eastAsia="Calibri" w:hAnsi="Calibri"/>
                <w:b w:val="1"/>
                <w:bCs w:val="1"/>
                <w:sz w:val="28"/>
                <w:szCs w:val="28"/>
                <w:rtl w:val="0"/>
              </w:rPr>
              <w:t xml:space="preserve"> Plan</w:t>
            </w:r>
            <w:r w:rsidDel="00000000" w:rsidR="00000000" w:rsidRPr="00000000">
              <w:rPr>
                <w:rtl w:val="0"/>
              </w:rPr>
            </w:r>
          </w:p>
          <w:p w:rsidR="00000000" w:rsidDel="00000000" w:rsidP="00000000" w:rsidRDefault="00000000" w:rsidRPr="00000000" w14:paraId="0000044D">
            <w:pPr>
              <w:widowControl w:val="0"/>
              <w:pBdr>
                <w:top w:space="0" w:sz="0" w:val="nil"/>
                <w:left w:space="0" w:sz="0" w:val="nil"/>
                <w:bottom w:space="0" w:sz="0" w:val="nil"/>
                <w:right w:space="0" w:sz="0" w:val="nil"/>
                <w:between w:space="0" w:sz="0" w:val="nil"/>
              </w:pBdr>
              <w:spacing w:before="17" w:line="244" w:lineRule="auto"/>
              <w:ind w:left="222" w:right="167" w:firstLine="0"/>
              <w:jc w:val="center"/>
              <w:rPr>
                <w:rFonts w:ascii="Calibri" w:cs="Calibri" w:eastAsia="Calibri" w:hAnsi="Calibri"/>
                <w:i w:val="1"/>
                <w:iCs w:val="1"/>
                <w:color w:val="000000"/>
                <w:sz w:val="16"/>
                <w:szCs w:val="16"/>
              </w:rPr>
            </w:pPr>
            <w:r w:rsidDel="00000000" w:rsidR="00000000" w:rsidRPr="00000000">
              <w:rPr>
                <w:rFonts w:ascii="Calibri" w:cs="Calibri" w:eastAsia="Calibri" w:hAnsi="Calibri"/>
                <w:i w:val="1"/>
                <w:iCs w:val="1"/>
                <w:color w:val="000000"/>
                <w:sz w:val="16"/>
                <w:szCs w:val="16"/>
                <w:rtl w:val="0"/>
              </w:rPr>
              <w:t xml:space="preserve">(Essential References: ‘SEN: A Continuum of Support - Guidelines for Teachers’ pp. 32-46; ‘BESD: A Continuum of Support – Guidelines  for Teachers’ pp.50-62; pp.75-77)</w:t>
            </w:r>
          </w:p>
        </w:tc>
      </w:tr>
      <w:tr>
        <w:trPr>
          <w:cantSplit w:val="0"/>
          <w:trHeight w:val="49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450">
            <w:pPr>
              <w:widowControl w:val="0"/>
              <w:pBdr>
                <w:top w:space="0" w:sz="0" w:val="nil"/>
                <w:left w:space="0" w:sz="0" w:val="nil"/>
                <w:bottom w:space="0" w:sz="0" w:val="nil"/>
                <w:right w:space="0" w:sz="0" w:val="nil"/>
                <w:between w:space="0" w:sz="0" w:val="nil"/>
              </w:pBdr>
              <w:spacing w:line="240" w:lineRule="auto"/>
              <w:ind w:left="118" w:firstLine="0"/>
              <w:rPr>
                <w:rFonts w:ascii="Calibri" w:cs="Calibri" w:eastAsia="Calibri" w:hAnsi="Calibri"/>
                <w:b w:val="1"/>
                <w:bCs w:val="1"/>
                <w:color w:val="000000"/>
                <w:sz w:val="19"/>
                <w:szCs w:val="19"/>
              </w:rPr>
            </w:pPr>
            <w:r w:rsidDel="00000000" w:rsidR="00000000" w:rsidRPr="00000000">
              <w:rPr>
                <w:rFonts w:ascii="Calibri" w:cs="Calibri" w:eastAsia="Calibri" w:hAnsi="Calibri"/>
                <w:b w:val="1"/>
                <w:bCs w:val="1"/>
                <w:color w:val="000000"/>
                <w:sz w:val="19"/>
                <w:szCs w:val="19"/>
                <w:rtl w:val="0"/>
              </w:rPr>
              <w:t xml:space="preserve">Student’s Name: </w:t>
            </w:r>
          </w:p>
        </w:tc>
        <w:tc>
          <w:tcPr>
            <w:shd w:fill="auto" w:val="clear"/>
            <w:tcMar>
              <w:top w:w="100.0" w:type="dxa"/>
              <w:left w:w="100.0" w:type="dxa"/>
              <w:bottom w:w="100.0" w:type="dxa"/>
              <w:right w:w="100.0" w:type="dxa"/>
            </w:tcMar>
          </w:tcPr>
          <w:p w:rsidR="00000000" w:rsidDel="00000000" w:rsidP="00000000" w:rsidRDefault="00000000" w:rsidRPr="00000000" w14:paraId="00000451">
            <w:pPr>
              <w:widowControl w:val="0"/>
              <w:pBdr>
                <w:top w:space="0" w:sz="0" w:val="nil"/>
                <w:left w:space="0" w:sz="0" w:val="nil"/>
                <w:bottom w:space="0" w:sz="0" w:val="nil"/>
                <w:right w:space="0" w:sz="0" w:val="nil"/>
                <w:between w:space="0" w:sz="0" w:val="nil"/>
              </w:pBdr>
              <w:spacing w:line="240" w:lineRule="auto"/>
              <w:ind w:left="114" w:firstLine="0"/>
              <w:rPr>
                <w:rFonts w:ascii="Calibri" w:cs="Calibri" w:eastAsia="Calibri" w:hAnsi="Calibri"/>
                <w:b w:val="1"/>
                <w:bCs w:val="1"/>
                <w:color w:val="000000"/>
                <w:sz w:val="19"/>
                <w:szCs w:val="19"/>
              </w:rPr>
            </w:pPr>
            <w:r w:rsidDel="00000000" w:rsidR="00000000" w:rsidRPr="00000000">
              <w:rPr>
                <w:rFonts w:ascii="Calibri" w:cs="Calibri" w:eastAsia="Calibri" w:hAnsi="Calibri"/>
                <w:b w:val="1"/>
                <w:bCs w:val="1"/>
                <w:color w:val="000000"/>
                <w:sz w:val="19"/>
                <w:szCs w:val="19"/>
                <w:rtl w:val="0"/>
              </w:rPr>
              <w:t xml:space="preserve">Age: </w:t>
            </w:r>
          </w:p>
        </w:tc>
        <w:tc>
          <w:tcPr>
            <w:shd w:fill="auto" w:val="clear"/>
            <w:tcMar>
              <w:top w:w="100.0" w:type="dxa"/>
              <w:left w:w="100.0" w:type="dxa"/>
              <w:bottom w:w="100.0" w:type="dxa"/>
              <w:right w:w="100.0" w:type="dxa"/>
            </w:tcMar>
          </w:tcPr>
          <w:p w:rsidR="00000000" w:rsidDel="00000000" w:rsidP="00000000" w:rsidRDefault="00000000" w:rsidRPr="00000000" w14:paraId="00000452">
            <w:pPr>
              <w:widowControl w:val="0"/>
              <w:pBdr>
                <w:top w:space="0" w:sz="0" w:val="nil"/>
                <w:left w:space="0" w:sz="0" w:val="nil"/>
                <w:bottom w:space="0" w:sz="0" w:val="nil"/>
                <w:right w:space="0" w:sz="0" w:val="nil"/>
                <w:between w:space="0" w:sz="0" w:val="nil"/>
              </w:pBdr>
              <w:spacing w:line="240" w:lineRule="auto"/>
              <w:ind w:left="119" w:firstLine="0"/>
              <w:rPr>
                <w:rFonts w:ascii="Calibri" w:cs="Calibri" w:eastAsia="Calibri" w:hAnsi="Calibri"/>
                <w:b w:val="1"/>
                <w:bCs w:val="1"/>
                <w:color w:val="000000"/>
                <w:sz w:val="19"/>
                <w:szCs w:val="19"/>
              </w:rPr>
            </w:pPr>
            <w:r w:rsidDel="00000000" w:rsidR="00000000" w:rsidRPr="00000000">
              <w:rPr>
                <w:rFonts w:ascii="Calibri" w:cs="Calibri" w:eastAsia="Calibri" w:hAnsi="Calibri"/>
                <w:b w:val="1"/>
                <w:bCs w:val="1"/>
                <w:color w:val="000000"/>
                <w:sz w:val="19"/>
                <w:szCs w:val="19"/>
                <w:rtl w:val="0"/>
              </w:rPr>
              <w:t xml:space="preserve">Start </w:t>
            </w:r>
          </w:p>
          <w:p w:rsidR="00000000" w:rsidDel="00000000" w:rsidP="00000000" w:rsidRDefault="00000000" w:rsidRPr="00000000" w14:paraId="00000453">
            <w:pPr>
              <w:widowControl w:val="0"/>
              <w:pBdr>
                <w:top w:space="0" w:sz="0" w:val="nil"/>
                <w:left w:space="0" w:sz="0" w:val="nil"/>
                <w:bottom w:space="0" w:sz="0" w:val="nil"/>
                <w:right w:space="0" w:sz="0" w:val="nil"/>
                <w:between w:space="0" w:sz="0" w:val="nil"/>
              </w:pBdr>
              <w:spacing w:before="12" w:line="240" w:lineRule="auto"/>
              <w:ind w:left="127" w:firstLine="0"/>
              <w:rPr>
                <w:rFonts w:ascii="Calibri" w:cs="Calibri" w:eastAsia="Calibri" w:hAnsi="Calibri"/>
                <w:b w:val="1"/>
                <w:bCs w:val="1"/>
                <w:color w:val="000000"/>
                <w:sz w:val="19"/>
                <w:szCs w:val="19"/>
              </w:rPr>
            </w:pPr>
            <w:r w:rsidDel="00000000" w:rsidR="00000000" w:rsidRPr="00000000">
              <w:rPr>
                <w:rFonts w:ascii="Calibri" w:cs="Calibri" w:eastAsia="Calibri" w:hAnsi="Calibri"/>
                <w:b w:val="1"/>
                <w:bCs w:val="1"/>
                <w:color w:val="000000"/>
                <w:sz w:val="19"/>
                <w:szCs w:val="19"/>
                <w:rtl w:val="0"/>
              </w:rPr>
              <w:t xml:space="preserve">Date:</w:t>
            </w:r>
          </w:p>
        </w:tc>
      </w:tr>
      <w:tr>
        <w:trPr>
          <w:cantSplit w:val="0"/>
          <w:trHeight w:val="49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454">
            <w:pPr>
              <w:widowControl w:val="0"/>
              <w:pBdr>
                <w:top w:space="0" w:sz="0" w:val="nil"/>
                <w:left w:space="0" w:sz="0" w:val="nil"/>
                <w:bottom w:space="0" w:sz="0" w:val="nil"/>
                <w:right w:space="0" w:sz="0" w:val="nil"/>
                <w:between w:space="0" w:sz="0" w:val="nil"/>
              </w:pBdr>
              <w:spacing w:line="240" w:lineRule="auto"/>
              <w:ind w:left="126" w:firstLine="0"/>
              <w:rPr>
                <w:rFonts w:ascii="Calibri" w:cs="Calibri" w:eastAsia="Calibri" w:hAnsi="Calibri"/>
                <w:b w:val="1"/>
                <w:bCs w:val="1"/>
                <w:color w:val="000000"/>
                <w:sz w:val="19"/>
                <w:szCs w:val="19"/>
              </w:rPr>
            </w:pPr>
            <w:r w:rsidDel="00000000" w:rsidR="00000000" w:rsidRPr="00000000">
              <w:rPr>
                <w:rFonts w:ascii="Calibri" w:cs="Calibri" w:eastAsia="Calibri" w:hAnsi="Calibri"/>
                <w:b w:val="1"/>
                <w:bCs w:val="1"/>
                <w:color w:val="000000"/>
                <w:sz w:val="19"/>
                <w:szCs w:val="19"/>
                <w:rtl w:val="0"/>
              </w:rPr>
              <w:t xml:space="preserve">Lead Teacher: </w:t>
            </w:r>
          </w:p>
        </w:tc>
        <w:tc>
          <w:tcPr>
            <w:shd w:fill="auto" w:val="clear"/>
            <w:tcMar>
              <w:top w:w="100.0" w:type="dxa"/>
              <w:left w:w="100.0" w:type="dxa"/>
              <w:bottom w:w="100.0" w:type="dxa"/>
              <w:right w:w="100.0" w:type="dxa"/>
            </w:tcMar>
          </w:tcPr>
          <w:p w:rsidR="00000000" w:rsidDel="00000000" w:rsidP="00000000" w:rsidRDefault="00000000" w:rsidRPr="00000000" w14:paraId="00000455">
            <w:pPr>
              <w:widowControl w:val="0"/>
              <w:pBdr>
                <w:top w:space="0" w:sz="0" w:val="nil"/>
                <w:left w:space="0" w:sz="0" w:val="nil"/>
                <w:bottom w:space="0" w:sz="0" w:val="nil"/>
                <w:right w:space="0" w:sz="0" w:val="nil"/>
                <w:between w:space="0" w:sz="0" w:val="nil"/>
              </w:pBdr>
              <w:spacing w:line="240" w:lineRule="auto"/>
              <w:ind w:left="120" w:firstLine="0"/>
              <w:rPr>
                <w:rFonts w:ascii="Calibri" w:cs="Calibri" w:eastAsia="Calibri" w:hAnsi="Calibri"/>
                <w:b w:val="1"/>
                <w:bCs w:val="1"/>
                <w:color w:val="000000"/>
                <w:sz w:val="19"/>
                <w:szCs w:val="19"/>
              </w:rPr>
            </w:pPr>
            <w:r w:rsidDel="00000000" w:rsidR="00000000" w:rsidRPr="00000000">
              <w:rPr>
                <w:rFonts w:ascii="Calibri" w:cs="Calibri" w:eastAsia="Calibri" w:hAnsi="Calibri"/>
                <w:b w:val="1"/>
                <w:bCs w:val="1"/>
                <w:color w:val="000000"/>
                <w:sz w:val="19"/>
                <w:szCs w:val="19"/>
                <w:rtl w:val="0"/>
              </w:rPr>
              <w:t xml:space="preserve">Class: </w:t>
            </w:r>
          </w:p>
        </w:tc>
        <w:tc>
          <w:tcPr>
            <w:shd w:fill="auto" w:val="clear"/>
            <w:tcMar>
              <w:top w:w="100.0" w:type="dxa"/>
              <w:left w:w="100.0" w:type="dxa"/>
              <w:bottom w:w="100.0" w:type="dxa"/>
              <w:right w:w="100.0" w:type="dxa"/>
            </w:tcMar>
          </w:tcPr>
          <w:p w:rsidR="00000000" w:rsidDel="00000000" w:rsidP="00000000" w:rsidRDefault="00000000" w:rsidRPr="00000000" w14:paraId="00000456">
            <w:pPr>
              <w:widowControl w:val="0"/>
              <w:pBdr>
                <w:top w:space="0" w:sz="0" w:val="nil"/>
                <w:left w:space="0" w:sz="0" w:val="nil"/>
                <w:bottom w:space="0" w:sz="0" w:val="nil"/>
                <w:right w:space="0" w:sz="0" w:val="nil"/>
                <w:between w:space="0" w:sz="0" w:val="nil"/>
              </w:pBdr>
              <w:spacing w:line="240" w:lineRule="auto"/>
              <w:ind w:left="127" w:firstLine="0"/>
              <w:rPr>
                <w:rFonts w:ascii="Calibri" w:cs="Calibri" w:eastAsia="Calibri" w:hAnsi="Calibri"/>
                <w:b w:val="1"/>
                <w:bCs w:val="1"/>
                <w:color w:val="000000"/>
                <w:sz w:val="19"/>
                <w:szCs w:val="19"/>
              </w:rPr>
            </w:pPr>
            <w:r w:rsidDel="00000000" w:rsidR="00000000" w:rsidRPr="00000000">
              <w:rPr>
                <w:rFonts w:ascii="Calibri" w:cs="Calibri" w:eastAsia="Calibri" w:hAnsi="Calibri"/>
                <w:b w:val="1"/>
                <w:bCs w:val="1"/>
                <w:color w:val="000000"/>
                <w:sz w:val="19"/>
                <w:szCs w:val="19"/>
                <w:rtl w:val="0"/>
              </w:rPr>
              <w:t xml:space="preserve">Review </w:t>
            </w:r>
          </w:p>
          <w:p w:rsidR="00000000" w:rsidDel="00000000" w:rsidP="00000000" w:rsidRDefault="00000000" w:rsidRPr="00000000" w14:paraId="00000457">
            <w:pPr>
              <w:widowControl w:val="0"/>
              <w:pBdr>
                <w:top w:space="0" w:sz="0" w:val="nil"/>
                <w:left w:space="0" w:sz="0" w:val="nil"/>
                <w:bottom w:space="0" w:sz="0" w:val="nil"/>
                <w:right w:space="0" w:sz="0" w:val="nil"/>
                <w:between w:space="0" w:sz="0" w:val="nil"/>
              </w:pBdr>
              <w:spacing w:before="12" w:line="240" w:lineRule="auto"/>
              <w:ind w:left="127" w:firstLine="0"/>
              <w:rPr>
                <w:rFonts w:ascii="Calibri" w:cs="Calibri" w:eastAsia="Calibri" w:hAnsi="Calibri"/>
                <w:b w:val="1"/>
                <w:bCs w:val="1"/>
                <w:color w:val="000000"/>
                <w:sz w:val="19"/>
                <w:szCs w:val="19"/>
              </w:rPr>
            </w:pPr>
            <w:r w:rsidDel="00000000" w:rsidR="00000000" w:rsidRPr="00000000">
              <w:rPr>
                <w:rFonts w:ascii="Calibri" w:cs="Calibri" w:eastAsia="Calibri" w:hAnsi="Calibri"/>
                <w:b w:val="1"/>
                <w:bCs w:val="1"/>
                <w:color w:val="000000"/>
                <w:sz w:val="19"/>
                <w:szCs w:val="19"/>
                <w:rtl w:val="0"/>
              </w:rPr>
              <w:t xml:space="preserve">Date:</w:t>
            </w:r>
          </w:p>
        </w:tc>
      </w:tr>
      <w:tr>
        <w:trPr>
          <w:cantSplit w:val="0"/>
          <w:trHeight w:val="496" w:hRule="atLeast"/>
          <w:tblHeader w:val="0"/>
        </w:trPr>
        <w:tc>
          <w:tcPr>
            <w:gridSpan w:val="3"/>
            <w:shd w:fill="auto" w:val="clear"/>
            <w:tcMar>
              <w:top w:w="100.0" w:type="dxa"/>
              <w:left w:w="100.0" w:type="dxa"/>
              <w:bottom w:w="100.0" w:type="dxa"/>
              <w:right w:w="100.0" w:type="dxa"/>
            </w:tcMar>
          </w:tcPr>
          <w:p w:rsidR="00000000" w:rsidDel="00000000" w:rsidP="00000000" w:rsidRDefault="00000000" w:rsidRPr="00000000" w14:paraId="00000458">
            <w:pPr>
              <w:widowControl w:val="0"/>
              <w:spacing w:after="120" w:before="120" w:line="240" w:lineRule="auto"/>
              <w:ind w:left="120" w:firstLine="0"/>
              <w:rPr>
                <w:rFonts w:ascii="Calibri" w:cs="Calibri" w:eastAsia="Calibri" w:hAnsi="Calibri"/>
                <w:b w:val="1"/>
                <w:bCs w:val="1"/>
                <w:i w:val="1"/>
                <w:iCs w:val="1"/>
                <w:color w:val="231f20"/>
                <w:sz w:val="20"/>
                <w:szCs w:val="20"/>
              </w:rPr>
            </w:pPr>
            <w:r w:rsidDel="00000000" w:rsidR="00000000" w:rsidRPr="00000000">
              <w:rPr>
                <w:rFonts w:ascii="Calibri" w:cs="Calibri" w:eastAsia="Calibri" w:hAnsi="Calibri"/>
                <w:b w:val="1"/>
                <w:bCs w:val="1"/>
                <w:i w:val="1"/>
                <w:iCs w:val="1"/>
                <w:color w:val="231f20"/>
                <w:sz w:val="20"/>
                <w:szCs w:val="20"/>
                <w:rtl w:val="0"/>
              </w:rPr>
              <w:t xml:space="preserve">Student’s strengths and interests</w:t>
            </w:r>
          </w:p>
          <w:p w:rsidR="00000000" w:rsidDel="00000000" w:rsidP="00000000" w:rsidRDefault="00000000" w:rsidRPr="00000000" w14:paraId="00000459">
            <w:pPr>
              <w:widowControl w:val="0"/>
              <w:pBdr>
                <w:top w:space="0" w:sz="0" w:val="nil"/>
                <w:left w:space="0" w:sz="0" w:val="nil"/>
                <w:bottom w:space="0" w:sz="0" w:val="nil"/>
                <w:right w:space="0" w:sz="0" w:val="nil"/>
                <w:between w:space="0" w:sz="0" w:val="nil"/>
              </w:pBdr>
              <w:spacing w:line="240" w:lineRule="auto"/>
              <w:ind w:left="126" w:firstLine="0"/>
              <w:rPr>
                <w:rFonts w:ascii="Calibri" w:cs="Calibri" w:eastAsia="Calibri" w:hAnsi="Calibri"/>
                <w:b w:val="1"/>
                <w:bCs w:val="1"/>
                <w:sz w:val="19"/>
                <w:szCs w:val="19"/>
              </w:rPr>
            </w:pPr>
            <w:r w:rsidDel="00000000" w:rsidR="00000000" w:rsidRPr="00000000">
              <w:rPr>
                <w:rtl w:val="0"/>
              </w:rPr>
            </w:r>
          </w:p>
        </w:tc>
      </w:tr>
      <w:tr>
        <w:trPr>
          <w:cantSplit w:val="0"/>
          <w:trHeight w:val="1414" w:hRule="atLeast"/>
          <w:tblHeader w:val="0"/>
        </w:trPr>
        <w:tc>
          <w:tcPr>
            <w:gridSpan w:val="3"/>
            <w:shd w:fill="auto" w:val="clear"/>
            <w:tcMar>
              <w:top w:w="100.0" w:type="dxa"/>
              <w:left w:w="100.0" w:type="dxa"/>
              <w:bottom w:w="100.0" w:type="dxa"/>
              <w:right w:w="100.0" w:type="dxa"/>
            </w:tcMar>
          </w:tcPr>
          <w:p w:rsidR="00000000" w:rsidDel="00000000" w:rsidP="00000000" w:rsidRDefault="00000000" w:rsidRPr="00000000" w14:paraId="0000045C">
            <w:pPr>
              <w:widowControl w:val="0"/>
              <w:pBdr>
                <w:top w:space="0" w:sz="0" w:val="nil"/>
                <w:left w:space="0" w:sz="0" w:val="nil"/>
                <w:bottom w:space="0" w:sz="0" w:val="nil"/>
                <w:right w:space="0" w:sz="0" w:val="nil"/>
                <w:between w:space="0" w:sz="0" w:val="nil"/>
              </w:pBdr>
              <w:spacing w:line="240" w:lineRule="auto"/>
              <w:ind w:left="126" w:firstLine="0"/>
              <w:rPr>
                <w:rFonts w:ascii="Calibri" w:cs="Calibri" w:eastAsia="Calibri" w:hAnsi="Calibri"/>
                <w:b w:val="1"/>
                <w:bCs w:val="1"/>
                <w:color w:val="000000"/>
                <w:sz w:val="19"/>
                <w:szCs w:val="19"/>
              </w:rPr>
            </w:pPr>
            <w:r w:rsidDel="00000000" w:rsidR="00000000" w:rsidRPr="00000000">
              <w:rPr>
                <w:rFonts w:ascii="Calibri" w:cs="Calibri" w:eastAsia="Calibri" w:hAnsi="Calibri"/>
                <w:b w:val="1"/>
                <w:bCs w:val="1"/>
                <w:color w:val="000000"/>
                <w:sz w:val="19"/>
                <w:szCs w:val="19"/>
                <w:rtl w:val="0"/>
              </w:rPr>
              <w:t xml:space="preserve">Priorit</w:t>
            </w:r>
            <w:r w:rsidDel="00000000" w:rsidR="00000000" w:rsidRPr="00000000">
              <w:rPr>
                <w:rFonts w:ascii="Calibri" w:cs="Calibri" w:eastAsia="Calibri" w:hAnsi="Calibri"/>
                <w:b w:val="1"/>
                <w:bCs w:val="1"/>
                <w:sz w:val="19"/>
                <w:szCs w:val="19"/>
                <w:rtl w:val="0"/>
              </w:rPr>
              <w:t xml:space="preserve">y Concerns</w:t>
            </w:r>
            <w:r w:rsidDel="00000000" w:rsidR="00000000" w:rsidRPr="00000000">
              <w:rPr>
                <w:rtl w:val="0"/>
              </w:rPr>
            </w:r>
          </w:p>
        </w:tc>
      </w:tr>
      <w:tr>
        <w:trPr>
          <w:cantSplit w:val="0"/>
          <w:trHeight w:val="374" w:hRule="atLeast"/>
          <w:tblHeader w:val="0"/>
        </w:trPr>
        <w:tc>
          <w:tcPr>
            <w:gridSpan w:val="3"/>
            <w:shd w:fill="auto" w:val="clear"/>
            <w:tcMar>
              <w:top w:w="100.0" w:type="dxa"/>
              <w:left w:w="100.0" w:type="dxa"/>
              <w:bottom w:w="100.0" w:type="dxa"/>
              <w:right w:w="100.0" w:type="dxa"/>
            </w:tcMar>
          </w:tcPr>
          <w:p w:rsidR="00000000" w:rsidDel="00000000" w:rsidP="00000000" w:rsidRDefault="00000000" w:rsidRPr="00000000" w14:paraId="0000045F">
            <w:pPr>
              <w:widowControl w:val="0"/>
              <w:pBdr>
                <w:top w:space="0" w:sz="0" w:val="nil"/>
                <w:left w:space="0" w:sz="0" w:val="nil"/>
                <w:bottom w:space="0" w:sz="0" w:val="nil"/>
                <w:right w:space="0" w:sz="0" w:val="nil"/>
                <w:between w:space="0" w:sz="0" w:val="nil"/>
              </w:pBdr>
              <w:spacing w:line="240" w:lineRule="auto"/>
              <w:ind w:left="118" w:firstLine="0"/>
              <w:rPr>
                <w:rFonts w:ascii="Calibri" w:cs="Calibri" w:eastAsia="Calibri" w:hAnsi="Calibri"/>
                <w:b w:val="1"/>
                <w:bCs w:val="1"/>
                <w:sz w:val="19"/>
                <w:szCs w:val="19"/>
              </w:rPr>
            </w:pPr>
            <w:r w:rsidDel="00000000" w:rsidR="00000000" w:rsidRPr="00000000">
              <w:rPr>
                <w:rFonts w:ascii="Calibri" w:cs="Calibri" w:eastAsia="Calibri" w:hAnsi="Calibri"/>
                <w:b w:val="1"/>
                <w:bCs w:val="1"/>
                <w:sz w:val="19"/>
                <w:szCs w:val="19"/>
                <w:rtl w:val="0"/>
              </w:rPr>
              <w:t xml:space="preserve">Possible Reasons for concern:</w:t>
            </w:r>
          </w:p>
          <w:p w:rsidR="00000000" w:rsidDel="00000000" w:rsidP="00000000" w:rsidRDefault="00000000" w:rsidRPr="00000000" w14:paraId="00000460">
            <w:pPr>
              <w:widowControl w:val="0"/>
              <w:pBdr>
                <w:top w:space="0" w:sz="0" w:val="nil"/>
                <w:left w:space="0" w:sz="0" w:val="nil"/>
                <w:bottom w:space="0" w:sz="0" w:val="nil"/>
                <w:right w:space="0" w:sz="0" w:val="nil"/>
                <w:between w:space="0" w:sz="0" w:val="nil"/>
              </w:pBdr>
              <w:spacing w:line="240" w:lineRule="auto"/>
              <w:ind w:left="118" w:firstLine="0"/>
              <w:rPr>
                <w:rFonts w:ascii="Calibri" w:cs="Calibri" w:eastAsia="Calibri" w:hAnsi="Calibri"/>
                <w:b w:val="1"/>
                <w:bCs w:val="1"/>
                <w:sz w:val="19"/>
                <w:szCs w:val="19"/>
              </w:rPr>
            </w:pPr>
            <w:r w:rsidDel="00000000" w:rsidR="00000000" w:rsidRPr="00000000">
              <w:rPr>
                <w:rtl w:val="0"/>
              </w:rPr>
            </w:r>
          </w:p>
          <w:p w:rsidR="00000000" w:rsidDel="00000000" w:rsidP="00000000" w:rsidRDefault="00000000" w:rsidRPr="00000000" w14:paraId="00000461">
            <w:pPr>
              <w:widowControl w:val="0"/>
              <w:pBdr>
                <w:top w:space="0" w:sz="0" w:val="nil"/>
                <w:left w:space="0" w:sz="0" w:val="nil"/>
                <w:bottom w:space="0" w:sz="0" w:val="nil"/>
                <w:right w:space="0" w:sz="0" w:val="nil"/>
                <w:between w:space="0" w:sz="0" w:val="nil"/>
              </w:pBdr>
              <w:spacing w:line="240" w:lineRule="auto"/>
              <w:ind w:left="118" w:firstLine="0"/>
              <w:rPr>
                <w:rFonts w:ascii="Calibri" w:cs="Calibri" w:eastAsia="Calibri" w:hAnsi="Calibri"/>
                <w:b w:val="1"/>
                <w:bCs w:val="1"/>
                <w:sz w:val="19"/>
                <w:szCs w:val="19"/>
              </w:rPr>
            </w:pPr>
            <w:r w:rsidDel="00000000" w:rsidR="00000000" w:rsidRPr="00000000">
              <w:rPr>
                <w:rtl w:val="0"/>
              </w:rPr>
            </w:r>
          </w:p>
        </w:tc>
      </w:tr>
      <w:tr>
        <w:trPr>
          <w:cantSplit w:val="0"/>
          <w:trHeight w:val="374" w:hRule="atLeast"/>
          <w:tblHeader w:val="0"/>
        </w:trPr>
        <w:tc>
          <w:tcPr>
            <w:gridSpan w:val="3"/>
            <w:shd w:fill="auto" w:val="clear"/>
            <w:tcMar>
              <w:top w:w="100.0" w:type="dxa"/>
              <w:left w:w="100.0" w:type="dxa"/>
              <w:bottom w:w="100.0" w:type="dxa"/>
              <w:right w:w="100.0" w:type="dxa"/>
            </w:tcMar>
          </w:tcPr>
          <w:p w:rsidR="00000000" w:rsidDel="00000000" w:rsidP="00000000" w:rsidRDefault="00000000" w:rsidRPr="00000000" w14:paraId="00000464">
            <w:pPr>
              <w:widowControl w:val="0"/>
              <w:spacing w:after="120" w:before="120" w:line="240" w:lineRule="auto"/>
              <w:ind w:left="120" w:firstLine="0"/>
              <w:rPr>
                <w:rFonts w:ascii="Calibri" w:cs="Calibri" w:eastAsia="Calibri" w:hAnsi="Calibri"/>
                <w:b w:val="1"/>
                <w:bCs w:val="1"/>
                <w:color w:val="231f20"/>
                <w:sz w:val="20"/>
                <w:szCs w:val="20"/>
              </w:rPr>
            </w:pPr>
            <w:r w:rsidDel="00000000" w:rsidR="00000000" w:rsidRPr="00000000">
              <w:rPr>
                <w:rFonts w:ascii="Calibri" w:cs="Calibri" w:eastAsia="Calibri" w:hAnsi="Calibri"/>
                <w:b w:val="1"/>
                <w:bCs w:val="1"/>
                <w:color w:val="231f20"/>
                <w:sz w:val="20"/>
                <w:szCs w:val="20"/>
                <w:rtl w:val="0"/>
              </w:rPr>
              <w:t xml:space="preserve">SMART Targets</w:t>
            </w:r>
          </w:p>
          <w:p w:rsidR="00000000" w:rsidDel="00000000" w:rsidP="00000000" w:rsidRDefault="00000000" w:rsidRPr="00000000" w14:paraId="00000465">
            <w:pPr>
              <w:widowControl w:val="0"/>
              <w:pBdr>
                <w:top w:space="0" w:sz="0" w:val="nil"/>
                <w:left w:space="0" w:sz="0" w:val="nil"/>
                <w:bottom w:space="0" w:sz="0" w:val="nil"/>
                <w:right w:space="0" w:sz="0" w:val="nil"/>
                <w:between w:space="0" w:sz="0" w:val="nil"/>
              </w:pBdr>
              <w:spacing w:line="240" w:lineRule="auto"/>
              <w:ind w:left="118" w:firstLine="0"/>
              <w:rPr>
                <w:rFonts w:ascii="Calibri" w:cs="Calibri" w:eastAsia="Calibri" w:hAnsi="Calibri"/>
                <w:b w:val="1"/>
                <w:bCs w:val="1"/>
                <w:sz w:val="19"/>
                <w:szCs w:val="19"/>
              </w:rPr>
            </w:pPr>
            <w:r w:rsidDel="00000000" w:rsidR="00000000" w:rsidRPr="00000000">
              <w:rPr>
                <w:rtl w:val="0"/>
              </w:rPr>
            </w:r>
          </w:p>
          <w:p w:rsidR="00000000" w:rsidDel="00000000" w:rsidP="00000000" w:rsidRDefault="00000000" w:rsidRPr="00000000" w14:paraId="00000466">
            <w:pPr>
              <w:widowControl w:val="0"/>
              <w:pBdr>
                <w:top w:space="0" w:sz="0" w:val="nil"/>
                <w:left w:space="0" w:sz="0" w:val="nil"/>
                <w:bottom w:space="0" w:sz="0" w:val="nil"/>
                <w:right w:space="0" w:sz="0" w:val="nil"/>
                <w:between w:space="0" w:sz="0" w:val="nil"/>
              </w:pBdr>
              <w:spacing w:line="240" w:lineRule="auto"/>
              <w:ind w:left="118" w:firstLine="0"/>
              <w:rPr>
                <w:rFonts w:ascii="Calibri" w:cs="Calibri" w:eastAsia="Calibri" w:hAnsi="Calibri"/>
                <w:b w:val="1"/>
                <w:bCs w:val="1"/>
                <w:sz w:val="19"/>
                <w:szCs w:val="19"/>
              </w:rPr>
            </w:pPr>
            <w:r w:rsidDel="00000000" w:rsidR="00000000" w:rsidRPr="00000000">
              <w:rPr>
                <w:rtl w:val="0"/>
              </w:rPr>
            </w:r>
          </w:p>
        </w:tc>
      </w:tr>
      <w:tr>
        <w:trPr>
          <w:cantSplit w:val="0"/>
          <w:trHeight w:val="374" w:hRule="atLeast"/>
          <w:tblHeader w:val="0"/>
        </w:trPr>
        <w:tc>
          <w:tcPr>
            <w:gridSpan w:val="3"/>
            <w:shd w:fill="auto" w:val="clear"/>
            <w:tcMar>
              <w:top w:w="100.0" w:type="dxa"/>
              <w:left w:w="100.0" w:type="dxa"/>
              <w:bottom w:w="100.0" w:type="dxa"/>
              <w:right w:w="100.0" w:type="dxa"/>
            </w:tcMar>
          </w:tcPr>
          <w:p w:rsidR="00000000" w:rsidDel="00000000" w:rsidP="00000000" w:rsidRDefault="00000000" w:rsidRPr="00000000" w14:paraId="00000469">
            <w:pPr>
              <w:widowControl w:val="0"/>
              <w:spacing w:after="120" w:before="120" w:line="240" w:lineRule="auto"/>
              <w:ind w:left="120" w:firstLine="0"/>
              <w:rPr>
                <w:rFonts w:ascii="Calibri" w:cs="Calibri" w:eastAsia="Calibri" w:hAnsi="Calibri"/>
                <w:b w:val="1"/>
                <w:bCs w:val="1"/>
                <w:color w:val="231f20"/>
                <w:sz w:val="20"/>
                <w:szCs w:val="20"/>
              </w:rPr>
            </w:pPr>
            <w:r w:rsidDel="00000000" w:rsidR="00000000" w:rsidRPr="00000000">
              <w:rPr>
                <w:rFonts w:ascii="Calibri" w:cs="Calibri" w:eastAsia="Calibri" w:hAnsi="Calibri"/>
                <w:b w:val="1"/>
                <w:bCs w:val="1"/>
                <w:color w:val="231f20"/>
                <w:sz w:val="20"/>
                <w:szCs w:val="20"/>
                <w:rtl w:val="0"/>
              </w:rPr>
              <w:t xml:space="preserve">Strategies to help achieve the targets</w:t>
            </w:r>
          </w:p>
          <w:p w:rsidR="00000000" w:rsidDel="00000000" w:rsidP="00000000" w:rsidRDefault="00000000" w:rsidRPr="00000000" w14:paraId="0000046A">
            <w:pPr>
              <w:widowControl w:val="0"/>
              <w:pBdr>
                <w:top w:space="0" w:sz="0" w:val="nil"/>
                <w:left w:space="0" w:sz="0" w:val="nil"/>
                <w:bottom w:space="0" w:sz="0" w:val="nil"/>
                <w:right w:space="0" w:sz="0" w:val="nil"/>
                <w:between w:space="0" w:sz="0" w:val="nil"/>
              </w:pBdr>
              <w:spacing w:line="240" w:lineRule="auto"/>
              <w:ind w:left="118" w:firstLine="0"/>
              <w:rPr>
                <w:rFonts w:ascii="Calibri" w:cs="Calibri" w:eastAsia="Calibri" w:hAnsi="Calibri"/>
                <w:b w:val="1"/>
                <w:bCs w:val="1"/>
                <w:sz w:val="19"/>
                <w:szCs w:val="19"/>
              </w:rPr>
            </w:pPr>
            <w:r w:rsidDel="00000000" w:rsidR="00000000" w:rsidRPr="00000000">
              <w:rPr>
                <w:rtl w:val="0"/>
              </w:rPr>
            </w:r>
          </w:p>
          <w:p w:rsidR="00000000" w:rsidDel="00000000" w:rsidP="00000000" w:rsidRDefault="00000000" w:rsidRPr="00000000" w14:paraId="0000046B">
            <w:pPr>
              <w:widowControl w:val="0"/>
              <w:pBdr>
                <w:top w:space="0" w:sz="0" w:val="nil"/>
                <w:left w:space="0" w:sz="0" w:val="nil"/>
                <w:bottom w:space="0" w:sz="0" w:val="nil"/>
                <w:right w:space="0" w:sz="0" w:val="nil"/>
                <w:between w:space="0" w:sz="0" w:val="nil"/>
              </w:pBdr>
              <w:spacing w:line="240" w:lineRule="auto"/>
              <w:ind w:left="118" w:firstLine="0"/>
              <w:rPr>
                <w:rFonts w:ascii="Calibri" w:cs="Calibri" w:eastAsia="Calibri" w:hAnsi="Calibri"/>
                <w:b w:val="1"/>
                <w:bCs w:val="1"/>
                <w:sz w:val="19"/>
                <w:szCs w:val="19"/>
              </w:rPr>
            </w:pPr>
            <w:r w:rsidDel="00000000" w:rsidR="00000000" w:rsidRPr="00000000">
              <w:rPr>
                <w:rtl w:val="0"/>
              </w:rPr>
            </w:r>
          </w:p>
        </w:tc>
      </w:tr>
      <w:tr>
        <w:trPr>
          <w:cantSplit w:val="0"/>
          <w:trHeight w:val="374" w:hRule="atLeast"/>
          <w:tblHeader w:val="0"/>
        </w:trPr>
        <w:tc>
          <w:tcPr>
            <w:gridSpan w:val="3"/>
            <w:shd w:fill="auto" w:val="clear"/>
            <w:tcMar>
              <w:top w:w="100.0" w:type="dxa"/>
              <w:left w:w="100.0" w:type="dxa"/>
              <w:bottom w:w="100.0" w:type="dxa"/>
              <w:right w:w="100.0" w:type="dxa"/>
            </w:tcMar>
          </w:tcPr>
          <w:p w:rsidR="00000000" w:rsidDel="00000000" w:rsidP="00000000" w:rsidRDefault="00000000" w:rsidRPr="00000000" w14:paraId="0000046E">
            <w:pPr>
              <w:widowControl w:val="0"/>
              <w:spacing w:after="120" w:before="120" w:line="240" w:lineRule="auto"/>
              <w:ind w:left="120" w:firstLine="0"/>
              <w:rPr>
                <w:rFonts w:ascii="Calibri" w:cs="Calibri" w:eastAsia="Calibri" w:hAnsi="Calibri"/>
                <w:b w:val="1"/>
                <w:bCs w:val="1"/>
                <w:color w:val="231f20"/>
                <w:sz w:val="20"/>
                <w:szCs w:val="20"/>
              </w:rPr>
            </w:pPr>
            <w:r w:rsidDel="00000000" w:rsidR="00000000" w:rsidRPr="00000000">
              <w:rPr>
                <w:rFonts w:ascii="Calibri" w:cs="Calibri" w:eastAsia="Calibri" w:hAnsi="Calibri"/>
                <w:b w:val="1"/>
                <w:bCs w:val="1"/>
                <w:color w:val="231f20"/>
                <w:sz w:val="20"/>
                <w:szCs w:val="20"/>
                <w:rtl w:val="0"/>
              </w:rPr>
              <w:t xml:space="preserve">Staﬀ involved and resources needed</w:t>
            </w:r>
          </w:p>
          <w:p w:rsidR="00000000" w:rsidDel="00000000" w:rsidP="00000000" w:rsidRDefault="00000000" w:rsidRPr="00000000" w14:paraId="0000046F">
            <w:pPr>
              <w:widowControl w:val="0"/>
              <w:spacing w:after="120" w:before="120" w:line="240" w:lineRule="auto"/>
              <w:ind w:left="120" w:firstLine="0"/>
              <w:rPr>
                <w:rFonts w:ascii="Calibri" w:cs="Calibri" w:eastAsia="Calibri" w:hAnsi="Calibri"/>
                <w:b w:val="1"/>
                <w:bCs w:val="1"/>
                <w:color w:val="231f20"/>
                <w:sz w:val="20"/>
                <w:szCs w:val="20"/>
              </w:rPr>
            </w:pPr>
            <w:r w:rsidDel="00000000" w:rsidR="00000000" w:rsidRPr="00000000">
              <w:rPr>
                <w:rtl w:val="0"/>
              </w:rPr>
            </w:r>
          </w:p>
          <w:p w:rsidR="00000000" w:rsidDel="00000000" w:rsidP="00000000" w:rsidRDefault="00000000" w:rsidRPr="00000000" w14:paraId="00000470">
            <w:pPr>
              <w:widowControl w:val="0"/>
              <w:spacing w:after="120" w:before="120" w:line="240" w:lineRule="auto"/>
              <w:ind w:left="120" w:firstLine="0"/>
              <w:rPr>
                <w:rFonts w:ascii="Calibri" w:cs="Calibri" w:eastAsia="Calibri" w:hAnsi="Calibri"/>
                <w:b w:val="1"/>
                <w:bCs w:val="1"/>
                <w:color w:val="231f20"/>
                <w:sz w:val="20"/>
                <w:szCs w:val="20"/>
              </w:rPr>
            </w:pPr>
            <w:r w:rsidDel="00000000" w:rsidR="00000000" w:rsidRPr="00000000">
              <w:rPr>
                <w:rtl w:val="0"/>
              </w:rPr>
            </w:r>
          </w:p>
        </w:tc>
      </w:tr>
      <w:tr>
        <w:trPr>
          <w:cantSplit w:val="0"/>
          <w:trHeight w:val="1193" w:hRule="atLeast"/>
          <w:tblHeader w:val="0"/>
        </w:trPr>
        <w:tc>
          <w:tcPr>
            <w:gridSpan w:val="3"/>
            <w:shd w:fill="auto" w:val="clear"/>
            <w:tcMar>
              <w:top w:w="100.0" w:type="dxa"/>
              <w:left w:w="100.0" w:type="dxa"/>
              <w:bottom w:w="100.0" w:type="dxa"/>
              <w:right w:w="100.0" w:type="dxa"/>
            </w:tcMar>
          </w:tcPr>
          <w:p w:rsidR="00000000" w:rsidDel="00000000" w:rsidP="00000000" w:rsidRDefault="00000000" w:rsidRPr="00000000" w14:paraId="00000473">
            <w:pPr>
              <w:widowControl w:val="0"/>
              <w:pBdr>
                <w:top w:space="0" w:sz="0" w:val="nil"/>
                <w:left w:space="0" w:sz="0" w:val="nil"/>
                <w:bottom w:space="0" w:sz="0" w:val="nil"/>
                <w:right w:space="0" w:sz="0" w:val="nil"/>
                <w:between w:space="0" w:sz="0" w:val="nil"/>
              </w:pBdr>
              <w:spacing w:line="240" w:lineRule="auto"/>
              <w:ind w:left="118" w:firstLine="0"/>
              <w:rPr>
                <w:rFonts w:ascii="Calibri" w:cs="Calibri" w:eastAsia="Calibri" w:hAnsi="Calibri"/>
                <w:b w:val="1"/>
                <w:bCs w:val="1"/>
                <w:color w:val="000000"/>
                <w:sz w:val="19"/>
                <w:szCs w:val="19"/>
              </w:rPr>
            </w:pPr>
            <w:r w:rsidDel="00000000" w:rsidR="00000000" w:rsidRPr="00000000">
              <w:rPr>
                <w:rFonts w:ascii="Calibri" w:cs="Calibri" w:eastAsia="Calibri" w:hAnsi="Calibri"/>
                <w:b w:val="1"/>
                <w:bCs w:val="1"/>
                <w:color w:val="000000"/>
                <w:sz w:val="19"/>
                <w:szCs w:val="19"/>
                <w:rtl w:val="0"/>
              </w:rPr>
              <w:t xml:space="preserve">Signed: </w:t>
            </w:r>
          </w:p>
          <w:p w:rsidR="00000000" w:rsidDel="00000000" w:rsidP="00000000" w:rsidRDefault="00000000" w:rsidRPr="00000000" w14:paraId="00000474">
            <w:pPr>
              <w:widowControl w:val="0"/>
              <w:pBdr>
                <w:top w:space="0" w:sz="0" w:val="nil"/>
                <w:left w:space="0" w:sz="0" w:val="nil"/>
                <w:bottom w:space="0" w:sz="0" w:val="nil"/>
                <w:right w:space="0" w:sz="0" w:val="nil"/>
                <w:between w:space="0" w:sz="0" w:val="nil"/>
              </w:pBdr>
              <w:spacing w:before="12" w:line="696" w:lineRule="auto"/>
              <w:ind w:left="113" w:right="567" w:firstLine="0"/>
              <w:jc w:val="center"/>
              <w:rPr>
                <w:rFonts w:ascii="Calibri" w:cs="Calibri" w:eastAsia="Calibri" w:hAnsi="Calibri"/>
                <w:b w:val="1"/>
                <w:bCs w:val="1"/>
                <w:color w:val="000000"/>
                <w:sz w:val="19"/>
                <w:szCs w:val="19"/>
              </w:rPr>
            </w:pPr>
            <w:r w:rsidDel="00000000" w:rsidR="00000000" w:rsidRPr="00000000">
              <w:rPr>
                <w:rFonts w:ascii="Calibri" w:cs="Calibri" w:eastAsia="Calibri" w:hAnsi="Calibri"/>
                <w:b w:val="1"/>
                <w:bCs w:val="1"/>
                <w:color w:val="000000"/>
                <w:sz w:val="19"/>
                <w:szCs w:val="19"/>
                <w:rtl w:val="0"/>
              </w:rPr>
              <w:t xml:space="preserve">Parent(s): ___________________________________________________________________________ Teacher(s): __________________________________________________________________________</w:t>
            </w:r>
          </w:p>
        </w:tc>
      </w:tr>
    </w:tbl>
    <w:p w:rsidR="00000000" w:rsidDel="00000000" w:rsidP="00000000" w:rsidRDefault="00000000" w:rsidRPr="00000000" w14:paraId="00000477">
      <w:pPr>
        <w:widowControl w:val="0"/>
        <w:pBdr>
          <w:top w:space="0" w:sz="0" w:val="nil"/>
          <w:left w:space="0" w:sz="0" w:val="nil"/>
          <w:bottom w:space="0" w:sz="0" w:val="nil"/>
          <w:right w:space="0" w:sz="0" w:val="nil"/>
          <w:between w:space="0" w:sz="0" w:val="nil"/>
        </w:pBdr>
        <w:spacing w:before="1551" w:line="240" w:lineRule="auto"/>
        <w:ind w:left="0" w:firstLine="0"/>
        <w:jc w:val="center"/>
        <w:rPr>
          <w:rFonts w:ascii="Calibri" w:cs="Calibri" w:eastAsia="Calibri" w:hAnsi="Calibri"/>
          <w:b w:val="1"/>
          <w:bCs w:val="1"/>
          <w:color w:val="000000"/>
          <w:sz w:val="48"/>
          <w:szCs w:val="48"/>
        </w:rPr>
      </w:pPr>
      <w:r w:rsidDel="00000000" w:rsidR="00000000" w:rsidRPr="00000000">
        <w:rPr>
          <w:rFonts w:ascii="Calibri" w:cs="Calibri" w:eastAsia="Calibri" w:hAnsi="Calibri"/>
          <w:b w:val="1"/>
          <w:bCs w:val="1"/>
          <w:color w:val="000000"/>
          <w:sz w:val="48"/>
          <w:szCs w:val="48"/>
          <w:shd w:fill="ccccff" w:val="clear"/>
          <w:rtl w:val="0"/>
        </w:rPr>
        <w:t xml:space="preserve">Continuum of Support</w:t>
      </w:r>
      <w:r w:rsidDel="00000000" w:rsidR="00000000" w:rsidRPr="00000000">
        <w:rPr>
          <w:rFonts w:ascii="Calibri" w:cs="Calibri" w:eastAsia="Calibri" w:hAnsi="Calibri"/>
          <w:b w:val="1"/>
          <w:bCs w:val="1"/>
          <w:color w:val="000000"/>
          <w:sz w:val="48"/>
          <w:szCs w:val="48"/>
          <w:rtl w:val="0"/>
        </w:rPr>
        <w:t xml:space="preserve"> </w:t>
      </w:r>
    </w:p>
    <w:p w:rsidR="00000000" w:rsidDel="00000000" w:rsidP="00000000" w:rsidRDefault="00000000" w:rsidRPr="00000000" w14:paraId="00000478">
      <w:pPr>
        <w:widowControl w:val="0"/>
        <w:pBdr>
          <w:top w:space="0" w:sz="0" w:val="nil"/>
          <w:left w:space="0" w:sz="0" w:val="nil"/>
          <w:bottom w:space="0" w:sz="0" w:val="nil"/>
          <w:right w:space="0" w:sz="0" w:val="nil"/>
          <w:between w:space="0" w:sz="0" w:val="nil"/>
        </w:pBdr>
        <w:spacing w:before="25" w:line="240" w:lineRule="auto"/>
        <w:ind w:left="3245" w:firstLine="0"/>
        <w:rPr>
          <w:rFonts w:ascii="Calibri" w:cs="Calibri" w:eastAsia="Calibri" w:hAnsi="Calibri"/>
          <w:b w:val="1"/>
          <w:bCs w:val="1"/>
          <w:color w:val="000000"/>
          <w:sz w:val="48"/>
          <w:szCs w:val="48"/>
        </w:rPr>
      </w:pPr>
      <w:r w:rsidDel="00000000" w:rsidR="00000000" w:rsidRPr="00000000">
        <w:rPr>
          <w:rFonts w:ascii="Calibri" w:cs="Calibri" w:eastAsia="Calibri" w:hAnsi="Calibri"/>
          <w:b w:val="1"/>
          <w:bCs w:val="1"/>
          <w:color w:val="000000"/>
          <w:sz w:val="48"/>
          <w:szCs w:val="48"/>
          <w:shd w:fill="ccccff" w:val="clear"/>
          <w:rtl w:val="0"/>
        </w:rPr>
        <w:t xml:space="preserve">Student File:</w:t>
      </w:r>
      <w:r w:rsidDel="00000000" w:rsidR="00000000" w:rsidRPr="00000000">
        <w:rPr>
          <w:rFonts w:ascii="Calibri" w:cs="Calibri" w:eastAsia="Calibri" w:hAnsi="Calibri"/>
          <w:b w:val="1"/>
          <w:bCs w:val="1"/>
          <w:color w:val="000000"/>
          <w:sz w:val="48"/>
          <w:szCs w:val="48"/>
          <w:rtl w:val="0"/>
        </w:rPr>
        <w:t xml:space="preserve"> </w:t>
      </w:r>
    </w:p>
    <w:p w:rsidR="00000000" w:rsidDel="00000000" w:rsidP="00000000" w:rsidRDefault="00000000" w:rsidRPr="00000000" w14:paraId="00000479">
      <w:pPr>
        <w:widowControl w:val="0"/>
        <w:pBdr>
          <w:top w:space="0" w:sz="0" w:val="nil"/>
          <w:left w:space="0" w:sz="0" w:val="nil"/>
          <w:bottom w:space="0" w:sz="0" w:val="nil"/>
          <w:right w:space="0" w:sz="0" w:val="nil"/>
          <w:between w:space="0" w:sz="0" w:val="nil"/>
        </w:pBdr>
        <w:spacing w:before="25" w:line="240" w:lineRule="auto"/>
        <w:ind w:left="3504" w:firstLine="0"/>
        <w:rPr>
          <w:rFonts w:ascii="Calibri" w:cs="Calibri" w:eastAsia="Calibri" w:hAnsi="Calibri"/>
          <w:b w:val="1"/>
          <w:bCs w:val="1"/>
          <w:sz w:val="48"/>
          <w:szCs w:val="48"/>
        </w:rPr>
      </w:pPr>
      <w:r w:rsidDel="00000000" w:rsidR="00000000" w:rsidRPr="00000000">
        <w:rPr>
          <w:rFonts w:ascii="Calibri" w:cs="Calibri" w:eastAsia="Calibri" w:hAnsi="Calibri"/>
          <w:b w:val="1"/>
          <w:bCs w:val="1"/>
          <w:color w:val="000000"/>
          <w:sz w:val="48"/>
          <w:szCs w:val="48"/>
          <w:shd w:fill="ccccff" w:val="clear"/>
          <w:rtl w:val="0"/>
        </w:rPr>
        <w:t xml:space="preserve">Guidelines</w:t>
      </w:r>
      <w:r w:rsidDel="00000000" w:rsidR="00000000" w:rsidRPr="00000000">
        <w:rPr>
          <w:rFonts w:ascii="Calibri" w:cs="Calibri" w:eastAsia="Calibri" w:hAnsi="Calibri"/>
          <w:b w:val="1"/>
          <w:bCs w:val="1"/>
          <w:color w:val="000000"/>
          <w:sz w:val="48"/>
          <w:szCs w:val="48"/>
          <w:rtl w:val="0"/>
        </w:rPr>
        <w:t xml:space="preserve"> </w:t>
      </w:r>
      <w:r w:rsidDel="00000000" w:rsidR="00000000" w:rsidRPr="00000000">
        <w:rPr>
          <w:rtl w:val="0"/>
        </w:rPr>
      </w:r>
    </w:p>
    <w:p w:rsidR="00000000" w:rsidDel="00000000" w:rsidP="00000000" w:rsidRDefault="00000000" w:rsidRPr="00000000" w14:paraId="0000047A">
      <w:pPr>
        <w:widowControl w:val="0"/>
        <w:pBdr>
          <w:top w:space="0" w:sz="0" w:val="nil"/>
          <w:left w:space="0" w:sz="0" w:val="nil"/>
          <w:bottom w:space="0" w:sz="0" w:val="nil"/>
          <w:right w:space="0" w:sz="0" w:val="nil"/>
          <w:between w:space="0" w:sz="0" w:val="nil"/>
        </w:pBdr>
        <w:spacing w:before="25" w:line="240" w:lineRule="auto"/>
        <w:ind w:left="0" w:firstLine="0"/>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Rationale for the use of the Continuum of Support Student File: </w:t>
      </w:r>
    </w:p>
    <w:p w:rsidR="00000000" w:rsidDel="00000000" w:rsidP="00000000" w:rsidRDefault="00000000" w:rsidRPr="00000000" w14:paraId="0000047B">
      <w:pPr>
        <w:widowControl w:val="0"/>
        <w:pBdr>
          <w:top w:space="0" w:sz="0" w:val="nil"/>
          <w:left w:space="0" w:sz="0" w:val="nil"/>
          <w:bottom w:space="0" w:sz="0" w:val="nil"/>
          <w:right w:space="0" w:sz="0" w:val="nil"/>
          <w:between w:space="0" w:sz="0" w:val="nil"/>
        </w:pBdr>
        <w:spacing w:before="754" w:line="242.99999999999997" w:lineRule="auto"/>
        <w:ind w:left="882" w:right="735" w:hanging="354"/>
        <w:rPr>
          <w:rFonts w:ascii="Calibri" w:cs="Calibri" w:eastAsia="Calibri" w:hAnsi="Calibri"/>
          <w:color w:val="000000"/>
          <w:sz w:val="28"/>
          <w:szCs w:val="28"/>
        </w:rPr>
      </w:pPr>
      <w:r w:rsidDel="00000000" w:rsidR="00000000" w:rsidRPr="00000000">
        <w:rPr>
          <w:rFonts w:ascii="Noto Sans Symbols" w:cs="Noto Sans Symbols" w:eastAsia="Noto Sans Symbols" w:hAnsi="Noto Sans Symbols"/>
          <w:color w:val="000000"/>
          <w:sz w:val="19"/>
          <w:szCs w:val="19"/>
          <w:rtl w:val="0"/>
        </w:rPr>
        <w:t xml:space="preserve">• </w:t>
      </w:r>
      <w:r w:rsidDel="00000000" w:rsidR="00000000" w:rsidRPr="00000000">
        <w:rPr>
          <w:rFonts w:ascii="Calibri" w:cs="Calibri" w:eastAsia="Calibri" w:hAnsi="Calibri"/>
          <w:color w:val="000000"/>
          <w:sz w:val="28"/>
          <w:szCs w:val="28"/>
          <w:rtl w:val="0"/>
        </w:rPr>
        <w:t xml:space="preserve">The Continuum of Support Student File allows the school to </w:t>
      </w:r>
      <w:r w:rsidDel="00000000" w:rsidR="00000000" w:rsidRPr="00000000">
        <w:rPr>
          <w:rFonts w:ascii="Calibri" w:cs="Calibri" w:eastAsia="Calibri" w:hAnsi="Calibri"/>
          <w:b w:val="1"/>
          <w:bCs w:val="1"/>
          <w:color w:val="000000"/>
          <w:sz w:val="28"/>
          <w:szCs w:val="28"/>
          <w:rtl w:val="0"/>
        </w:rPr>
        <w:t xml:space="preserve">track the  student’s pathway </w:t>
      </w:r>
      <w:r w:rsidDel="00000000" w:rsidR="00000000" w:rsidRPr="00000000">
        <w:rPr>
          <w:rFonts w:ascii="Calibri" w:cs="Calibri" w:eastAsia="Calibri" w:hAnsi="Calibri"/>
          <w:color w:val="000000"/>
          <w:sz w:val="28"/>
          <w:szCs w:val="28"/>
          <w:rtl w:val="0"/>
        </w:rPr>
        <w:t xml:space="preserve">through the Continuum of Support – right from the  start of the Classroom Support process, and onwards, if necessary,  through to the School Support and School Support Plus levels. </w:t>
      </w:r>
    </w:p>
    <w:p w:rsidR="00000000" w:rsidDel="00000000" w:rsidP="00000000" w:rsidRDefault="00000000" w:rsidRPr="00000000" w14:paraId="0000047C">
      <w:pPr>
        <w:widowControl w:val="0"/>
        <w:pBdr>
          <w:top w:space="0" w:sz="0" w:val="nil"/>
          <w:left w:space="0" w:sz="0" w:val="nil"/>
          <w:bottom w:space="0" w:sz="0" w:val="nil"/>
          <w:right w:space="0" w:sz="0" w:val="nil"/>
          <w:between w:space="0" w:sz="0" w:val="nil"/>
        </w:pBdr>
        <w:spacing w:before="131" w:line="242" w:lineRule="auto"/>
        <w:ind w:left="895" w:right="757" w:hanging="366"/>
        <w:rPr>
          <w:rFonts w:ascii="Calibri" w:cs="Calibri" w:eastAsia="Calibri" w:hAnsi="Calibri"/>
          <w:b w:val="1"/>
          <w:bCs w:val="1"/>
          <w:color w:val="000000"/>
          <w:sz w:val="28"/>
          <w:szCs w:val="28"/>
        </w:rPr>
      </w:pPr>
      <w:r w:rsidDel="00000000" w:rsidR="00000000" w:rsidRPr="00000000">
        <w:rPr>
          <w:rFonts w:ascii="Noto Sans Symbols" w:cs="Noto Sans Symbols" w:eastAsia="Noto Sans Symbols" w:hAnsi="Noto Sans Symbols"/>
          <w:color w:val="000000"/>
          <w:sz w:val="19"/>
          <w:szCs w:val="19"/>
          <w:rtl w:val="0"/>
        </w:rPr>
        <w:t xml:space="preserve">• </w:t>
      </w:r>
      <w:r w:rsidDel="00000000" w:rsidR="00000000" w:rsidRPr="00000000">
        <w:rPr>
          <w:rFonts w:ascii="Calibri" w:cs="Calibri" w:eastAsia="Calibri" w:hAnsi="Calibri"/>
          <w:color w:val="000000"/>
          <w:sz w:val="28"/>
          <w:szCs w:val="28"/>
          <w:rtl w:val="0"/>
        </w:rPr>
        <w:t xml:space="preserve">The Continuum of Support Student File allows the school to </w:t>
      </w:r>
      <w:r w:rsidDel="00000000" w:rsidR="00000000" w:rsidRPr="00000000">
        <w:rPr>
          <w:rFonts w:ascii="Calibri" w:cs="Calibri" w:eastAsia="Calibri" w:hAnsi="Calibri"/>
          <w:b w:val="1"/>
          <w:bCs w:val="1"/>
          <w:color w:val="000000"/>
          <w:sz w:val="28"/>
          <w:szCs w:val="28"/>
          <w:rtl w:val="0"/>
        </w:rPr>
        <w:t xml:space="preserve">document  progress and need over time </w:t>
      </w:r>
    </w:p>
    <w:p w:rsidR="00000000" w:rsidDel="00000000" w:rsidP="00000000" w:rsidRDefault="00000000" w:rsidRPr="00000000" w14:paraId="0000047D">
      <w:pPr>
        <w:widowControl w:val="0"/>
        <w:pBdr>
          <w:top w:space="0" w:sz="0" w:val="nil"/>
          <w:left w:space="0" w:sz="0" w:val="nil"/>
          <w:bottom w:space="0" w:sz="0" w:val="nil"/>
          <w:right w:space="0" w:sz="0" w:val="nil"/>
          <w:between w:space="0" w:sz="0" w:val="nil"/>
        </w:pBdr>
        <w:spacing w:before="130" w:line="244" w:lineRule="auto"/>
        <w:ind w:left="883" w:right="926" w:hanging="354"/>
        <w:rPr>
          <w:rFonts w:ascii="Calibri" w:cs="Calibri" w:eastAsia="Calibri" w:hAnsi="Calibri"/>
          <w:color w:val="000000"/>
          <w:sz w:val="28"/>
          <w:szCs w:val="28"/>
        </w:rPr>
      </w:pPr>
      <w:r w:rsidDel="00000000" w:rsidR="00000000" w:rsidRPr="00000000">
        <w:rPr>
          <w:rFonts w:ascii="Noto Sans Symbols" w:cs="Noto Sans Symbols" w:eastAsia="Noto Sans Symbols" w:hAnsi="Noto Sans Symbols"/>
          <w:color w:val="000000"/>
          <w:sz w:val="19"/>
          <w:szCs w:val="19"/>
          <w:rtl w:val="0"/>
        </w:rPr>
        <w:t xml:space="preserve">• </w:t>
      </w:r>
      <w:r w:rsidDel="00000000" w:rsidR="00000000" w:rsidRPr="00000000">
        <w:rPr>
          <w:rFonts w:ascii="Calibri" w:cs="Calibri" w:eastAsia="Calibri" w:hAnsi="Calibri"/>
          <w:color w:val="000000"/>
          <w:sz w:val="28"/>
          <w:szCs w:val="28"/>
          <w:rtl w:val="0"/>
        </w:rPr>
        <w:t xml:space="preserve">The Continuum of Support Student File ensures </w:t>
      </w:r>
      <w:r w:rsidDel="00000000" w:rsidR="00000000" w:rsidRPr="00000000">
        <w:rPr>
          <w:rFonts w:ascii="Calibri" w:cs="Calibri" w:eastAsia="Calibri" w:hAnsi="Calibri"/>
          <w:b w:val="1"/>
          <w:bCs w:val="1"/>
          <w:color w:val="000000"/>
          <w:sz w:val="28"/>
          <w:szCs w:val="28"/>
          <w:rtl w:val="0"/>
        </w:rPr>
        <w:t xml:space="preserve">continuity of support </w:t>
      </w:r>
      <w:r w:rsidDel="00000000" w:rsidR="00000000" w:rsidRPr="00000000">
        <w:rPr>
          <w:rFonts w:ascii="Calibri" w:cs="Calibri" w:eastAsia="Calibri" w:hAnsi="Calibri"/>
          <w:color w:val="000000"/>
          <w:sz w:val="28"/>
          <w:szCs w:val="28"/>
          <w:rtl w:val="0"/>
        </w:rPr>
        <w:t xml:space="preserve">for a student </w:t>
      </w:r>
    </w:p>
    <w:p w:rsidR="00000000" w:rsidDel="00000000" w:rsidP="00000000" w:rsidRDefault="00000000" w:rsidRPr="00000000" w14:paraId="0000047E">
      <w:pPr>
        <w:widowControl w:val="0"/>
        <w:pBdr>
          <w:top w:space="0" w:sz="0" w:val="nil"/>
          <w:left w:space="0" w:sz="0" w:val="nil"/>
          <w:bottom w:space="0" w:sz="0" w:val="nil"/>
          <w:right w:space="0" w:sz="0" w:val="nil"/>
          <w:between w:space="0" w:sz="0" w:val="nil"/>
        </w:pBdr>
        <w:spacing w:before="128" w:line="244" w:lineRule="auto"/>
        <w:ind w:left="887" w:right="1407" w:hanging="359"/>
        <w:rPr>
          <w:rFonts w:ascii="Calibri" w:cs="Calibri" w:eastAsia="Calibri" w:hAnsi="Calibri"/>
          <w:color w:val="000000"/>
          <w:sz w:val="28"/>
          <w:szCs w:val="28"/>
        </w:rPr>
      </w:pPr>
      <w:r w:rsidDel="00000000" w:rsidR="00000000" w:rsidRPr="00000000">
        <w:rPr>
          <w:rFonts w:ascii="Noto Sans Symbols" w:cs="Noto Sans Symbols" w:eastAsia="Noto Sans Symbols" w:hAnsi="Noto Sans Symbols"/>
          <w:color w:val="000000"/>
          <w:sz w:val="19"/>
          <w:szCs w:val="19"/>
          <w:rtl w:val="0"/>
        </w:rPr>
        <w:t xml:space="preserve">• </w:t>
      </w:r>
      <w:r w:rsidDel="00000000" w:rsidR="00000000" w:rsidRPr="00000000">
        <w:rPr>
          <w:rFonts w:ascii="Calibri" w:cs="Calibri" w:eastAsia="Calibri" w:hAnsi="Calibri"/>
          <w:color w:val="000000"/>
          <w:sz w:val="28"/>
          <w:szCs w:val="28"/>
          <w:rtl w:val="0"/>
        </w:rPr>
        <w:t xml:space="preserve">The Continuum of Support Student File may </w:t>
      </w:r>
      <w:r w:rsidDel="00000000" w:rsidR="00000000" w:rsidRPr="00000000">
        <w:rPr>
          <w:rFonts w:ascii="Calibri" w:cs="Calibri" w:eastAsia="Calibri" w:hAnsi="Calibri"/>
          <w:b w:val="1"/>
          <w:bCs w:val="1"/>
          <w:color w:val="000000"/>
          <w:sz w:val="28"/>
          <w:szCs w:val="28"/>
          <w:rtl w:val="0"/>
        </w:rPr>
        <w:t xml:space="preserve">encourage parental  collaboration </w:t>
      </w:r>
      <w:r w:rsidDel="00000000" w:rsidR="00000000" w:rsidRPr="00000000">
        <w:rPr>
          <w:rFonts w:ascii="Calibri" w:cs="Calibri" w:eastAsia="Calibri" w:hAnsi="Calibri"/>
          <w:color w:val="000000"/>
          <w:sz w:val="28"/>
          <w:szCs w:val="28"/>
          <w:rtl w:val="0"/>
        </w:rPr>
        <w:t xml:space="preserve">and </w:t>
      </w:r>
      <w:r w:rsidDel="00000000" w:rsidR="00000000" w:rsidRPr="00000000">
        <w:rPr>
          <w:rFonts w:ascii="Calibri" w:cs="Calibri" w:eastAsia="Calibri" w:hAnsi="Calibri"/>
          <w:b w:val="1"/>
          <w:bCs w:val="1"/>
          <w:color w:val="000000"/>
          <w:sz w:val="28"/>
          <w:szCs w:val="28"/>
          <w:rtl w:val="0"/>
        </w:rPr>
        <w:t xml:space="preserve">parental engagement </w:t>
      </w:r>
      <w:r w:rsidDel="00000000" w:rsidR="00000000" w:rsidRPr="00000000">
        <w:rPr>
          <w:rFonts w:ascii="Calibri" w:cs="Calibri" w:eastAsia="Calibri" w:hAnsi="Calibri"/>
          <w:color w:val="000000"/>
          <w:sz w:val="28"/>
          <w:szCs w:val="28"/>
          <w:rtl w:val="0"/>
        </w:rPr>
        <w:t xml:space="preserve">in the student’s learning </w:t>
      </w:r>
    </w:p>
    <w:p w:rsidR="00000000" w:rsidDel="00000000" w:rsidP="00000000" w:rsidRDefault="00000000" w:rsidRPr="00000000" w14:paraId="0000047F">
      <w:pPr>
        <w:widowControl w:val="0"/>
        <w:pBdr>
          <w:top w:space="0" w:sz="0" w:val="nil"/>
          <w:left w:space="0" w:sz="0" w:val="nil"/>
          <w:bottom w:space="0" w:sz="0" w:val="nil"/>
          <w:right w:space="0" w:sz="0" w:val="nil"/>
          <w:between w:space="0" w:sz="0" w:val="nil"/>
        </w:pBdr>
        <w:spacing w:before="128" w:line="242.99999999999997" w:lineRule="auto"/>
        <w:ind w:left="887" w:right="947" w:hanging="359"/>
        <w:rPr>
          <w:rFonts w:ascii="Calibri" w:cs="Calibri" w:eastAsia="Calibri" w:hAnsi="Calibri"/>
          <w:color w:val="000000"/>
          <w:sz w:val="28"/>
          <w:szCs w:val="28"/>
        </w:rPr>
      </w:pPr>
      <w:r w:rsidDel="00000000" w:rsidR="00000000" w:rsidRPr="00000000">
        <w:rPr>
          <w:rFonts w:ascii="Noto Sans Symbols" w:cs="Noto Sans Symbols" w:eastAsia="Noto Sans Symbols" w:hAnsi="Noto Sans Symbols"/>
          <w:color w:val="000000"/>
          <w:sz w:val="19"/>
          <w:szCs w:val="19"/>
          <w:rtl w:val="0"/>
        </w:rPr>
        <w:t xml:space="preserve">• </w:t>
      </w:r>
      <w:r w:rsidDel="00000000" w:rsidR="00000000" w:rsidRPr="00000000">
        <w:rPr>
          <w:rFonts w:ascii="Calibri" w:cs="Calibri" w:eastAsia="Calibri" w:hAnsi="Calibri"/>
          <w:color w:val="000000"/>
          <w:sz w:val="28"/>
          <w:szCs w:val="28"/>
          <w:rtl w:val="0"/>
        </w:rPr>
        <w:t xml:space="preserve">The Continuum of Support Student File assists schools in providing an </w:t>
      </w:r>
      <w:r w:rsidDel="00000000" w:rsidR="00000000" w:rsidRPr="00000000">
        <w:rPr>
          <w:rFonts w:ascii="Calibri" w:cs="Calibri" w:eastAsia="Calibri" w:hAnsi="Calibri"/>
          <w:b w:val="1"/>
          <w:bCs w:val="1"/>
          <w:color w:val="000000"/>
          <w:sz w:val="28"/>
          <w:szCs w:val="28"/>
          <w:rtl w:val="0"/>
        </w:rPr>
        <w:t xml:space="preserve">appropriate level of support to students</w:t>
      </w:r>
      <w:r w:rsidDel="00000000" w:rsidR="00000000" w:rsidRPr="00000000">
        <w:rPr>
          <w:rFonts w:ascii="Calibri" w:cs="Calibri" w:eastAsia="Calibri" w:hAnsi="Calibri"/>
          <w:color w:val="000000"/>
          <w:sz w:val="28"/>
          <w:szCs w:val="28"/>
          <w:rtl w:val="0"/>
        </w:rPr>
        <w:t xml:space="preserve">, in line with their level of  need </w:t>
      </w:r>
    </w:p>
    <w:p w:rsidR="00000000" w:rsidDel="00000000" w:rsidP="00000000" w:rsidRDefault="00000000" w:rsidRPr="00000000" w14:paraId="00000480">
      <w:pPr>
        <w:widowControl w:val="0"/>
        <w:pBdr>
          <w:top w:space="0" w:sz="0" w:val="nil"/>
          <w:left w:space="0" w:sz="0" w:val="nil"/>
          <w:bottom w:space="0" w:sz="0" w:val="nil"/>
          <w:right w:space="0" w:sz="0" w:val="nil"/>
          <w:between w:space="0" w:sz="0" w:val="nil"/>
        </w:pBdr>
        <w:spacing w:before="1415" w:line="240" w:lineRule="auto"/>
        <w:ind w:left="907" w:firstLine="0"/>
        <w:rPr>
          <w:rFonts w:ascii="Calibri" w:cs="Calibri" w:eastAsia="Calibri" w:hAnsi="Calibri"/>
          <w:b w:val="1"/>
          <w:bCs w:val="1"/>
          <w:color w:val="000000"/>
          <w:sz w:val="31"/>
          <w:szCs w:val="31"/>
        </w:rPr>
      </w:pPr>
      <w:r w:rsidDel="00000000" w:rsidR="00000000" w:rsidRPr="00000000">
        <w:rPr>
          <w:rFonts w:ascii="Calibri" w:cs="Calibri" w:eastAsia="Calibri" w:hAnsi="Calibri"/>
          <w:b w:val="1"/>
          <w:bCs w:val="1"/>
          <w:color w:val="000000"/>
          <w:sz w:val="31"/>
          <w:szCs w:val="31"/>
          <w:shd w:fill="ff9900" w:val="clear"/>
          <w:rtl w:val="0"/>
        </w:rPr>
        <w:t xml:space="preserve">Continuum of Support Student File: Classroom Support</w:t>
      </w:r>
      <w:r w:rsidDel="00000000" w:rsidR="00000000" w:rsidRPr="00000000">
        <w:rPr>
          <w:rFonts w:ascii="Calibri" w:cs="Calibri" w:eastAsia="Calibri" w:hAnsi="Calibri"/>
          <w:b w:val="1"/>
          <w:bCs w:val="1"/>
          <w:color w:val="000000"/>
          <w:sz w:val="31"/>
          <w:szCs w:val="31"/>
          <w:rtl w:val="0"/>
        </w:rPr>
        <w:t xml:space="preserve"> </w:t>
      </w:r>
    </w:p>
    <w:p w:rsidR="00000000" w:rsidDel="00000000" w:rsidP="00000000" w:rsidRDefault="00000000" w:rsidRPr="00000000" w14:paraId="00000481">
      <w:pPr>
        <w:widowControl w:val="0"/>
        <w:pBdr>
          <w:top w:space="0" w:sz="0" w:val="nil"/>
          <w:left w:space="0" w:sz="0" w:val="nil"/>
          <w:bottom w:space="0" w:sz="0" w:val="nil"/>
          <w:right w:space="0" w:sz="0" w:val="nil"/>
          <w:between w:space="0" w:sz="0" w:val="nil"/>
        </w:pBdr>
        <w:spacing w:before="811" w:line="242.99999999999997" w:lineRule="auto"/>
        <w:ind w:left="36" w:right="614" w:firstLine="2.0000000000000018"/>
        <w:rPr>
          <w:rFonts w:ascii="Calibri" w:cs="Calibri" w:eastAsia="Calibri" w:hAnsi="Calibri"/>
          <w:color w:val="000000"/>
        </w:rPr>
      </w:pPr>
      <w:r w:rsidDel="00000000" w:rsidR="00000000" w:rsidRPr="00000000">
        <w:rPr>
          <w:rFonts w:ascii="Calibri" w:cs="Calibri" w:eastAsia="Calibri" w:hAnsi="Calibri"/>
          <w:color w:val="000000"/>
          <w:rtl w:val="0"/>
        </w:rPr>
        <w:t xml:space="preserve">Classroom support is the most common and typically the first response to emerging needs. The </w:t>
      </w:r>
      <w:r w:rsidDel="00000000" w:rsidR="00000000" w:rsidRPr="00000000">
        <w:rPr>
          <w:rFonts w:ascii="Calibri" w:cs="Calibri" w:eastAsia="Calibri" w:hAnsi="Calibri"/>
          <w:b w:val="1"/>
          <w:bCs w:val="1"/>
          <w:color w:val="000000"/>
          <w:rtl w:val="0"/>
        </w:rPr>
        <w:t xml:space="preserve">starting point </w:t>
      </w:r>
      <w:r w:rsidDel="00000000" w:rsidR="00000000" w:rsidRPr="00000000">
        <w:rPr>
          <w:rFonts w:ascii="Calibri" w:cs="Calibri" w:eastAsia="Calibri" w:hAnsi="Calibri"/>
          <w:color w:val="000000"/>
          <w:rtl w:val="0"/>
        </w:rPr>
        <w:t xml:space="preserve">for the Classroom Support process is when a teacher and parent(s)/guardian(s) </w:t>
      </w:r>
      <w:r w:rsidDel="00000000" w:rsidR="00000000" w:rsidRPr="00000000">
        <w:rPr>
          <w:rFonts w:ascii="Calibri" w:cs="Calibri" w:eastAsia="Calibri" w:hAnsi="Calibri"/>
          <w:b w:val="1"/>
          <w:bCs w:val="1"/>
          <w:color w:val="000000"/>
          <w:rtl w:val="0"/>
        </w:rPr>
        <w:t xml:space="preserve">share  concerns </w:t>
      </w:r>
      <w:r w:rsidDel="00000000" w:rsidR="00000000" w:rsidRPr="00000000">
        <w:rPr>
          <w:rFonts w:ascii="Calibri" w:cs="Calibri" w:eastAsia="Calibri" w:hAnsi="Calibri"/>
          <w:color w:val="000000"/>
          <w:rtl w:val="0"/>
        </w:rPr>
        <w:t xml:space="preserve">regarding a student’s learning and/or social development in school.</w:t>
      </w:r>
    </w:p>
    <w:p w:rsidR="00000000" w:rsidDel="00000000" w:rsidP="00000000" w:rsidRDefault="00000000" w:rsidRPr="00000000" w14:paraId="00000482">
      <w:pPr>
        <w:widowControl w:val="0"/>
        <w:pBdr>
          <w:top w:space="0" w:sz="0" w:val="nil"/>
          <w:left w:space="0" w:sz="0" w:val="nil"/>
          <w:bottom w:space="0" w:sz="0" w:val="nil"/>
          <w:right w:space="0" w:sz="0" w:val="nil"/>
          <w:between w:space="0" w:sz="0" w:val="nil"/>
        </w:pBdr>
        <w:spacing w:line="240" w:lineRule="auto"/>
        <w:ind w:left="45" w:firstLine="0"/>
        <w:rPr>
          <w:rFonts w:ascii="Calibri" w:cs="Calibri" w:eastAsia="Calibri" w:hAnsi="Calibri"/>
          <w:color w:val="4472c4"/>
          <w:sz w:val="19"/>
          <w:szCs w:val="19"/>
        </w:rPr>
      </w:pPr>
      <w:r w:rsidDel="00000000" w:rsidR="00000000" w:rsidRPr="00000000">
        <w:rPr>
          <w:rFonts w:ascii="Calibri" w:cs="Calibri" w:eastAsia="Calibri" w:hAnsi="Calibri"/>
          <w:color w:val="4472c4"/>
          <w:sz w:val="19"/>
          <w:szCs w:val="19"/>
          <w:rtl w:val="0"/>
        </w:rPr>
        <w:t xml:space="preserve">Banogue NS SEN POLICY 2021 </w:t>
      </w:r>
    </w:p>
    <w:p w:rsidR="00000000" w:rsidDel="00000000" w:rsidP="00000000" w:rsidRDefault="00000000" w:rsidRPr="00000000" w14:paraId="00000483">
      <w:pPr>
        <w:widowControl w:val="0"/>
        <w:pBdr>
          <w:top w:space="0" w:sz="0" w:val="nil"/>
          <w:left w:space="0" w:sz="0" w:val="nil"/>
          <w:bottom w:space="0" w:sz="0" w:val="nil"/>
          <w:right w:space="0" w:sz="0" w:val="nil"/>
          <w:between w:space="0" w:sz="0" w:val="nil"/>
        </w:pBdr>
        <w:spacing w:before="1135" w:line="242" w:lineRule="auto"/>
        <w:ind w:left="37" w:right="614" w:hanging="5"/>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At this point some simple classroom interventions will have already been tried - such as  differentiation, adjustments to the learning environment and/or adjustments to teaching  style. Concerns, however, will have remained about: </w:t>
      </w:r>
    </w:p>
    <w:p w:rsidR="00000000" w:rsidDel="00000000" w:rsidP="00000000" w:rsidRDefault="00000000" w:rsidRPr="00000000" w14:paraId="00000484">
      <w:pPr>
        <w:widowControl w:val="0"/>
        <w:pBdr>
          <w:top w:space="0" w:sz="0" w:val="nil"/>
          <w:left w:space="0" w:sz="0" w:val="nil"/>
          <w:bottom w:space="0" w:sz="0" w:val="nil"/>
          <w:right w:space="0" w:sz="0" w:val="nil"/>
          <w:between w:space="0" w:sz="0" w:val="nil"/>
        </w:pBdr>
        <w:spacing w:before="285" w:line="242.99999999999997" w:lineRule="auto"/>
        <w:ind w:left="398" w:right="617" w:hanging="359"/>
        <w:rPr>
          <w:rFonts w:ascii="Calibri" w:cs="Calibri" w:eastAsia="Calibri" w:hAnsi="Calibri"/>
          <w:color w:val="000000"/>
        </w:rPr>
      </w:pPr>
      <w:r w:rsidDel="00000000" w:rsidR="00000000" w:rsidRPr="00000000">
        <w:rPr>
          <w:rFonts w:ascii="Noto Sans Symbols" w:cs="Noto Sans Symbols" w:eastAsia="Noto Sans Symbols" w:hAnsi="Noto Sans Symbols"/>
          <w:color w:val="000000"/>
          <w:sz w:val="19"/>
          <w:szCs w:val="19"/>
          <w:rtl w:val="0"/>
        </w:rPr>
        <w:t xml:space="preserve">• </w:t>
      </w:r>
      <w:r w:rsidDel="00000000" w:rsidR="00000000" w:rsidRPr="00000000">
        <w:rPr>
          <w:rFonts w:ascii="Calibri" w:cs="Calibri" w:eastAsia="Calibri" w:hAnsi="Calibri"/>
          <w:color w:val="000000"/>
          <w:rtl w:val="0"/>
        </w:rPr>
        <w:t xml:space="preserve">student skills and/or behaviour that appear to be falling in below the typical range for his/her age  and appear to be impacting on the student’s learning and/or socialisation </w:t>
      </w:r>
    </w:p>
    <w:p w:rsidR="00000000" w:rsidDel="00000000" w:rsidP="00000000" w:rsidRDefault="00000000" w:rsidRPr="00000000" w14:paraId="00000485">
      <w:pPr>
        <w:widowControl w:val="0"/>
        <w:pBdr>
          <w:top w:space="0" w:sz="0" w:val="nil"/>
          <w:left w:space="0" w:sz="0" w:val="nil"/>
          <w:bottom w:space="0" w:sz="0" w:val="nil"/>
          <w:right w:space="0" w:sz="0" w:val="nil"/>
          <w:between w:space="0" w:sz="0" w:val="nil"/>
        </w:pBdr>
        <w:spacing w:before="8" w:line="240" w:lineRule="auto"/>
        <w:ind w:left="38" w:firstLine="0"/>
        <w:rPr>
          <w:rFonts w:ascii="Calibri" w:cs="Calibri" w:eastAsia="Calibri" w:hAnsi="Calibri"/>
          <w:color w:val="000000"/>
        </w:rPr>
      </w:pPr>
      <w:r w:rsidDel="00000000" w:rsidR="00000000" w:rsidRPr="00000000">
        <w:rPr>
          <w:rFonts w:ascii="Noto Sans Symbols" w:cs="Noto Sans Symbols" w:eastAsia="Noto Sans Symbols" w:hAnsi="Noto Sans Symbols"/>
          <w:color w:val="000000"/>
          <w:sz w:val="19"/>
          <w:szCs w:val="19"/>
          <w:rtl w:val="0"/>
        </w:rPr>
        <w:t xml:space="preserve">• </w:t>
      </w:r>
      <w:r w:rsidDel="00000000" w:rsidR="00000000" w:rsidRPr="00000000">
        <w:rPr>
          <w:rFonts w:ascii="Calibri" w:cs="Calibri" w:eastAsia="Calibri" w:hAnsi="Calibri"/>
          <w:color w:val="000000"/>
          <w:rtl w:val="0"/>
        </w:rPr>
        <w:t xml:space="preserve">the student’s response to the simple classroom interventions that have been already tried </w:t>
      </w:r>
    </w:p>
    <w:p w:rsidR="00000000" w:rsidDel="00000000" w:rsidP="00000000" w:rsidRDefault="00000000" w:rsidRPr="00000000" w14:paraId="00000486">
      <w:pPr>
        <w:widowControl w:val="0"/>
        <w:pBdr>
          <w:top w:space="0" w:sz="0" w:val="nil"/>
          <w:left w:space="0" w:sz="0" w:val="nil"/>
          <w:bottom w:space="0" w:sz="0" w:val="nil"/>
          <w:right w:space="0" w:sz="0" w:val="nil"/>
          <w:between w:space="0" w:sz="0" w:val="nil"/>
        </w:pBdr>
        <w:spacing w:before="287" w:line="242.99999999999997" w:lineRule="auto"/>
        <w:ind w:left="38" w:right="662" w:hanging="7.999999999999998"/>
        <w:rPr>
          <w:rFonts w:ascii="Calibri" w:cs="Calibri" w:eastAsia="Calibri" w:hAnsi="Calibri"/>
          <w:color w:val="000000"/>
        </w:rPr>
      </w:pPr>
      <w:r w:rsidDel="00000000" w:rsidR="00000000" w:rsidRPr="00000000">
        <w:rPr>
          <w:rFonts w:ascii="Calibri" w:cs="Calibri" w:eastAsia="Calibri" w:hAnsi="Calibri"/>
          <w:color w:val="000000"/>
          <w:rtl w:val="0"/>
        </w:rPr>
        <w:t xml:space="preserve">These concerns will have suggested that this student has distinct and individual needs that will require a Classroom Support Plan. </w:t>
      </w:r>
    </w:p>
    <w:p w:rsidR="00000000" w:rsidDel="00000000" w:rsidP="00000000" w:rsidRDefault="00000000" w:rsidRPr="00000000" w14:paraId="00000487">
      <w:pPr>
        <w:widowControl w:val="0"/>
        <w:pBdr>
          <w:top w:space="0" w:sz="0" w:val="nil"/>
          <w:left w:space="0" w:sz="0" w:val="nil"/>
          <w:bottom w:space="0" w:sz="0" w:val="nil"/>
          <w:right w:space="0" w:sz="0" w:val="nil"/>
          <w:between w:space="0" w:sz="0" w:val="nil"/>
        </w:pBdr>
        <w:spacing w:before="522" w:line="242.99999999999997" w:lineRule="auto"/>
        <w:ind w:left="45" w:right="627" w:hanging="6.000000000000001"/>
        <w:rPr>
          <w:rFonts w:ascii="Calibri" w:cs="Calibri" w:eastAsia="Calibri" w:hAnsi="Calibri"/>
          <w:color w:val="000000"/>
        </w:rPr>
      </w:pPr>
      <w:r w:rsidDel="00000000" w:rsidR="00000000" w:rsidRPr="00000000">
        <w:rPr>
          <w:rFonts w:ascii="Calibri" w:cs="Calibri" w:eastAsia="Calibri" w:hAnsi="Calibri"/>
          <w:color w:val="000000"/>
          <w:rtl w:val="0"/>
        </w:rPr>
        <w:t xml:space="preserve">Concerns are </w:t>
      </w:r>
      <w:r w:rsidDel="00000000" w:rsidR="00000000" w:rsidRPr="00000000">
        <w:rPr>
          <w:rFonts w:ascii="Calibri" w:cs="Calibri" w:eastAsia="Calibri" w:hAnsi="Calibri"/>
          <w:b w:val="1"/>
          <w:bCs w:val="1"/>
          <w:color w:val="000000"/>
          <w:rtl w:val="0"/>
        </w:rPr>
        <w:t xml:space="preserve">recorded</w:t>
      </w:r>
      <w:r w:rsidDel="00000000" w:rsidR="00000000" w:rsidRPr="00000000">
        <w:rPr>
          <w:rFonts w:ascii="Calibri" w:cs="Calibri" w:eastAsia="Calibri" w:hAnsi="Calibri"/>
          <w:color w:val="000000"/>
          <w:rtl w:val="0"/>
        </w:rPr>
        <w:t xml:space="preserve">, as well as the student’s strengths and interests. This step in the process may  be informed by the data gathered when completing some/all of the Classroom Support Checklist. </w:t>
      </w:r>
    </w:p>
    <w:p w:rsidR="00000000" w:rsidDel="00000000" w:rsidP="00000000" w:rsidRDefault="00000000" w:rsidRPr="00000000" w14:paraId="00000488">
      <w:pPr>
        <w:widowControl w:val="0"/>
        <w:pBdr>
          <w:top w:space="0" w:sz="0" w:val="nil"/>
          <w:left w:space="0" w:sz="0" w:val="nil"/>
          <w:bottom w:space="0" w:sz="0" w:val="nil"/>
          <w:right w:space="0" w:sz="0" w:val="nil"/>
          <w:between w:space="0" w:sz="0" w:val="nil"/>
        </w:pBdr>
        <w:spacing w:before="128" w:line="242.99999999999997" w:lineRule="auto"/>
        <w:ind w:left="32" w:right="918" w:firstLine="15"/>
        <w:rPr>
          <w:rFonts w:ascii="Calibri" w:cs="Calibri" w:eastAsia="Calibri" w:hAnsi="Calibri"/>
          <w:color w:val="000000"/>
        </w:rPr>
      </w:pPr>
      <w:r w:rsidDel="00000000" w:rsidR="00000000" w:rsidRPr="00000000">
        <w:rPr>
          <w:rFonts w:ascii="Calibri" w:cs="Calibri" w:eastAsia="Calibri" w:hAnsi="Calibri"/>
          <w:color w:val="000000"/>
          <w:rtl w:val="0"/>
        </w:rPr>
        <w:t xml:space="preserve">Ideas are discussed with regard to </w:t>
      </w:r>
      <w:r w:rsidDel="00000000" w:rsidR="00000000" w:rsidRPr="00000000">
        <w:rPr>
          <w:rFonts w:ascii="Calibri" w:cs="Calibri" w:eastAsia="Calibri" w:hAnsi="Calibri"/>
          <w:b w:val="1"/>
          <w:bCs w:val="1"/>
          <w:color w:val="000000"/>
          <w:rtl w:val="0"/>
        </w:rPr>
        <w:t xml:space="preserve">strategies/interventions </w:t>
      </w:r>
      <w:r w:rsidDel="00000000" w:rsidR="00000000" w:rsidRPr="00000000">
        <w:rPr>
          <w:rFonts w:ascii="Calibri" w:cs="Calibri" w:eastAsia="Calibri" w:hAnsi="Calibri"/>
          <w:color w:val="000000"/>
          <w:rtl w:val="0"/>
        </w:rPr>
        <w:t xml:space="preserve">to address the student’s needs within  the classroom. </w:t>
      </w:r>
    </w:p>
    <w:p w:rsidR="00000000" w:rsidDel="00000000" w:rsidP="00000000" w:rsidRDefault="00000000" w:rsidRPr="00000000" w14:paraId="00000489">
      <w:pPr>
        <w:widowControl w:val="0"/>
        <w:pBdr>
          <w:top w:space="0" w:sz="0" w:val="nil"/>
          <w:left w:space="0" w:sz="0" w:val="nil"/>
          <w:bottom w:space="0" w:sz="0" w:val="nil"/>
          <w:right w:space="0" w:sz="0" w:val="nil"/>
          <w:between w:space="0" w:sz="0" w:val="nil"/>
        </w:pBdr>
        <w:spacing w:before="128" w:line="242.99999999999997" w:lineRule="auto"/>
        <w:ind w:left="42" w:right="682" w:hanging="10"/>
        <w:rPr>
          <w:rFonts w:ascii="Calibri" w:cs="Calibri" w:eastAsia="Calibri" w:hAnsi="Calibri"/>
          <w:color w:val="000000"/>
        </w:rPr>
      </w:pPr>
      <w:r w:rsidDel="00000000" w:rsidR="00000000" w:rsidRPr="00000000">
        <w:rPr>
          <w:rFonts w:ascii="Calibri" w:cs="Calibri" w:eastAsia="Calibri" w:hAnsi="Calibri"/>
          <w:color w:val="000000"/>
          <w:rtl w:val="0"/>
        </w:rPr>
        <w:t xml:space="preserve">A Classroom Support Plan is drawn up and signed by the class teacher and parent(s)/guardian(s) and  implemented for an agreed time span. </w:t>
      </w:r>
    </w:p>
    <w:p w:rsidR="00000000" w:rsidDel="00000000" w:rsidP="00000000" w:rsidRDefault="00000000" w:rsidRPr="00000000" w14:paraId="0000048A">
      <w:pPr>
        <w:widowControl w:val="0"/>
        <w:pBdr>
          <w:top w:space="0" w:sz="0" w:val="nil"/>
          <w:left w:space="0" w:sz="0" w:val="nil"/>
          <w:bottom w:space="0" w:sz="0" w:val="nil"/>
          <w:right w:space="0" w:sz="0" w:val="nil"/>
          <w:between w:space="0" w:sz="0" w:val="nil"/>
        </w:pBdr>
        <w:spacing w:before="128" w:line="240" w:lineRule="auto"/>
        <w:ind w:left="3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The plan is reviewed on an on-going basis. </w:t>
      </w:r>
    </w:p>
    <w:p w:rsidR="00000000" w:rsidDel="00000000" w:rsidP="00000000" w:rsidRDefault="00000000" w:rsidRPr="00000000" w14:paraId="0000048B">
      <w:pPr>
        <w:widowControl w:val="0"/>
        <w:pBdr>
          <w:top w:space="0" w:sz="0" w:val="nil"/>
          <w:left w:space="0" w:sz="0" w:val="nil"/>
          <w:bottom w:space="0" w:sz="0" w:val="nil"/>
          <w:right w:space="0" w:sz="0" w:val="nil"/>
          <w:between w:space="0" w:sz="0" w:val="nil"/>
        </w:pBdr>
        <w:spacing w:before="128" w:line="242.99999999999997" w:lineRule="auto"/>
        <w:ind w:left="35" w:right="745" w:hanging="5"/>
        <w:rPr>
          <w:rFonts w:ascii="Calibri" w:cs="Calibri" w:eastAsia="Calibri" w:hAnsi="Calibri"/>
          <w:color w:val="000000"/>
        </w:rPr>
      </w:pPr>
      <w:r w:rsidDel="00000000" w:rsidR="00000000" w:rsidRPr="00000000">
        <w:rPr>
          <w:rFonts w:ascii="Calibri" w:cs="Calibri" w:eastAsia="Calibri" w:hAnsi="Calibri"/>
          <w:color w:val="000000"/>
          <w:rtl w:val="0"/>
        </w:rPr>
        <w:t xml:space="preserve">The Classroom Support Plan, together with reviews, checklists used and other related documents  (such as a record of consultation with the NEPS psychologist) will be kept within the </w:t>
      </w:r>
      <w:r w:rsidDel="00000000" w:rsidR="00000000" w:rsidRPr="00000000">
        <w:rPr>
          <w:rFonts w:ascii="Calibri" w:cs="Calibri" w:eastAsia="Calibri" w:hAnsi="Calibri"/>
          <w:b w:val="1"/>
          <w:bCs w:val="1"/>
          <w:color w:val="000000"/>
          <w:rtl w:val="0"/>
        </w:rPr>
        <w:t xml:space="preserve">Continuum of  Support Student File </w:t>
      </w:r>
      <w:r w:rsidDel="00000000" w:rsidR="00000000" w:rsidRPr="00000000">
        <w:rPr>
          <w:rFonts w:ascii="Calibri" w:cs="Calibri" w:eastAsia="Calibri" w:hAnsi="Calibri"/>
          <w:color w:val="000000"/>
          <w:rtl w:val="0"/>
        </w:rPr>
        <w:t xml:space="preserve">– a file specifically for that particular student - allowing the school to track the  student’s progress and need over time.  </w:t>
      </w:r>
    </w:p>
    <w:p w:rsidR="00000000" w:rsidDel="00000000" w:rsidP="00000000" w:rsidRDefault="00000000" w:rsidRPr="00000000" w14:paraId="0000048C">
      <w:pPr>
        <w:widowControl w:val="0"/>
        <w:pBdr>
          <w:top w:space="0" w:sz="0" w:val="nil"/>
          <w:left w:space="0" w:sz="0" w:val="nil"/>
          <w:bottom w:space="0" w:sz="0" w:val="nil"/>
          <w:right w:space="0" w:sz="0" w:val="nil"/>
          <w:between w:space="0" w:sz="0" w:val="nil"/>
        </w:pBdr>
        <w:spacing w:before="127" w:line="240" w:lineRule="auto"/>
        <w:ind w:left="47"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Master copies of some of these documents are available to download from </w:t>
      </w:r>
    </w:p>
    <w:p w:rsidR="00000000" w:rsidDel="00000000" w:rsidP="00000000" w:rsidRDefault="00000000" w:rsidRPr="00000000" w14:paraId="0000048D">
      <w:pPr>
        <w:widowControl w:val="0"/>
        <w:pBdr>
          <w:top w:space="0" w:sz="0" w:val="nil"/>
          <w:left w:space="0" w:sz="0" w:val="nil"/>
          <w:bottom w:space="0" w:sz="0" w:val="nil"/>
          <w:right w:space="0" w:sz="0" w:val="nil"/>
          <w:between w:space="0" w:sz="0" w:val="nil"/>
        </w:pBdr>
        <w:spacing w:before="11" w:line="242.99999999999997" w:lineRule="auto"/>
        <w:ind w:left="47" w:right="1235" w:hanging="0.9999999999999964"/>
        <w:rPr>
          <w:rFonts w:ascii="Calibri" w:cs="Calibri" w:eastAsia="Calibri" w:hAnsi="Calibri"/>
          <w:color w:val="000000"/>
        </w:rPr>
      </w:pPr>
      <w:r w:rsidDel="00000000" w:rsidR="00000000" w:rsidRPr="00000000">
        <w:rPr>
          <w:rFonts w:ascii="Calibri" w:cs="Calibri" w:eastAsia="Calibri" w:hAnsi="Calibri"/>
          <w:color w:val="0563c1"/>
          <w:u w:val="single"/>
          <w:rtl w:val="0"/>
        </w:rPr>
        <w:t xml:space="preserve">http://www.education.ie/en/Schools-Colleges/Services/Educational-Psychologist-NEPS-/NEPS Model-of-Service.html</w:t>
      </w:r>
      <w:r w:rsidDel="00000000" w:rsidR="00000000" w:rsidRPr="00000000">
        <w:rPr>
          <w:rFonts w:ascii="Calibri" w:cs="Calibri" w:eastAsia="Calibri" w:hAnsi="Calibri"/>
          <w:color w:val="000000"/>
          <w:rtl w:val="0"/>
        </w:rPr>
        <w:t xml:space="preserve">, in the folder entitled </w:t>
      </w:r>
      <w:r w:rsidDel="00000000" w:rsidR="00000000" w:rsidRPr="00000000">
        <w:rPr>
          <w:rFonts w:ascii="Calibri" w:cs="Calibri" w:eastAsia="Calibri" w:hAnsi="Calibri"/>
          <w:b w:val="1"/>
          <w:bCs w:val="1"/>
          <w:color w:val="000000"/>
          <w:rtl w:val="0"/>
        </w:rPr>
        <w:t xml:space="preserve">‘Classroom Support Documents’</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48E">
      <w:pPr>
        <w:widowControl w:val="0"/>
        <w:pBdr>
          <w:top w:space="0" w:sz="0" w:val="nil"/>
          <w:left w:space="0" w:sz="0" w:val="nil"/>
          <w:bottom w:space="0" w:sz="0" w:val="nil"/>
          <w:right w:space="0" w:sz="0" w:val="nil"/>
          <w:between w:space="0" w:sz="0" w:val="nil"/>
        </w:pBdr>
        <w:spacing w:before="641" w:line="242.99999999999997" w:lineRule="auto"/>
        <w:ind w:left="38" w:right="688" w:hanging="2.9999999999999982"/>
        <w:rPr>
          <w:rFonts w:ascii="Calibri" w:cs="Calibri" w:eastAsia="Calibri" w:hAnsi="Calibri"/>
          <w:color w:val="000000"/>
        </w:rPr>
      </w:pPr>
      <w:r w:rsidDel="00000000" w:rsidR="00000000" w:rsidRPr="00000000">
        <w:rPr>
          <w:rFonts w:ascii="Calibri" w:cs="Calibri" w:eastAsia="Calibri" w:hAnsi="Calibri"/>
          <w:color w:val="000000"/>
          <w:rtl w:val="0"/>
        </w:rPr>
        <w:t xml:space="preserve">While the initial needs of most pupils may be met through classroom-based interventions, a small  number of students arrive at school with difficulties that are more significant or which are  immediately recognised. In such cases, it may be more appropriate to begin with a School Support  or School Support Plus Plan. Most of the students to whom this applies will be new to the school. It  may also apply, however, to some students following an event which impacts significantly on them  in schools. </w:t>
      </w:r>
    </w:p>
    <w:p w:rsidR="00000000" w:rsidDel="00000000" w:rsidP="00000000" w:rsidRDefault="00000000" w:rsidRPr="00000000" w14:paraId="0000048F">
      <w:pPr>
        <w:widowControl w:val="0"/>
        <w:pBdr>
          <w:top w:space="0" w:sz="0" w:val="nil"/>
          <w:left w:space="0" w:sz="0" w:val="nil"/>
          <w:bottom w:space="0" w:sz="0" w:val="nil"/>
          <w:right w:space="0" w:sz="0" w:val="nil"/>
          <w:between w:space="0" w:sz="0" w:val="nil"/>
        </w:pBdr>
        <w:spacing w:before="797" w:line="242.99999999999997" w:lineRule="auto"/>
        <w:ind w:left="45" w:right="720" w:firstLine="0.9999999999999964"/>
        <w:rPr>
          <w:rFonts w:ascii="Calibri" w:cs="Calibri" w:eastAsia="Calibri" w:hAnsi="Calibri"/>
          <w:color w:val="0563c1"/>
          <w:u w:val="single"/>
        </w:rPr>
      </w:pPr>
      <w:r w:rsidDel="00000000" w:rsidR="00000000" w:rsidRPr="00000000">
        <w:rPr>
          <w:rFonts w:ascii="Calibri" w:cs="Calibri" w:eastAsia="Calibri" w:hAnsi="Calibri"/>
          <w:color w:val="000000"/>
          <w:rtl w:val="0"/>
        </w:rPr>
        <w:t xml:space="preserve">Further information about completing the Classroom Support Plan is available in the following NEPS  publications available in hard copy in your school or to download from the website of the  Department of Education and Skills (</w:t>
      </w:r>
      <w:r w:rsidDel="00000000" w:rsidR="00000000" w:rsidRPr="00000000">
        <w:rPr>
          <w:rFonts w:ascii="Calibri" w:cs="Calibri" w:eastAsia="Calibri" w:hAnsi="Calibri"/>
          <w:color w:val="0563c1"/>
          <w:u w:val="single"/>
          <w:rtl w:val="0"/>
        </w:rPr>
        <w:t xml:space="preserve">http://www.education.ie/en/Schools </w:t>
      </w:r>
    </w:p>
    <w:p w:rsidR="00000000" w:rsidDel="00000000" w:rsidP="00000000" w:rsidRDefault="00000000" w:rsidRPr="00000000" w14:paraId="00000490">
      <w:pPr>
        <w:widowControl w:val="0"/>
        <w:pBdr>
          <w:top w:space="0" w:sz="0" w:val="nil"/>
          <w:left w:space="0" w:sz="0" w:val="nil"/>
          <w:bottom w:space="0" w:sz="0" w:val="nil"/>
          <w:right w:space="0" w:sz="0" w:val="nil"/>
          <w:between w:space="0" w:sz="0" w:val="nil"/>
        </w:pBdr>
        <w:spacing w:before="8" w:line="240" w:lineRule="auto"/>
        <w:ind w:left="38" w:firstLine="0"/>
        <w:rPr>
          <w:rFonts w:ascii="Calibri" w:cs="Calibri" w:eastAsia="Calibri" w:hAnsi="Calibri"/>
          <w:color w:val="000000"/>
        </w:rPr>
      </w:pPr>
      <w:r w:rsidDel="00000000" w:rsidR="00000000" w:rsidRPr="00000000">
        <w:rPr>
          <w:rFonts w:ascii="Calibri" w:cs="Calibri" w:eastAsia="Calibri" w:hAnsi="Calibri"/>
          <w:color w:val="0563c1"/>
          <w:u w:val="single"/>
          <w:rtl w:val="0"/>
        </w:rPr>
        <w:t xml:space="preserve">Colleges/Services/Educational-Psychologist-NEPS-/NEPS-Model-of-Service.html</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491">
      <w:pPr>
        <w:widowControl w:val="0"/>
        <w:pBdr>
          <w:top w:space="0" w:sz="0" w:val="nil"/>
          <w:left w:space="0" w:sz="0" w:val="nil"/>
          <w:bottom w:space="0" w:sz="0" w:val="nil"/>
          <w:right w:space="0" w:sz="0" w:val="nil"/>
          <w:between w:space="0" w:sz="0" w:val="nil"/>
        </w:pBdr>
        <w:spacing w:before="750" w:line="242.99999999999997" w:lineRule="auto"/>
        <w:ind w:left="38" w:right="1247" w:firstLine="0"/>
        <w:rPr>
          <w:rFonts w:ascii="Calibri" w:cs="Calibri" w:eastAsia="Calibri" w:hAnsi="Calibri"/>
          <w:color w:val="000000"/>
        </w:rPr>
      </w:pPr>
      <w:r w:rsidDel="00000000" w:rsidR="00000000" w:rsidRPr="00000000">
        <w:rPr>
          <w:rFonts w:ascii="Noto Sans Symbols" w:cs="Noto Sans Symbols" w:eastAsia="Noto Sans Symbols" w:hAnsi="Noto Sans Symbols"/>
          <w:color w:val="000000"/>
          <w:sz w:val="19"/>
          <w:szCs w:val="19"/>
          <w:rtl w:val="0"/>
        </w:rPr>
        <w:t xml:space="preserve">• </w:t>
      </w:r>
      <w:r w:rsidDel="00000000" w:rsidR="00000000" w:rsidRPr="00000000">
        <w:rPr>
          <w:rFonts w:ascii="Calibri" w:cs="Calibri" w:eastAsia="Calibri" w:hAnsi="Calibri"/>
          <w:color w:val="000000"/>
          <w:rtl w:val="0"/>
        </w:rPr>
        <w:t xml:space="preserve">Special Educational Needs: A Continuum of Support: Guidelines for Teachers (pp. 11-19) </w:t>
      </w:r>
      <w:r w:rsidDel="00000000" w:rsidR="00000000" w:rsidRPr="00000000">
        <w:rPr>
          <w:rFonts w:ascii="Noto Sans Symbols" w:cs="Noto Sans Symbols" w:eastAsia="Noto Sans Symbols" w:hAnsi="Noto Sans Symbols"/>
          <w:color w:val="000000"/>
          <w:sz w:val="19"/>
          <w:szCs w:val="19"/>
          <w:rtl w:val="0"/>
        </w:rPr>
        <w:t xml:space="preserve">• </w:t>
      </w:r>
      <w:r w:rsidDel="00000000" w:rsidR="00000000" w:rsidRPr="00000000">
        <w:rPr>
          <w:rFonts w:ascii="Calibri" w:cs="Calibri" w:eastAsia="Calibri" w:hAnsi="Calibri"/>
          <w:color w:val="000000"/>
          <w:rtl w:val="0"/>
        </w:rPr>
        <w:t xml:space="preserve">Special Educational Needs: A Continuum of Support: Resource Pack for Teachers (pp. 2-17)</w:t>
      </w:r>
    </w:p>
    <w:p w:rsidR="00000000" w:rsidDel="00000000" w:rsidP="00000000" w:rsidRDefault="00000000" w:rsidRPr="00000000" w14:paraId="00000492">
      <w:pPr>
        <w:widowControl w:val="0"/>
        <w:pBdr>
          <w:top w:space="0" w:sz="0" w:val="nil"/>
          <w:left w:space="0" w:sz="0" w:val="nil"/>
          <w:bottom w:space="0" w:sz="0" w:val="nil"/>
          <w:right w:space="0" w:sz="0" w:val="nil"/>
          <w:between w:space="0" w:sz="0" w:val="nil"/>
        </w:pBdr>
        <w:spacing w:line="240" w:lineRule="auto"/>
        <w:ind w:left="45" w:firstLine="0"/>
        <w:rPr>
          <w:rFonts w:ascii="Calibri" w:cs="Calibri" w:eastAsia="Calibri" w:hAnsi="Calibri"/>
          <w:color w:val="4472c4"/>
          <w:sz w:val="19"/>
          <w:szCs w:val="19"/>
        </w:rPr>
      </w:pPr>
      <w:r w:rsidDel="00000000" w:rsidR="00000000" w:rsidRPr="00000000">
        <w:rPr>
          <w:rFonts w:ascii="Calibri" w:cs="Calibri" w:eastAsia="Calibri" w:hAnsi="Calibri"/>
          <w:color w:val="4472c4"/>
          <w:sz w:val="19"/>
          <w:szCs w:val="19"/>
          <w:rtl w:val="0"/>
        </w:rPr>
        <w:t xml:space="preserve">Banogue NS SEN POLICY 2021 </w:t>
      </w:r>
    </w:p>
    <w:p w:rsidR="00000000" w:rsidDel="00000000" w:rsidP="00000000" w:rsidRDefault="00000000" w:rsidRPr="00000000" w14:paraId="00000493">
      <w:pPr>
        <w:widowControl w:val="0"/>
        <w:pBdr>
          <w:top w:space="0" w:sz="0" w:val="nil"/>
          <w:left w:space="0" w:sz="0" w:val="nil"/>
          <w:bottom w:space="0" w:sz="0" w:val="nil"/>
          <w:right w:space="0" w:sz="0" w:val="nil"/>
          <w:between w:space="0" w:sz="0" w:val="nil"/>
        </w:pBdr>
        <w:spacing w:before="619" w:line="242.99999999999997" w:lineRule="auto"/>
        <w:ind w:left="402" w:right="843" w:hanging="363"/>
        <w:rPr>
          <w:rFonts w:ascii="Calibri" w:cs="Calibri" w:eastAsia="Calibri" w:hAnsi="Calibri"/>
          <w:color w:val="000000"/>
        </w:rPr>
      </w:pPr>
      <w:r w:rsidDel="00000000" w:rsidR="00000000" w:rsidRPr="00000000">
        <w:rPr>
          <w:rFonts w:ascii="Noto Sans Symbols" w:cs="Noto Sans Symbols" w:eastAsia="Noto Sans Symbols" w:hAnsi="Noto Sans Symbols"/>
          <w:color w:val="000000"/>
          <w:sz w:val="19"/>
          <w:szCs w:val="19"/>
          <w:rtl w:val="0"/>
        </w:rPr>
        <w:t xml:space="preserve">• </w:t>
      </w:r>
      <w:r w:rsidDel="00000000" w:rsidR="00000000" w:rsidRPr="00000000">
        <w:rPr>
          <w:rFonts w:ascii="Calibri" w:cs="Calibri" w:eastAsia="Calibri" w:hAnsi="Calibri"/>
          <w:color w:val="000000"/>
          <w:rtl w:val="0"/>
        </w:rPr>
        <w:t xml:space="preserve">Behavioural, Emotional &amp; Social Difficulties: A Continuum of Support – Guidelines for Teachers  (pp.38-42; 65-70) </w:t>
      </w:r>
    </w:p>
    <w:p w:rsidR="00000000" w:rsidDel="00000000" w:rsidP="00000000" w:rsidRDefault="00000000" w:rsidRPr="00000000" w14:paraId="00000494">
      <w:pPr>
        <w:widowControl w:val="0"/>
        <w:pBdr>
          <w:top w:space="0" w:sz="0" w:val="nil"/>
          <w:left w:space="0" w:sz="0" w:val="nil"/>
          <w:bottom w:space="0" w:sz="0" w:val="nil"/>
          <w:right w:space="0" w:sz="0" w:val="nil"/>
          <w:between w:space="0" w:sz="0" w:val="nil"/>
        </w:pBdr>
        <w:spacing w:before="1092" w:line="240" w:lineRule="auto"/>
        <w:ind w:left="1156" w:firstLine="0"/>
        <w:rPr>
          <w:rFonts w:ascii="Calibri" w:cs="Calibri" w:eastAsia="Calibri" w:hAnsi="Calibri"/>
          <w:b w:val="1"/>
          <w:bCs w:val="1"/>
          <w:color w:val="000000"/>
          <w:sz w:val="31"/>
          <w:szCs w:val="31"/>
        </w:rPr>
      </w:pPr>
      <w:r w:rsidDel="00000000" w:rsidR="00000000" w:rsidRPr="00000000">
        <w:rPr>
          <w:rFonts w:ascii="Calibri" w:cs="Calibri" w:eastAsia="Calibri" w:hAnsi="Calibri"/>
          <w:b w:val="1"/>
          <w:bCs w:val="1"/>
          <w:color w:val="000000"/>
          <w:sz w:val="31"/>
          <w:szCs w:val="31"/>
          <w:highlight w:val="red"/>
          <w:rtl w:val="0"/>
        </w:rPr>
        <w:t xml:space="preserve">Continuum of Support Student File: School Support</w:t>
      </w:r>
      <w:r w:rsidDel="00000000" w:rsidR="00000000" w:rsidRPr="00000000">
        <w:rPr>
          <w:rFonts w:ascii="Calibri" w:cs="Calibri" w:eastAsia="Calibri" w:hAnsi="Calibri"/>
          <w:b w:val="1"/>
          <w:bCs w:val="1"/>
          <w:color w:val="000000"/>
          <w:sz w:val="31"/>
          <w:szCs w:val="31"/>
          <w:rtl w:val="0"/>
        </w:rPr>
        <w:t xml:space="preserve"> </w:t>
      </w:r>
    </w:p>
    <w:p w:rsidR="00000000" w:rsidDel="00000000" w:rsidP="00000000" w:rsidRDefault="00000000" w:rsidRPr="00000000" w14:paraId="00000495">
      <w:pPr>
        <w:widowControl w:val="0"/>
        <w:pBdr>
          <w:top w:space="0" w:sz="0" w:val="nil"/>
          <w:left w:space="0" w:sz="0" w:val="nil"/>
          <w:bottom w:space="0" w:sz="0" w:val="nil"/>
          <w:right w:space="0" w:sz="0" w:val="nil"/>
          <w:between w:space="0" w:sz="0" w:val="nil"/>
        </w:pBdr>
        <w:spacing w:before="813" w:line="242" w:lineRule="auto"/>
        <w:ind w:left="38" w:right="617" w:hanging="2.9999999999999982"/>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While most children’s initial needs will be met through classroom based interventions, in some cases  interventions at Classroom Support level are not sufficient to fully meet the student’s special  educational needs. A </w:t>
      </w:r>
      <w:r w:rsidDel="00000000" w:rsidR="00000000" w:rsidRPr="00000000">
        <w:rPr>
          <w:rFonts w:ascii="Calibri" w:cs="Calibri" w:eastAsia="Calibri" w:hAnsi="Calibri"/>
          <w:b w:val="1"/>
          <w:bCs w:val="1"/>
          <w:color w:val="000000"/>
          <w:rtl w:val="0"/>
        </w:rPr>
        <w:t xml:space="preserve">School Support Plan </w:t>
      </w:r>
      <w:r w:rsidDel="00000000" w:rsidR="00000000" w:rsidRPr="00000000">
        <w:rPr>
          <w:rFonts w:ascii="Calibri" w:cs="Calibri" w:eastAsia="Calibri" w:hAnsi="Calibri"/>
          <w:color w:val="000000"/>
          <w:rtl w:val="0"/>
        </w:rPr>
        <w:t xml:space="preserve">may be needed. The decision to initiate a School Support  Plan is usually taken as a result of the review of a Classroom Support Plan, by the class teacher and  parent(s)/guardian(s), in collaboration with support teacher(s) in the school. </w:t>
      </w:r>
    </w:p>
    <w:p w:rsidR="00000000" w:rsidDel="00000000" w:rsidP="00000000" w:rsidRDefault="00000000" w:rsidRPr="00000000" w14:paraId="00000496">
      <w:pPr>
        <w:widowControl w:val="0"/>
        <w:pBdr>
          <w:top w:space="0" w:sz="0" w:val="nil"/>
          <w:left w:space="0" w:sz="0" w:val="nil"/>
          <w:bottom w:space="0" w:sz="0" w:val="nil"/>
          <w:right w:space="0" w:sz="0" w:val="nil"/>
          <w:between w:space="0" w:sz="0" w:val="nil"/>
        </w:pBdr>
        <w:spacing w:before="459" w:line="241" w:lineRule="auto"/>
        <w:ind w:left="45" w:right="614" w:hanging="15"/>
        <w:rPr>
          <w:rFonts w:ascii="Calibri" w:cs="Calibri" w:eastAsia="Calibri" w:hAnsi="Calibri"/>
          <w:color w:val="000000"/>
        </w:rPr>
      </w:pPr>
      <w:r w:rsidDel="00000000" w:rsidR="00000000" w:rsidRPr="00000000">
        <w:rPr>
          <w:rFonts w:ascii="Calibri" w:cs="Calibri" w:eastAsia="Calibri" w:hAnsi="Calibri"/>
          <w:color w:val="000000"/>
          <w:rtl w:val="0"/>
        </w:rPr>
        <w:t xml:space="preserve">The class teacher, parent(s)/guardian(s), and support teacher </w:t>
      </w:r>
      <w:r w:rsidDel="00000000" w:rsidR="00000000" w:rsidRPr="00000000">
        <w:rPr>
          <w:rFonts w:ascii="Calibri" w:cs="Calibri" w:eastAsia="Calibri" w:hAnsi="Calibri"/>
          <w:b w:val="1"/>
          <w:bCs w:val="1"/>
          <w:color w:val="000000"/>
          <w:rtl w:val="0"/>
        </w:rPr>
        <w:t xml:space="preserve">share </w:t>
      </w:r>
      <w:r w:rsidDel="00000000" w:rsidR="00000000" w:rsidRPr="00000000">
        <w:rPr>
          <w:rFonts w:ascii="Calibri" w:cs="Calibri" w:eastAsia="Calibri" w:hAnsi="Calibri"/>
          <w:color w:val="000000"/>
          <w:rtl w:val="0"/>
        </w:rPr>
        <w:t xml:space="preserve">and </w:t>
      </w:r>
      <w:r w:rsidDel="00000000" w:rsidR="00000000" w:rsidRPr="00000000">
        <w:rPr>
          <w:rFonts w:ascii="Calibri" w:cs="Calibri" w:eastAsia="Calibri" w:hAnsi="Calibri"/>
          <w:b w:val="1"/>
          <w:bCs w:val="1"/>
          <w:color w:val="000000"/>
          <w:rtl w:val="0"/>
        </w:rPr>
        <w:t xml:space="preserve">record </w:t>
      </w:r>
      <w:r w:rsidDel="00000000" w:rsidR="00000000" w:rsidRPr="00000000">
        <w:rPr>
          <w:rFonts w:ascii="Calibri" w:cs="Calibri" w:eastAsia="Calibri" w:hAnsi="Calibri"/>
          <w:color w:val="000000"/>
          <w:rtl w:val="0"/>
        </w:rPr>
        <w:t xml:space="preserve">on-going concerns  regarding the student’s progress in school, as well as noting the student’s strengths and interests. </w:t>
      </w:r>
    </w:p>
    <w:p w:rsidR="00000000" w:rsidDel="00000000" w:rsidP="00000000" w:rsidRDefault="00000000" w:rsidRPr="00000000" w14:paraId="00000497">
      <w:pPr>
        <w:widowControl w:val="0"/>
        <w:pBdr>
          <w:top w:space="0" w:sz="0" w:val="nil"/>
          <w:left w:space="0" w:sz="0" w:val="nil"/>
          <w:bottom w:space="0" w:sz="0" w:val="nil"/>
          <w:right w:space="0" w:sz="0" w:val="nil"/>
          <w:between w:space="0" w:sz="0" w:val="nil"/>
        </w:pBdr>
        <w:spacing w:before="461" w:line="242.99999999999997" w:lineRule="auto"/>
        <w:ind w:left="45" w:right="614" w:hanging="15"/>
        <w:rPr>
          <w:rFonts w:ascii="Calibri" w:cs="Calibri" w:eastAsia="Calibri" w:hAnsi="Calibri"/>
          <w:color w:val="000000"/>
        </w:rPr>
      </w:pPr>
      <w:r w:rsidDel="00000000" w:rsidR="00000000" w:rsidRPr="00000000">
        <w:rPr>
          <w:rFonts w:ascii="Calibri" w:cs="Calibri" w:eastAsia="Calibri" w:hAnsi="Calibri"/>
          <w:color w:val="000000"/>
          <w:rtl w:val="0"/>
        </w:rPr>
        <w:t xml:space="preserve">The class teacher needs to involve the learning support/resource teacher(s) in the problem-solving  process at this point. </w:t>
      </w:r>
    </w:p>
    <w:p w:rsidR="00000000" w:rsidDel="00000000" w:rsidP="00000000" w:rsidRDefault="00000000" w:rsidRPr="00000000" w14:paraId="00000498">
      <w:pPr>
        <w:widowControl w:val="0"/>
        <w:pBdr>
          <w:top w:space="0" w:sz="0" w:val="nil"/>
          <w:left w:space="0" w:sz="0" w:val="nil"/>
          <w:bottom w:space="0" w:sz="0" w:val="nil"/>
          <w:right w:space="0" w:sz="0" w:val="nil"/>
          <w:between w:space="0" w:sz="0" w:val="nil"/>
        </w:pBdr>
        <w:spacing w:before="457" w:line="242.99999999999997" w:lineRule="auto"/>
        <w:ind w:left="30" w:right="835" w:hanging="3.999999999999999"/>
        <w:rPr>
          <w:rFonts w:ascii="Calibri" w:cs="Calibri" w:eastAsia="Calibri" w:hAnsi="Calibri"/>
          <w:color w:val="000000"/>
        </w:rPr>
      </w:pPr>
      <w:r w:rsidDel="00000000" w:rsidR="00000000" w:rsidRPr="00000000">
        <w:rPr>
          <w:rFonts w:ascii="Calibri" w:cs="Calibri" w:eastAsia="Calibri" w:hAnsi="Calibri"/>
          <w:color w:val="000000"/>
          <w:rtl w:val="0"/>
        </w:rPr>
        <w:t xml:space="preserve">The School Support Plan will be informed by a more systematic gathering of information about the  student, including diagnostic assessment and observation of the student’s learning and/or  behavioural/emotional/social skills. This step in the process may be informed by data gathered  when completing the School Support Checklist. </w:t>
      </w:r>
    </w:p>
    <w:p w:rsidR="00000000" w:rsidDel="00000000" w:rsidP="00000000" w:rsidRDefault="00000000" w:rsidRPr="00000000" w14:paraId="00000499">
      <w:pPr>
        <w:widowControl w:val="0"/>
        <w:pBdr>
          <w:top w:space="0" w:sz="0" w:val="nil"/>
          <w:left w:space="0" w:sz="0" w:val="nil"/>
          <w:bottom w:space="0" w:sz="0" w:val="nil"/>
          <w:right w:space="0" w:sz="0" w:val="nil"/>
          <w:between w:space="0" w:sz="0" w:val="nil"/>
        </w:pBdr>
        <w:spacing w:before="456" w:line="242.99999999999997" w:lineRule="auto"/>
        <w:ind w:left="32" w:right="727" w:hanging="1.0000000000000009"/>
        <w:rPr>
          <w:rFonts w:ascii="Calibri" w:cs="Calibri" w:eastAsia="Calibri" w:hAnsi="Calibri"/>
          <w:color w:val="000000"/>
        </w:rPr>
      </w:pPr>
      <w:r w:rsidDel="00000000" w:rsidR="00000000" w:rsidRPr="00000000">
        <w:rPr>
          <w:rFonts w:ascii="Calibri" w:cs="Calibri" w:eastAsia="Calibri" w:hAnsi="Calibri"/>
          <w:color w:val="000000"/>
          <w:rtl w:val="0"/>
        </w:rPr>
        <w:t xml:space="preserve">The School Support Plan/ Individual Pupil Learning Profile (IPLP) is </w:t>
      </w:r>
      <w:r w:rsidDel="00000000" w:rsidR="00000000" w:rsidRPr="00000000">
        <w:rPr>
          <w:rFonts w:ascii="Calibri" w:cs="Calibri" w:eastAsia="Calibri" w:hAnsi="Calibri"/>
          <w:b w:val="1"/>
          <w:bCs w:val="1"/>
          <w:color w:val="000000"/>
          <w:rtl w:val="0"/>
        </w:rPr>
        <w:t xml:space="preserve">drawn up </w:t>
      </w:r>
      <w:r w:rsidDel="00000000" w:rsidR="00000000" w:rsidRPr="00000000">
        <w:rPr>
          <w:rFonts w:ascii="Calibri" w:cs="Calibri" w:eastAsia="Calibri" w:hAnsi="Calibri"/>
          <w:color w:val="000000"/>
          <w:rtl w:val="0"/>
        </w:rPr>
        <w:t xml:space="preserve">and </w:t>
      </w:r>
      <w:r w:rsidDel="00000000" w:rsidR="00000000" w:rsidRPr="00000000">
        <w:rPr>
          <w:rFonts w:ascii="Calibri" w:cs="Calibri" w:eastAsia="Calibri" w:hAnsi="Calibri"/>
          <w:b w:val="1"/>
          <w:bCs w:val="1"/>
          <w:color w:val="000000"/>
          <w:rtl w:val="0"/>
        </w:rPr>
        <w:t xml:space="preserve">signed </w:t>
      </w:r>
      <w:r w:rsidDel="00000000" w:rsidR="00000000" w:rsidRPr="00000000">
        <w:rPr>
          <w:rFonts w:ascii="Calibri" w:cs="Calibri" w:eastAsia="Calibri" w:hAnsi="Calibri"/>
          <w:color w:val="000000"/>
          <w:rtl w:val="0"/>
        </w:rPr>
        <w:t xml:space="preserve">by the class  teacher, support teacher(s) and parent(s)/guardian(s) and implemented for an agreed time span. </w:t>
      </w:r>
    </w:p>
    <w:p w:rsidR="00000000" w:rsidDel="00000000" w:rsidP="00000000" w:rsidRDefault="00000000" w:rsidRPr="00000000" w14:paraId="0000049A">
      <w:pPr>
        <w:widowControl w:val="0"/>
        <w:pBdr>
          <w:top w:space="0" w:sz="0" w:val="nil"/>
          <w:left w:space="0" w:sz="0" w:val="nil"/>
          <w:bottom w:space="0" w:sz="0" w:val="nil"/>
          <w:right w:space="0" w:sz="0" w:val="nil"/>
          <w:between w:space="0" w:sz="0" w:val="nil"/>
        </w:pBdr>
        <w:spacing w:before="456" w:line="240" w:lineRule="auto"/>
        <w:ind w:left="3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The plan is </w:t>
      </w:r>
      <w:r w:rsidDel="00000000" w:rsidR="00000000" w:rsidRPr="00000000">
        <w:rPr>
          <w:rFonts w:ascii="Calibri" w:cs="Calibri" w:eastAsia="Calibri" w:hAnsi="Calibri"/>
          <w:b w:val="1"/>
          <w:bCs w:val="1"/>
          <w:color w:val="000000"/>
          <w:rtl w:val="0"/>
        </w:rPr>
        <w:t xml:space="preserve">reviewed </w:t>
      </w:r>
      <w:r w:rsidDel="00000000" w:rsidR="00000000" w:rsidRPr="00000000">
        <w:rPr>
          <w:rFonts w:ascii="Calibri" w:cs="Calibri" w:eastAsia="Calibri" w:hAnsi="Calibri"/>
          <w:color w:val="000000"/>
          <w:rtl w:val="0"/>
        </w:rPr>
        <w:t xml:space="preserve">on an on-going basis. </w:t>
      </w:r>
    </w:p>
    <w:p w:rsidR="00000000" w:rsidDel="00000000" w:rsidP="00000000" w:rsidRDefault="00000000" w:rsidRPr="00000000" w14:paraId="0000049B">
      <w:pPr>
        <w:widowControl w:val="0"/>
        <w:pBdr>
          <w:top w:space="0" w:sz="0" w:val="nil"/>
          <w:left w:space="0" w:sz="0" w:val="nil"/>
          <w:bottom w:space="0" w:sz="0" w:val="nil"/>
          <w:right w:space="0" w:sz="0" w:val="nil"/>
          <w:between w:space="0" w:sz="0" w:val="nil"/>
        </w:pBdr>
        <w:spacing w:before="462" w:line="242.99999999999997" w:lineRule="auto"/>
        <w:ind w:left="30" w:right="766" w:hanging="1.0000000000000009"/>
        <w:rPr>
          <w:rFonts w:ascii="Calibri" w:cs="Calibri" w:eastAsia="Calibri" w:hAnsi="Calibri"/>
          <w:b w:val="1"/>
          <w:bCs w:val="1"/>
          <w:color w:val="000000"/>
        </w:rPr>
      </w:pPr>
      <w:r w:rsidDel="00000000" w:rsidR="00000000" w:rsidRPr="00000000">
        <w:rPr>
          <w:rFonts w:ascii="Calibri" w:cs="Calibri" w:eastAsia="Calibri" w:hAnsi="Calibri"/>
          <w:color w:val="000000"/>
          <w:rtl w:val="0"/>
        </w:rPr>
        <w:t xml:space="preserve">The School Support Plan, together with reviews, checklists used and other related documents (such  as a record of consultation with the NEPS psychologist), will add to the body of information that is  already contained within the </w:t>
      </w:r>
      <w:r w:rsidDel="00000000" w:rsidR="00000000" w:rsidRPr="00000000">
        <w:rPr>
          <w:rFonts w:ascii="Calibri" w:cs="Calibri" w:eastAsia="Calibri" w:hAnsi="Calibri"/>
          <w:b w:val="1"/>
          <w:bCs w:val="1"/>
          <w:color w:val="000000"/>
          <w:rtl w:val="0"/>
        </w:rPr>
        <w:t xml:space="preserve">Continuum of Support Student File </w:t>
      </w:r>
      <w:r w:rsidDel="00000000" w:rsidR="00000000" w:rsidRPr="00000000">
        <w:rPr>
          <w:rFonts w:ascii="Calibri" w:cs="Calibri" w:eastAsia="Calibri" w:hAnsi="Calibri"/>
          <w:color w:val="000000"/>
          <w:rtl w:val="0"/>
        </w:rPr>
        <w:t xml:space="preserve">– a file specifically for that  particular student - allowing the school to continue to track the student’s progress and needs over  time. Master copies of some of these documents are available to download from </w:t>
      </w:r>
      <w:r w:rsidDel="00000000" w:rsidR="00000000" w:rsidRPr="00000000">
        <w:rPr>
          <w:rFonts w:ascii="Calibri" w:cs="Calibri" w:eastAsia="Calibri" w:hAnsi="Calibri"/>
          <w:color w:val="0563c1"/>
          <w:u w:val="single"/>
          <w:rtl w:val="0"/>
        </w:rPr>
        <w:t xml:space="preserve">http://www.education.ie/en/Schools-Colleges/Services/Educational-Psychologist-NEPS-/NEPS Model-of-Service.html</w:t>
      </w:r>
      <w:r w:rsidDel="00000000" w:rsidR="00000000" w:rsidRPr="00000000">
        <w:rPr>
          <w:rFonts w:ascii="Calibri" w:cs="Calibri" w:eastAsia="Calibri" w:hAnsi="Calibri"/>
          <w:color w:val="000000"/>
          <w:rtl w:val="0"/>
        </w:rPr>
        <w:t xml:space="preserve">, in the folder entitled </w:t>
      </w:r>
      <w:r w:rsidDel="00000000" w:rsidR="00000000" w:rsidRPr="00000000">
        <w:rPr>
          <w:rFonts w:ascii="Calibri" w:cs="Calibri" w:eastAsia="Calibri" w:hAnsi="Calibri"/>
          <w:b w:val="1"/>
          <w:bCs w:val="1"/>
          <w:color w:val="000000"/>
          <w:rtl w:val="0"/>
        </w:rPr>
        <w:t xml:space="preserve">‘School Support Documents’. </w:t>
      </w:r>
    </w:p>
    <w:p w:rsidR="00000000" w:rsidDel="00000000" w:rsidP="00000000" w:rsidRDefault="00000000" w:rsidRPr="00000000" w14:paraId="0000049C">
      <w:pPr>
        <w:widowControl w:val="0"/>
        <w:pBdr>
          <w:top w:space="0" w:sz="0" w:val="nil"/>
          <w:left w:space="0" w:sz="0" w:val="nil"/>
          <w:bottom w:space="0" w:sz="0" w:val="nil"/>
          <w:right w:space="0" w:sz="0" w:val="nil"/>
          <w:between w:space="0" w:sz="0" w:val="nil"/>
        </w:pBdr>
        <w:spacing w:before="128" w:line="242.99999999999997" w:lineRule="auto"/>
        <w:ind w:left="45" w:right="1059" w:firstLine="0.9999999999999964"/>
        <w:rPr>
          <w:rFonts w:ascii="Calibri" w:cs="Calibri" w:eastAsia="Calibri" w:hAnsi="Calibri"/>
          <w:color w:val="0563c1"/>
          <w:u w:val="single"/>
        </w:rPr>
      </w:pPr>
      <w:r w:rsidDel="00000000" w:rsidR="00000000" w:rsidRPr="00000000">
        <w:rPr>
          <w:rFonts w:ascii="Calibri" w:cs="Calibri" w:eastAsia="Calibri" w:hAnsi="Calibri"/>
          <w:color w:val="000000"/>
          <w:rtl w:val="0"/>
        </w:rPr>
        <w:t xml:space="preserve">Further information about completing the School Support Plan is available in the following NEPS  publications available in hard copy in your school or to download from the website of the  Department of Education and Skills (</w:t>
      </w:r>
      <w:r w:rsidDel="00000000" w:rsidR="00000000" w:rsidRPr="00000000">
        <w:rPr>
          <w:rFonts w:ascii="Calibri" w:cs="Calibri" w:eastAsia="Calibri" w:hAnsi="Calibri"/>
          <w:color w:val="0563c1"/>
          <w:u w:val="single"/>
          <w:rtl w:val="0"/>
        </w:rPr>
        <w:t xml:space="preserve">http://www.education.ie/en/Schools </w:t>
      </w:r>
    </w:p>
    <w:p w:rsidR="00000000" w:rsidDel="00000000" w:rsidP="00000000" w:rsidRDefault="00000000" w:rsidRPr="00000000" w14:paraId="0000049D">
      <w:pPr>
        <w:widowControl w:val="0"/>
        <w:pBdr>
          <w:top w:space="0" w:sz="0" w:val="nil"/>
          <w:left w:space="0" w:sz="0" w:val="nil"/>
          <w:bottom w:space="0" w:sz="0" w:val="nil"/>
          <w:right w:space="0" w:sz="0" w:val="nil"/>
          <w:between w:space="0" w:sz="0" w:val="nil"/>
        </w:pBdr>
        <w:spacing w:before="8" w:line="240" w:lineRule="auto"/>
        <w:ind w:left="38" w:firstLine="0"/>
        <w:rPr>
          <w:rFonts w:ascii="Calibri" w:cs="Calibri" w:eastAsia="Calibri" w:hAnsi="Calibri"/>
          <w:color w:val="000000"/>
        </w:rPr>
      </w:pPr>
      <w:r w:rsidDel="00000000" w:rsidR="00000000" w:rsidRPr="00000000">
        <w:rPr>
          <w:rFonts w:ascii="Calibri" w:cs="Calibri" w:eastAsia="Calibri" w:hAnsi="Calibri"/>
          <w:color w:val="0563c1"/>
          <w:u w:val="single"/>
          <w:rtl w:val="0"/>
        </w:rPr>
        <w:t xml:space="preserve">Colleges/Services/Educational-Psychologist-NEPS-/NEPS-Model-of-Service.html</w:t>
      </w:r>
      <w:r w:rsidDel="00000000" w:rsidR="00000000" w:rsidRPr="00000000">
        <w:rPr>
          <w:rFonts w:ascii="Calibri" w:cs="Calibri" w:eastAsia="Calibri" w:hAnsi="Calibri"/>
          <w:color w:val="000000"/>
          <w:rtl w:val="0"/>
        </w:rPr>
        <w:t xml:space="preserve">).</w:t>
      </w:r>
    </w:p>
    <w:p w:rsidR="00000000" w:rsidDel="00000000" w:rsidP="00000000" w:rsidRDefault="00000000" w:rsidRPr="00000000" w14:paraId="0000049E">
      <w:pPr>
        <w:widowControl w:val="0"/>
        <w:pBdr>
          <w:top w:space="0" w:sz="0" w:val="nil"/>
          <w:left w:space="0" w:sz="0" w:val="nil"/>
          <w:bottom w:space="0" w:sz="0" w:val="nil"/>
          <w:right w:space="0" w:sz="0" w:val="nil"/>
          <w:between w:space="0" w:sz="0" w:val="nil"/>
        </w:pBdr>
        <w:spacing w:line="240" w:lineRule="auto"/>
        <w:ind w:left="45" w:firstLine="0"/>
        <w:rPr>
          <w:rFonts w:ascii="Calibri" w:cs="Calibri" w:eastAsia="Calibri" w:hAnsi="Calibri"/>
          <w:color w:val="4472c4"/>
          <w:sz w:val="19"/>
          <w:szCs w:val="19"/>
        </w:rPr>
      </w:pPr>
      <w:r w:rsidDel="00000000" w:rsidR="00000000" w:rsidRPr="00000000">
        <w:rPr>
          <w:rFonts w:ascii="Calibri" w:cs="Calibri" w:eastAsia="Calibri" w:hAnsi="Calibri"/>
          <w:color w:val="4472c4"/>
          <w:sz w:val="19"/>
          <w:szCs w:val="19"/>
          <w:rtl w:val="0"/>
        </w:rPr>
        <w:t xml:space="preserve">Banogue NS SEN POLICY 2021 </w:t>
      </w:r>
    </w:p>
    <w:p w:rsidR="00000000" w:rsidDel="00000000" w:rsidP="00000000" w:rsidRDefault="00000000" w:rsidRPr="00000000" w14:paraId="0000049F">
      <w:pPr>
        <w:widowControl w:val="0"/>
        <w:pBdr>
          <w:top w:space="0" w:sz="0" w:val="nil"/>
          <w:left w:space="0" w:sz="0" w:val="nil"/>
          <w:bottom w:space="0" w:sz="0" w:val="nil"/>
          <w:right w:space="0" w:sz="0" w:val="nil"/>
          <w:between w:space="0" w:sz="0" w:val="nil"/>
        </w:pBdr>
        <w:spacing w:before="619" w:line="242.99999999999997" w:lineRule="auto"/>
        <w:ind w:left="38" w:right="615" w:firstLine="0"/>
        <w:rPr>
          <w:rFonts w:ascii="Calibri" w:cs="Calibri" w:eastAsia="Calibri" w:hAnsi="Calibri"/>
          <w:color w:val="000000"/>
        </w:rPr>
      </w:pPr>
      <w:r w:rsidDel="00000000" w:rsidR="00000000" w:rsidRPr="00000000">
        <w:rPr>
          <w:rFonts w:ascii="Noto Sans Symbols" w:cs="Noto Sans Symbols" w:eastAsia="Noto Sans Symbols" w:hAnsi="Noto Sans Symbols"/>
          <w:color w:val="000000"/>
          <w:sz w:val="19"/>
          <w:szCs w:val="19"/>
          <w:rtl w:val="0"/>
        </w:rPr>
        <w:t xml:space="preserve">• </w:t>
      </w:r>
      <w:r w:rsidDel="00000000" w:rsidR="00000000" w:rsidRPr="00000000">
        <w:rPr>
          <w:rFonts w:ascii="Calibri" w:cs="Calibri" w:eastAsia="Calibri" w:hAnsi="Calibri"/>
          <w:color w:val="000000"/>
          <w:rtl w:val="0"/>
        </w:rPr>
        <w:t xml:space="preserve">Special Educational Needs: A Continuum of Support: Guidelines for Teachers (pp. 21-30) </w:t>
      </w:r>
      <w:r w:rsidDel="00000000" w:rsidR="00000000" w:rsidRPr="00000000">
        <w:rPr>
          <w:rFonts w:ascii="Noto Sans Symbols" w:cs="Noto Sans Symbols" w:eastAsia="Noto Sans Symbols" w:hAnsi="Noto Sans Symbols"/>
          <w:color w:val="000000"/>
          <w:sz w:val="19"/>
          <w:szCs w:val="19"/>
          <w:rtl w:val="0"/>
        </w:rPr>
        <w:t xml:space="preserve">• </w:t>
      </w:r>
      <w:r w:rsidDel="00000000" w:rsidR="00000000" w:rsidRPr="00000000">
        <w:rPr>
          <w:rFonts w:ascii="Calibri" w:cs="Calibri" w:eastAsia="Calibri" w:hAnsi="Calibri"/>
          <w:color w:val="000000"/>
          <w:rtl w:val="0"/>
        </w:rPr>
        <w:t xml:space="preserve">Special Educational Needs: A Continuum of Support: Resource Pack for Teachers (pp. 18-23) </w:t>
      </w:r>
      <w:r w:rsidDel="00000000" w:rsidR="00000000" w:rsidRPr="00000000">
        <w:rPr>
          <w:rFonts w:ascii="Noto Sans Symbols" w:cs="Noto Sans Symbols" w:eastAsia="Noto Sans Symbols" w:hAnsi="Noto Sans Symbols"/>
          <w:color w:val="000000"/>
          <w:sz w:val="19"/>
          <w:szCs w:val="19"/>
          <w:rtl w:val="0"/>
        </w:rPr>
        <w:t xml:space="preserve">• </w:t>
      </w:r>
      <w:r w:rsidDel="00000000" w:rsidR="00000000" w:rsidRPr="00000000">
        <w:rPr>
          <w:rFonts w:ascii="Calibri" w:cs="Calibri" w:eastAsia="Calibri" w:hAnsi="Calibri"/>
          <w:color w:val="000000"/>
          <w:rtl w:val="0"/>
        </w:rPr>
        <w:t xml:space="preserve">Behavioural, Emotional &amp; Social Difficulties: A Continuum of Support – Guidelines for Teachers  (pp.43-49; 71-74) </w:t>
      </w:r>
    </w:p>
    <w:p w:rsidR="00000000" w:rsidDel="00000000" w:rsidP="00000000" w:rsidRDefault="00000000" w:rsidRPr="00000000" w14:paraId="000004A0">
      <w:pPr>
        <w:widowControl w:val="0"/>
        <w:pBdr>
          <w:top w:space="0" w:sz="0" w:val="nil"/>
          <w:left w:space="0" w:sz="0" w:val="nil"/>
          <w:bottom w:space="0" w:sz="0" w:val="nil"/>
          <w:right w:space="0" w:sz="0" w:val="nil"/>
          <w:between w:space="0" w:sz="0" w:val="nil"/>
        </w:pBdr>
        <w:spacing w:before="1092" w:line="240" w:lineRule="auto"/>
        <w:ind w:left="844" w:firstLine="0"/>
        <w:rPr>
          <w:rFonts w:ascii="Calibri" w:cs="Calibri" w:eastAsia="Calibri" w:hAnsi="Calibri"/>
          <w:b w:val="1"/>
          <w:bCs w:val="1"/>
          <w:color w:val="000000"/>
          <w:sz w:val="31"/>
          <w:szCs w:val="31"/>
          <w:shd w:fill="99cc00" w:val="clear"/>
        </w:rPr>
      </w:pPr>
      <w:r w:rsidDel="00000000" w:rsidR="00000000" w:rsidRPr="00000000">
        <w:rPr>
          <w:rtl w:val="0"/>
        </w:rPr>
      </w:r>
    </w:p>
    <w:p w:rsidR="00000000" w:rsidDel="00000000" w:rsidP="00000000" w:rsidRDefault="00000000" w:rsidRPr="00000000" w14:paraId="000004A1">
      <w:pPr>
        <w:widowControl w:val="0"/>
        <w:pBdr>
          <w:top w:space="0" w:sz="0" w:val="nil"/>
          <w:left w:space="0" w:sz="0" w:val="nil"/>
          <w:bottom w:space="0" w:sz="0" w:val="nil"/>
          <w:right w:space="0" w:sz="0" w:val="nil"/>
          <w:between w:space="0" w:sz="0" w:val="nil"/>
        </w:pBdr>
        <w:spacing w:before="1092" w:line="240" w:lineRule="auto"/>
        <w:ind w:left="844" w:firstLine="0"/>
        <w:rPr>
          <w:rFonts w:ascii="Calibri" w:cs="Calibri" w:eastAsia="Calibri" w:hAnsi="Calibri"/>
          <w:b w:val="1"/>
          <w:bCs w:val="1"/>
          <w:color w:val="000000"/>
          <w:sz w:val="31"/>
          <w:szCs w:val="31"/>
        </w:rPr>
      </w:pPr>
      <w:r w:rsidDel="00000000" w:rsidR="00000000" w:rsidRPr="00000000">
        <w:rPr>
          <w:rFonts w:ascii="Calibri" w:cs="Calibri" w:eastAsia="Calibri" w:hAnsi="Calibri"/>
          <w:b w:val="1"/>
          <w:bCs w:val="1"/>
          <w:color w:val="000000"/>
          <w:sz w:val="31"/>
          <w:szCs w:val="31"/>
          <w:shd w:fill="99cc00" w:val="clear"/>
          <w:rtl w:val="0"/>
        </w:rPr>
        <w:t xml:space="preserve">Continuum of Support Student File: School Support Plus</w:t>
      </w:r>
      <w:r w:rsidDel="00000000" w:rsidR="00000000" w:rsidRPr="00000000">
        <w:rPr>
          <w:rFonts w:ascii="Calibri" w:cs="Calibri" w:eastAsia="Calibri" w:hAnsi="Calibri"/>
          <w:b w:val="1"/>
          <w:bCs w:val="1"/>
          <w:color w:val="000000"/>
          <w:sz w:val="31"/>
          <w:szCs w:val="31"/>
          <w:rtl w:val="0"/>
        </w:rPr>
        <w:t xml:space="preserve"> </w:t>
      </w:r>
    </w:p>
    <w:p w:rsidR="00000000" w:rsidDel="00000000" w:rsidP="00000000" w:rsidRDefault="00000000" w:rsidRPr="00000000" w14:paraId="000004A2">
      <w:pPr>
        <w:widowControl w:val="0"/>
        <w:pBdr>
          <w:top w:space="0" w:sz="0" w:val="nil"/>
          <w:left w:space="0" w:sz="0" w:val="nil"/>
          <w:bottom w:space="0" w:sz="0" w:val="nil"/>
          <w:right w:space="0" w:sz="0" w:val="nil"/>
          <w:between w:space="0" w:sz="0" w:val="nil"/>
        </w:pBdr>
        <w:spacing w:before="811" w:line="242.99999999999997" w:lineRule="auto"/>
        <w:ind w:left="30" w:right="614" w:hanging="1.0000000000000009"/>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The School Support Plus process will be initiated if, in reviewing the School Support Plan, it is agreed  that the student is not making adequate progress. This process will generally involve external  professionals and support services in a more detailed problem solving process to help the student. It  is expected that the students who are receiving support at the level of School Support Plus, will be  those with greatest need. </w:t>
      </w:r>
    </w:p>
    <w:p w:rsidR="00000000" w:rsidDel="00000000" w:rsidP="00000000" w:rsidRDefault="00000000" w:rsidRPr="00000000" w14:paraId="000004A3">
      <w:pPr>
        <w:widowControl w:val="0"/>
        <w:pBdr>
          <w:top w:space="0" w:sz="0" w:val="nil"/>
          <w:left w:space="0" w:sz="0" w:val="nil"/>
          <w:bottom w:space="0" w:sz="0" w:val="nil"/>
          <w:right w:space="0" w:sz="0" w:val="nil"/>
          <w:between w:space="0" w:sz="0" w:val="nil"/>
        </w:pBdr>
        <w:spacing w:before="456" w:line="242.99999999999997" w:lineRule="auto"/>
        <w:ind w:left="36" w:right="615"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Students needing support at this level will have their needs and interventions detailed and monitored  in a School Support Plus Plan/Individual Education Plan (IEP). A review of work already done at the  levels of Classroom Support and School Support, and contained within the students Continuum of  Support Student File, will provide important information for a student’s School Support Plus Plan/  IEP.  </w:t>
      </w:r>
    </w:p>
    <w:p w:rsidR="00000000" w:rsidDel="00000000" w:rsidP="00000000" w:rsidRDefault="00000000" w:rsidRPr="00000000" w14:paraId="000004A4">
      <w:pPr>
        <w:widowControl w:val="0"/>
        <w:pBdr>
          <w:top w:space="0" w:sz="0" w:val="nil"/>
          <w:left w:space="0" w:sz="0" w:val="nil"/>
          <w:bottom w:space="0" w:sz="0" w:val="nil"/>
          <w:right w:space="0" w:sz="0" w:val="nil"/>
          <w:between w:space="0" w:sz="0" w:val="nil"/>
        </w:pBdr>
        <w:spacing w:before="456" w:line="242.99999999999997" w:lineRule="auto"/>
        <w:ind w:left="30" w:right="708" w:hanging="3.999999999999999"/>
        <w:rPr>
          <w:rFonts w:ascii="Calibri" w:cs="Calibri" w:eastAsia="Calibri" w:hAnsi="Calibri"/>
          <w:color w:val="000000"/>
        </w:rPr>
      </w:pPr>
      <w:r w:rsidDel="00000000" w:rsidR="00000000" w:rsidRPr="00000000">
        <w:rPr>
          <w:rFonts w:ascii="Calibri" w:cs="Calibri" w:eastAsia="Calibri" w:hAnsi="Calibri"/>
          <w:color w:val="000000"/>
          <w:rtl w:val="0"/>
        </w:rPr>
        <w:t xml:space="preserve">The School Support Plus Plan /IEP, together with reports from other professionals, consultation  records and other relevant documents, will add to the body of information that is already contained  within the </w:t>
      </w:r>
      <w:r w:rsidDel="00000000" w:rsidR="00000000" w:rsidRPr="00000000">
        <w:rPr>
          <w:rFonts w:ascii="Calibri" w:cs="Calibri" w:eastAsia="Calibri" w:hAnsi="Calibri"/>
          <w:b w:val="1"/>
          <w:bCs w:val="1"/>
          <w:color w:val="000000"/>
          <w:rtl w:val="0"/>
        </w:rPr>
        <w:t xml:space="preserve">Continuum of Support Student File </w:t>
      </w:r>
      <w:r w:rsidDel="00000000" w:rsidR="00000000" w:rsidRPr="00000000">
        <w:rPr>
          <w:rFonts w:ascii="Calibri" w:cs="Calibri" w:eastAsia="Calibri" w:hAnsi="Calibri"/>
          <w:color w:val="000000"/>
          <w:rtl w:val="0"/>
        </w:rPr>
        <w:t xml:space="preserve">– allowing the school to continue to track the  student’s progress and needs over time. Master copies of relevant documents are available to  download from </w:t>
      </w:r>
      <w:r w:rsidDel="00000000" w:rsidR="00000000" w:rsidRPr="00000000">
        <w:rPr>
          <w:rFonts w:ascii="Calibri" w:cs="Calibri" w:eastAsia="Calibri" w:hAnsi="Calibri"/>
          <w:color w:val="0563c1"/>
          <w:u w:val="single"/>
          <w:rtl w:val="0"/>
        </w:rPr>
        <w:t xml:space="preserve">http://www.education.ie/en/Schools-Colleges/Services/Educational-Psychologist NEPS-/NEPS-Model-of-Service.html</w:t>
      </w:r>
      <w:r w:rsidDel="00000000" w:rsidR="00000000" w:rsidRPr="00000000">
        <w:rPr>
          <w:rFonts w:ascii="Calibri" w:cs="Calibri" w:eastAsia="Calibri" w:hAnsi="Calibri"/>
          <w:color w:val="000000"/>
          <w:rtl w:val="0"/>
        </w:rPr>
        <w:t xml:space="preserve">, in the folder entitled ‘School Support Plus Documents’. </w:t>
      </w:r>
    </w:p>
    <w:p w:rsidR="00000000" w:rsidDel="00000000" w:rsidP="00000000" w:rsidRDefault="00000000" w:rsidRPr="00000000" w14:paraId="000004A5">
      <w:pPr>
        <w:widowControl w:val="0"/>
        <w:pBdr>
          <w:top w:space="0" w:sz="0" w:val="nil"/>
          <w:left w:space="0" w:sz="0" w:val="nil"/>
          <w:bottom w:space="0" w:sz="0" w:val="nil"/>
          <w:right w:space="0" w:sz="0" w:val="nil"/>
          <w:between w:space="0" w:sz="0" w:val="nil"/>
        </w:pBdr>
        <w:spacing w:before="128" w:line="242" w:lineRule="auto"/>
        <w:ind w:left="45" w:right="642" w:firstLine="0.9999999999999964"/>
        <w:rPr>
          <w:rFonts w:ascii="Calibri" w:cs="Calibri" w:eastAsia="Calibri" w:hAnsi="Calibri"/>
          <w:color w:val="0563c1"/>
          <w:u w:val="single"/>
        </w:rPr>
      </w:pPr>
      <w:r w:rsidDel="00000000" w:rsidR="00000000" w:rsidRPr="00000000">
        <w:rPr>
          <w:rFonts w:ascii="Calibri" w:cs="Calibri" w:eastAsia="Calibri" w:hAnsi="Calibri"/>
          <w:color w:val="000000"/>
          <w:rtl w:val="0"/>
        </w:rPr>
        <w:t xml:space="preserve">Further information about completing the School Support Plus Plan is available in the following NEPS  publications available in hard copy in your school or to download from the website of the  Department of Education and Skills (</w:t>
      </w:r>
      <w:r w:rsidDel="00000000" w:rsidR="00000000" w:rsidRPr="00000000">
        <w:rPr>
          <w:rFonts w:ascii="Calibri" w:cs="Calibri" w:eastAsia="Calibri" w:hAnsi="Calibri"/>
          <w:color w:val="0563c1"/>
          <w:u w:val="single"/>
          <w:rtl w:val="0"/>
        </w:rPr>
        <w:t xml:space="preserve">http://www.education.ie/en/Schools </w:t>
      </w:r>
    </w:p>
    <w:p w:rsidR="00000000" w:rsidDel="00000000" w:rsidP="00000000" w:rsidRDefault="00000000" w:rsidRPr="00000000" w14:paraId="000004A6">
      <w:pPr>
        <w:widowControl w:val="0"/>
        <w:pBdr>
          <w:top w:space="0" w:sz="0" w:val="nil"/>
          <w:left w:space="0" w:sz="0" w:val="nil"/>
          <w:bottom w:space="0" w:sz="0" w:val="nil"/>
          <w:right w:space="0" w:sz="0" w:val="nil"/>
          <w:between w:space="0" w:sz="0" w:val="nil"/>
        </w:pBdr>
        <w:spacing w:before="9" w:line="240" w:lineRule="auto"/>
        <w:ind w:left="38" w:firstLine="0"/>
        <w:rPr>
          <w:rFonts w:ascii="Calibri" w:cs="Calibri" w:eastAsia="Calibri" w:hAnsi="Calibri"/>
          <w:color w:val="000000"/>
        </w:rPr>
      </w:pPr>
      <w:r w:rsidDel="00000000" w:rsidR="00000000" w:rsidRPr="00000000">
        <w:rPr>
          <w:rFonts w:ascii="Calibri" w:cs="Calibri" w:eastAsia="Calibri" w:hAnsi="Calibri"/>
          <w:color w:val="0563c1"/>
          <w:u w:val="single"/>
          <w:rtl w:val="0"/>
        </w:rPr>
        <w:t xml:space="preserve">Colleges/Services/Educational-Psychologist-NEPS-/NEPS-Model-of-Service.html</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4A7">
      <w:pPr>
        <w:widowControl w:val="0"/>
        <w:pBdr>
          <w:top w:space="0" w:sz="0" w:val="nil"/>
          <w:left w:space="0" w:sz="0" w:val="nil"/>
          <w:bottom w:space="0" w:sz="0" w:val="nil"/>
          <w:right w:space="0" w:sz="0" w:val="nil"/>
          <w:between w:space="0" w:sz="0" w:val="nil"/>
        </w:pBdr>
        <w:spacing w:before="750" w:line="242.99999999999997" w:lineRule="auto"/>
        <w:ind w:left="38" w:right="615" w:firstLine="0"/>
        <w:rPr>
          <w:rFonts w:ascii="Calibri" w:cs="Calibri" w:eastAsia="Calibri" w:hAnsi="Calibri"/>
          <w:color w:val="000000"/>
        </w:rPr>
      </w:pPr>
      <w:r w:rsidDel="00000000" w:rsidR="00000000" w:rsidRPr="00000000">
        <w:rPr>
          <w:rFonts w:ascii="Noto Sans Symbols" w:cs="Noto Sans Symbols" w:eastAsia="Noto Sans Symbols" w:hAnsi="Noto Sans Symbols"/>
          <w:color w:val="000000"/>
          <w:sz w:val="19"/>
          <w:szCs w:val="19"/>
          <w:rtl w:val="0"/>
        </w:rPr>
        <w:t xml:space="preserve">• </w:t>
      </w:r>
      <w:r w:rsidDel="00000000" w:rsidR="00000000" w:rsidRPr="00000000">
        <w:rPr>
          <w:rFonts w:ascii="Calibri" w:cs="Calibri" w:eastAsia="Calibri" w:hAnsi="Calibri"/>
          <w:color w:val="000000"/>
          <w:rtl w:val="0"/>
        </w:rPr>
        <w:t xml:space="preserve">Special Educational Needs: A Continuum of Support: Guidelines for Teachers (pp. 32-46) </w:t>
      </w:r>
      <w:r w:rsidDel="00000000" w:rsidR="00000000" w:rsidRPr="00000000">
        <w:rPr>
          <w:rFonts w:ascii="Noto Sans Symbols" w:cs="Noto Sans Symbols" w:eastAsia="Noto Sans Symbols" w:hAnsi="Noto Sans Symbols"/>
          <w:color w:val="000000"/>
          <w:sz w:val="19"/>
          <w:szCs w:val="19"/>
          <w:rtl w:val="0"/>
        </w:rPr>
        <w:t xml:space="preserve">• </w:t>
      </w:r>
      <w:r w:rsidDel="00000000" w:rsidR="00000000" w:rsidRPr="00000000">
        <w:rPr>
          <w:rFonts w:ascii="Calibri" w:cs="Calibri" w:eastAsia="Calibri" w:hAnsi="Calibri"/>
          <w:color w:val="000000"/>
          <w:rtl w:val="0"/>
        </w:rPr>
        <w:t xml:space="preserve">Special Educational Needs: A Continuum of Support: Resource Pack for Teachers (pp. 24-25) </w:t>
      </w:r>
      <w:r w:rsidDel="00000000" w:rsidR="00000000" w:rsidRPr="00000000">
        <w:rPr>
          <w:rFonts w:ascii="Noto Sans Symbols" w:cs="Noto Sans Symbols" w:eastAsia="Noto Sans Symbols" w:hAnsi="Noto Sans Symbols"/>
          <w:color w:val="000000"/>
          <w:sz w:val="19"/>
          <w:szCs w:val="19"/>
          <w:rtl w:val="0"/>
        </w:rPr>
        <w:t xml:space="preserve">• </w:t>
      </w:r>
      <w:r w:rsidDel="00000000" w:rsidR="00000000" w:rsidRPr="00000000">
        <w:rPr>
          <w:rFonts w:ascii="Calibri" w:cs="Calibri" w:eastAsia="Calibri" w:hAnsi="Calibri"/>
          <w:color w:val="000000"/>
          <w:rtl w:val="0"/>
        </w:rPr>
        <w:t xml:space="preserve">Behavioural, Emotional &amp; Social Difficulties: A Continuum of Support – Guidelines for Teachers  (pp.50-62 and pp. 80-139) </w:t>
      </w:r>
    </w:p>
    <w:p w:rsidR="00000000" w:rsidDel="00000000" w:rsidP="00000000" w:rsidRDefault="00000000" w:rsidRPr="00000000" w14:paraId="000004A8">
      <w:pPr>
        <w:widowControl w:val="0"/>
        <w:pBdr>
          <w:top w:space="0" w:sz="0" w:val="nil"/>
          <w:left w:space="0" w:sz="0" w:val="nil"/>
          <w:bottom w:space="0" w:sz="0" w:val="nil"/>
          <w:right w:space="0" w:sz="0" w:val="nil"/>
          <w:between w:space="0" w:sz="0" w:val="nil"/>
        </w:pBdr>
        <w:spacing w:before="466" w:line="242.99999999999997" w:lineRule="auto"/>
        <w:ind w:left="45" w:right="620" w:hanging="15"/>
        <w:rPr>
          <w:rFonts w:ascii="Calibri" w:cs="Calibri" w:eastAsia="Calibri" w:hAnsi="Calibri"/>
          <w:color w:val="000000"/>
        </w:rPr>
      </w:pPr>
      <w:r w:rsidDel="00000000" w:rsidR="00000000" w:rsidRPr="00000000">
        <w:rPr>
          <w:rFonts w:ascii="Calibri" w:cs="Calibri" w:eastAsia="Calibri" w:hAnsi="Calibri"/>
          <w:color w:val="000000"/>
          <w:rtl w:val="0"/>
        </w:rPr>
        <w:t xml:space="preserve">The NCSE Guidelines on the IEP process provide examples of best practice for planning and review  purposes within the School Support Plus process (</w:t>
      </w:r>
      <w:r w:rsidDel="00000000" w:rsidR="00000000" w:rsidRPr="00000000">
        <w:rPr>
          <w:rFonts w:ascii="Calibri" w:cs="Calibri" w:eastAsia="Calibri" w:hAnsi="Calibri"/>
          <w:color w:val="0563c1"/>
          <w:u w:val="single"/>
          <w:rtl w:val="0"/>
        </w:rPr>
        <w:t xml:space="preserve">www.ncse.ie</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4A9">
      <w:pPr>
        <w:widowControl w:val="0"/>
        <w:pBdr>
          <w:top w:space="0" w:sz="0" w:val="nil"/>
          <w:left w:space="0" w:sz="0" w:val="nil"/>
          <w:bottom w:space="0" w:sz="0" w:val="nil"/>
          <w:right w:space="0" w:sz="0" w:val="nil"/>
          <w:between w:space="0" w:sz="0" w:val="nil"/>
        </w:pBdr>
        <w:spacing w:before="534" w:line="244" w:lineRule="auto"/>
        <w:ind w:left="37" w:right="1079" w:hanging="7.000000000000002"/>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The following documents may be helpful to schools when a Continuum of  Support Student File has been initiated for any student:</w:t>
      </w:r>
    </w:p>
    <w:p w:rsidR="00000000" w:rsidDel="00000000" w:rsidP="00000000" w:rsidRDefault="00000000" w:rsidRPr="00000000" w14:paraId="000004AA">
      <w:pPr>
        <w:widowControl w:val="0"/>
        <w:pBdr>
          <w:top w:space="0" w:sz="0" w:val="nil"/>
          <w:left w:space="0" w:sz="0" w:val="nil"/>
          <w:bottom w:space="0" w:sz="0" w:val="nil"/>
          <w:right w:space="0" w:sz="0" w:val="nil"/>
          <w:between w:space="0" w:sz="0" w:val="nil"/>
        </w:pBdr>
        <w:spacing w:line="240" w:lineRule="auto"/>
        <w:ind w:left="45" w:firstLine="0"/>
        <w:rPr>
          <w:rFonts w:ascii="Calibri" w:cs="Calibri" w:eastAsia="Calibri" w:hAnsi="Calibri"/>
          <w:color w:val="4472c4"/>
          <w:sz w:val="19"/>
          <w:szCs w:val="19"/>
        </w:rPr>
      </w:pPr>
      <w:r w:rsidDel="00000000" w:rsidR="00000000" w:rsidRPr="00000000">
        <w:rPr>
          <w:rFonts w:ascii="Calibri" w:cs="Calibri" w:eastAsia="Calibri" w:hAnsi="Calibri"/>
          <w:color w:val="4472c4"/>
          <w:sz w:val="19"/>
          <w:szCs w:val="19"/>
          <w:rtl w:val="0"/>
        </w:rPr>
        <w:t xml:space="preserve">Banogue NS SEN POLICY 2021 </w:t>
      </w:r>
    </w:p>
    <w:tbl>
      <w:tblPr>
        <w:tblStyle w:val="Table9"/>
        <w:tblW w:w="9018.0" w:type="dxa"/>
        <w:jc w:val="left"/>
        <w:tblInd w:w="28.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362"/>
        <w:gridCol w:w="1656"/>
        <w:tblGridChange w:id="0">
          <w:tblGrid>
            <w:gridCol w:w="7362"/>
            <w:gridCol w:w="1656"/>
          </w:tblGrid>
        </w:tblGridChange>
      </w:tblGrid>
      <w:tr>
        <w:trPr>
          <w:cantSplit w:val="0"/>
          <w:trHeight w:val="203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4AB">
            <w:pPr>
              <w:widowControl w:val="0"/>
              <w:pBdr>
                <w:top w:space="0" w:sz="0" w:val="nil"/>
                <w:left w:space="0" w:sz="0" w:val="nil"/>
                <w:bottom w:space="0" w:sz="0" w:val="nil"/>
                <w:right w:space="0" w:sz="0" w:val="nil"/>
                <w:between w:space="0" w:sz="0" w:val="nil"/>
              </w:pBdr>
              <w:spacing w:line="240" w:lineRule="auto"/>
              <w:ind w:left="1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Special Educational Needs: A Continuum of Support: Guidelines for Teachers</w:t>
            </w:r>
          </w:p>
        </w:tc>
        <w:tc>
          <w:tcPr>
            <w:shd w:fill="auto" w:val="clear"/>
            <w:tcMar>
              <w:top w:w="100.0" w:type="dxa"/>
              <w:left w:w="100.0" w:type="dxa"/>
              <w:bottom w:w="100.0" w:type="dxa"/>
              <w:right w:w="100.0" w:type="dxa"/>
            </w:tcMar>
          </w:tcPr>
          <w:p w:rsidR="00000000" w:rsidDel="00000000" w:rsidP="00000000" w:rsidRDefault="00000000" w:rsidRPr="00000000" w14:paraId="000004AC">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color w:val="000000"/>
              </w:rPr>
            </w:pPr>
            <w:r w:rsidDel="00000000" w:rsidR="00000000" w:rsidRPr="00000000">
              <w:rPr>
                <w:rFonts w:ascii="Calibri" w:cs="Calibri" w:eastAsia="Calibri" w:hAnsi="Calibri"/>
                <w:color w:val="000000"/>
              </w:rPr>
              <w:drawing>
                <wp:inline distB="19050" distT="19050" distL="19050" distR="19050">
                  <wp:extent cx="819150" cy="1095375"/>
                  <wp:effectExtent b="0" l="0" r="0" t="0"/>
                  <wp:docPr id="17" name="image11.png"/>
                  <a:graphic>
                    <a:graphicData uri="http://schemas.openxmlformats.org/drawingml/2006/picture">
                      <pic:pic>
                        <pic:nvPicPr>
                          <pic:cNvPr id="0" name="image11.png"/>
                          <pic:cNvPicPr preferRelativeResize="0"/>
                        </pic:nvPicPr>
                        <pic:blipFill>
                          <a:blip r:embed="rId17"/>
                          <a:srcRect b="0" l="0" r="0" t="0"/>
                          <a:stretch>
                            <a:fillRect/>
                          </a:stretch>
                        </pic:blipFill>
                        <pic:spPr>
                          <a:xfrm>
                            <a:off x="0" y="0"/>
                            <a:ext cx="819150" cy="1095375"/>
                          </a:xfrm>
                          <a:prstGeom prst="rect"/>
                          <a:ln/>
                        </pic:spPr>
                      </pic:pic>
                    </a:graphicData>
                  </a:graphic>
                </wp:inline>
              </w:drawing>
            </w:r>
            <w:r w:rsidDel="00000000" w:rsidR="00000000" w:rsidRPr="00000000">
              <w:rPr>
                <w:rtl w:val="0"/>
              </w:rPr>
            </w:r>
          </w:p>
        </w:tc>
      </w:tr>
      <w:tr>
        <w:trPr>
          <w:cantSplit w:val="0"/>
          <w:trHeight w:val="213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4AD">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Special Educational Needs: A Continuum of Support: Resource Pack for Teachers</w:t>
            </w:r>
          </w:p>
        </w:tc>
        <w:tc>
          <w:tcPr>
            <w:shd w:fill="auto" w:val="clear"/>
            <w:tcMar>
              <w:top w:w="100.0" w:type="dxa"/>
              <w:left w:w="100.0" w:type="dxa"/>
              <w:bottom w:w="100.0" w:type="dxa"/>
              <w:right w:w="100.0" w:type="dxa"/>
            </w:tcMar>
          </w:tcPr>
          <w:p w:rsidR="00000000" w:rsidDel="00000000" w:rsidP="00000000" w:rsidRDefault="00000000" w:rsidRPr="00000000" w14:paraId="000004AE">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color w:val="000000"/>
              </w:rPr>
            </w:pPr>
            <w:r w:rsidDel="00000000" w:rsidR="00000000" w:rsidRPr="00000000">
              <w:rPr>
                <w:rFonts w:ascii="Calibri" w:cs="Calibri" w:eastAsia="Calibri" w:hAnsi="Calibri"/>
                <w:color w:val="000000"/>
              </w:rPr>
              <w:drawing>
                <wp:inline distB="19050" distT="19050" distL="19050" distR="19050">
                  <wp:extent cx="828675" cy="1152525"/>
                  <wp:effectExtent b="0" l="0" r="0" t="0"/>
                  <wp:docPr id="20" name="image9.png"/>
                  <a:graphic>
                    <a:graphicData uri="http://schemas.openxmlformats.org/drawingml/2006/picture">
                      <pic:pic>
                        <pic:nvPicPr>
                          <pic:cNvPr id="0" name="image9.png"/>
                          <pic:cNvPicPr preferRelativeResize="0"/>
                        </pic:nvPicPr>
                        <pic:blipFill>
                          <a:blip r:embed="rId18"/>
                          <a:srcRect b="0" l="0" r="0" t="0"/>
                          <a:stretch>
                            <a:fillRect/>
                          </a:stretch>
                        </pic:blipFill>
                        <pic:spPr>
                          <a:xfrm>
                            <a:off x="0" y="0"/>
                            <a:ext cx="828675" cy="1152525"/>
                          </a:xfrm>
                          <a:prstGeom prst="rect"/>
                          <a:ln/>
                        </pic:spPr>
                      </pic:pic>
                    </a:graphicData>
                  </a:graphic>
                </wp:inline>
              </w:drawing>
            </w:r>
            <w:r w:rsidDel="00000000" w:rsidR="00000000" w:rsidRPr="00000000">
              <w:rPr>
                <w:rtl w:val="0"/>
              </w:rPr>
            </w:r>
          </w:p>
        </w:tc>
      </w:tr>
      <w:tr>
        <w:trPr>
          <w:cantSplit w:val="0"/>
          <w:trHeight w:val="21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4AF">
            <w:pPr>
              <w:widowControl w:val="0"/>
              <w:pBdr>
                <w:top w:space="0" w:sz="0" w:val="nil"/>
                <w:left w:space="0" w:sz="0" w:val="nil"/>
                <w:bottom w:space="0" w:sz="0" w:val="nil"/>
                <w:right w:space="0" w:sz="0" w:val="nil"/>
                <w:between w:space="0" w:sz="0" w:val="nil"/>
              </w:pBdr>
              <w:spacing w:line="242.99999999999997" w:lineRule="auto"/>
              <w:ind w:left="122" w:right="102" w:firstLine="8.000000000000007"/>
              <w:rPr>
                <w:rFonts w:ascii="Calibri" w:cs="Calibri" w:eastAsia="Calibri" w:hAnsi="Calibri"/>
                <w:color w:val="000000"/>
              </w:rPr>
            </w:pPr>
            <w:r w:rsidDel="00000000" w:rsidR="00000000" w:rsidRPr="00000000">
              <w:rPr>
                <w:rFonts w:ascii="Calibri" w:cs="Calibri" w:eastAsia="Calibri" w:hAnsi="Calibri"/>
                <w:color w:val="000000"/>
                <w:rtl w:val="0"/>
              </w:rPr>
              <w:t xml:space="preserve">Behavioural, Emotional &amp; Social Difficulties: A Continuum of Support – Guidelines for Teachers</w:t>
            </w:r>
          </w:p>
        </w:tc>
        <w:tc>
          <w:tcPr>
            <w:shd w:fill="auto" w:val="clear"/>
            <w:tcMar>
              <w:top w:w="100.0" w:type="dxa"/>
              <w:left w:w="100.0" w:type="dxa"/>
              <w:bottom w:w="100.0" w:type="dxa"/>
              <w:right w:w="100.0" w:type="dxa"/>
            </w:tcMar>
          </w:tcPr>
          <w:p w:rsidR="00000000" w:rsidDel="00000000" w:rsidP="00000000" w:rsidRDefault="00000000" w:rsidRPr="00000000" w14:paraId="000004B0">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color w:val="000000"/>
              </w:rPr>
            </w:pPr>
            <w:r w:rsidDel="00000000" w:rsidR="00000000" w:rsidRPr="00000000">
              <w:rPr>
                <w:rFonts w:ascii="Calibri" w:cs="Calibri" w:eastAsia="Calibri" w:hAnsi="Calibri"/>
                <w:color w:val="000000"/>
              </w:rPr>
              <w:drawing>
                <wp:inline distB="19050" distT="19050" distL="19050" distR="19050">
                  <wp:extent cx="847725" cy="1171575"/>
                  <wp:effectExtent b="0" l="0" r="0" t="0"/>
                  <wp:docPr id="19" name="image2.png"/>
                  <a:graphic>
                    <a:graphicData uri="http://schemas.openxmlformats.org/drawingml/2006/picture">
                      <pic:pic>
                        <pic:nvPicPr>
                          <pic:cNvPr id="0" name="image2.png"/>
                          <pic:cNvPicPr preferRelativeResize="0"/>
                        </pic:nvPicPr>
                        <pic:blipFill>
                          <a:blip r:embed="rId19"/>
                          <a:srcRect b="0" l="0" r="0" t="0"/>
                          <a:stretch>
                            <a:fillRect/>
                          </a:stretch>
                        </pic:blipFill>
                        <pic:spPr>
                          <a:xfrm>
                            <a:off x="0" y="0"/>
                            <a:ext cx="847725" cy="1171575"/>
                          </a:xfrm>
                          <a:prstGeom prst="rect"/>
                          <a:ln/>
                        </pic:spPr>
                      </pic:pic>
                    </a:graphicData>
                  </a:graphic>
                </wp:inline>
              </w:drawing>
            </w:r>
            <w:r w:rsidDel="00000000" w:rsidR="00000000" w:rsidRPr="00000000">
              <w:rPr>
                <w:rtl w:val="0"/>
              </w:rPr>
            </w:r>
          </w:p>
        </w:tc>
      </w:tr>
      <w:tr>
        <w:trPr>
          <w:cantSplit w:val="0"/>
          <w:trHeight w:val="22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4B1">
            <w:pPr>
              <w:widowControl w:val="0"/>
              <w:pBdr>
                <w:top w:space="0" w:sz="0" w:val="nil"/>
                <w:left w:space="0" w:sz="0" w:val="nil"/>
                <w:bottom w:space="0" w:sz="0" w:val="nil"/>
                <w:right w:space="0" w:sz="0" w:val="nil"/>
                <w:between w:space="0" w:sz="0" w:val="nil"/>
              </w:pBdr>
              <w:spacing w:line="240" w:lineRule="auto"/>
              <w:ind w:left="122"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Guidelines on the IEP Process (</w:t>
            </w:r>
            <w:r w:rsidDel="00000000" w:rsidR="00000000" w:rsidRPr="00000000">
              <w:rPr>
                <w:rFonts w:ascii="Calibri" w:cs="Calibri" w:eastAsia="Calibri" w:hAnsi="Calibri"/>
                <w:color w:val="0563c1"/>
                <w:u w:val="single"/>
                <w:rtl w:val="0"/>
              </w:rPr>
              <w:t xml:space="preserve">www.ncse.ie</w:t>
            </w:r>
            <w:r w:rsidDel="00000000" w:rsidR="00000000" w:rsidRPr="00000000">
              <w:rPr>
                <w:rFonts w:ascii="Calibri" w:cs="Calibri" w:eastAsia="Calibri" w:hAnsi="Calibri"/>
                <w:color w:val="000000"/>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4B2">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color w:val="000000"/>
              </w:rPr>
            </w:pPr>
            <w:r w:rsidDel="00000000" w:rsidR="00000000" w:rsidRPr="00000000">
              <w:rPr>
                <w:rFonts w:ascii="Calibri" w:cs="Calibri" w:eastAsia="Calibri" w:hAnsi="Calibri"/>
                <w:color w:val="000000"/>
              </w:rPr>
              <w:drawing>
                <wp:inline distB="19050" distT="19050" distL="19050" distR="19050">
                  <wp:extent cx="914400" cy="1209675"/>
                  <wp:effectExtent b="0" l="0" r="0" t="0"/>
                  <wp:docPr id="22" name="image8.png"/>
                  <a:graphic>
                    <a:graphicData uri="http://schemas.openxmlformats.org/drawingml/2006/picture">
                      <pic:pic>
                        <pic:nvPicPr>
                          <pic:cNvPr id="0" name="image8.png"/>
                          <pic:cNvPicPr preferRelativeResize="0"/>
                        </pic:nvPicPr>
                        <pic:blipFill>
                          <a:blip r:embed="rId20"/>
                          <a:srcRect b="0" l="0" r="0" t="0"/>
                          <a:stretch>
                            <a:fillRect/>
                          </a:stretch>
                        </pic:blipFill>
                        <pic:spPr>
                          <a:xfrm>
                            <a:off x="0" y="0"/>
                            <a:ext cx="914400" cy="120967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4B3">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4B4">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4B5">
      <w:pPr>
        <w:widowControl w:val="0"/>
        <w:pBdr>
          <w:top w:space="0" w:sz="0" w:val="nil"/>
          <w:left w:space="0" w:sz="0" w:val="nil"/>
          <w:bottom w:space="0" w:sz="0" w:val="nil"/>
          <w:right w:space="0" w:sz="0" w:val="nil"/>
          <w:between w:space="0" w:sz="0" w:val="nil"/>
        </w:pBdr>
        <w:spacing w:line="244" w:lineRule="auto"/>
        <w:ind w:left="239" w:right="816" w:firstLine="0"/>
        <w:jc w:val="center"/>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The problem-solving process which guides the thinking and action process  across the Continuum of Support may be illustrated as follows:</w:t>
      </w:r>
    </w:p>
    <w:p w:rsidR="00000000" w:rsidDel="00000000" w:rsidP="00000000" w:rsidRDefault="00000000" w:rsidRPr="00000000" w14:paraId="000004B6">
      <w:pPr>
        <w:widowControl w:val="0"/>
        <w:pBdr>
          <w:top w:space="0" w:sz="0" w:val="nil"/>
          <w:left w:space="0" w:sz="0" w:val="nil"/>
          <w:bottom w:space="0" w:sz="0" w:val="nil"/>
          <w:right w:space="0" w:sz="0" w:val="nil"/>
          <w:between w:space="0" w:sz="0" w:val="nil"/>
        </w:pBdr>
        <w:spacing w:line="240" w:lineRule="auto"/>
        <w:ind w:left="45" w:firstLine="0"/>
        <w:rPr>
          <w:rFonts w:ascii="Calibri" w:cs="Calibri" w:eastAsia="Calibri" w:hAnsi="Calibri"/>
          <w:color w:val="4472c4"/>
          <w:sz w:val="19"/>
          <w:szCs w:val="19"/>
        </w:rPr>
      </w:pPr>
      <w:r w:rsidDel="00000000" w:rsidR="00000000" w:rsidRPr="00000000">
        <w:rPr>
          <w:rFonts w:ascii="Calibri" w:cs="Calibri" w:eastAsia="Calibri" w:hAnsi="Calibri"/>
          <w:color w:val="4472c4"/>
          <w:sz w:val="19"/>
          <w:szCs w:val="19"/>
          <w:rtl w:val="0"/>
        </w:rPr>
        <w:t xml:space="preserve">Banogue NS SEN POLICY 2021 </w:t>
      </w:r>
    </w:p>
    <w:p w:rsidR="00000000" w:rsidDel="00000000" w:rsidP="00000000" w:rsidRDefault="00000000" w:rsidRPr="00000000" w14:paraId="000004B7">
      <w:pPr>
        <w:widowControl w:val="0"/>
        <w:pBdr>
          <w:top w:space="0" w:sz="0" w:val="nil"/>
          <w:left w:space="0" w:sz="0" w:val="nil"/>
          <w:bottom w:space="0" w:sz="0" w:val="nil"/>
          <w:right w:space="0" w:sz="0" w:val="nil"/>
          <w:between w:space="0" w:sz="0" w:val="nil"/>
        </w:pBdr>
        <w:spacing w:before="631" w:line="240" w:lineRule="auto"/>
        <w:ind w:left="1046" w:firstLine="0"/>
        <w:rPr>
          <w:rFonts w:ascii="Calibri" w:cs="Calibri" w:eastAsia="Calibri" w:hAnsi="Calibri"/>
          <w:color w:val="4472c4"/>
          <w:sz w:val="19"/>
          <w:szCs w:val="19"/>
        </w:rPr>
      </w:pPr>
      <w:r w:rsidDel="00000000" w:rsidR="00000000" w:rsidRPr="00000000">
        <w:rPr>
          <w:rFonts w:ascii="Calibri" w:cs="Calibri" w:eastAsia="Calibri" w:hAnsi="Calibri"/>
          <w:color w:val="4472c4"/>
          <w:sz w:val="19"/>
          <w:szCs w:val="19"/>
        </w:rPr>
        <w:drawing>
          <wp:inline distB="19050" distT="19050" distL="19050" distR="19050">
            <wp:extent cx="4438650" cy="3629025"/>
            <wp:effectExtent b="0" l="0" r="0" t="0"/>
            <wp:docPr id="21" name="image10.png"/>
            <a:graphic>
              <a:graphicData uri="http://schemas.openxmlformats.org/drawingml/2006/picture">
                <pic:pic>
                  <pic:nvPicPr>
                    <pic:cNvPr id="0" name="image10.png"/>
                    <pic:cNvPicPr preferRelativeResize="0"/>
                  </pic:nvPicPr>
                  <pic:blipFill>
                    <a:blip r:embed="rId21"/>
                    <a:srcRect b="0" l="0" r="0" t="0"/>
                    <a:stretch>
                      <a:fillRect/>
                    </a:stretch>
                  </pic:blipFill>
                  <pic:spPr>
                    <a:xfrm>
                      <a:off x="0" y="0"/>
                      <a:ext cx="4438650" cy="3629025"/>
                    </a:xfrm>
                    <a:prstGeom prst="rect"/>
                    <a:ln/>
                  </pic:spPr>
                </pic:pic>
              </a:graphicData>
            </a:graphic>
          </wp:inline>
        </w:drawing>
      </w:r>
      <w:r w:rsidDel="00000000" w:rsidR="00000000" w:rsidRPr="00000000">
        <w:rPr>
          <w:rtl w:val="0"/>
        </w:rPr>
      </w:r>
    </w:p>
    <w:p w:rsidR="00000000" w:rsidDel="00000000" w:rsidP="00000000" w:rsidRDefault="00000000" w:rsidRPr="00000000" w14:paraId="000004B8">
      <w:pPr>
        <w:widowControl w:val="0"/>
        <w:pBdr>
          <w:top w:space="0" w:sz="0" w:val="nil"/>
          <w:left w:space="0" w:sz="0" w:val="nil"/>
          <w:bottom w:space="0" w:sz="0" w:val="nil"/>
          <w:right w:space="0" w:sz="0" w:val="nil"/>
          <w:between w:space="0" w:sz="0" w:val="nil"/>
        </w:pBdr>
        <w:spacing w:before="209" w:line="244" w:lineRule="auto"/>
        <w:ind w:left="32" w:right="611"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 </w:t>
      </w:r>
      <w:r w:rsidDel="00000000" w:rsidR="00000000" w:rsidRPr="00000000">
        <w:rPr>
          <w:rFonts w:ascii="Calibri" w:cs="Calibri" w:eastAsia="Calibri" w:hAnsi="Calibri"/>
          <w:b w:val="1"/>
          <w:bCs w:val="1"/>
          <w:color w:val="000000"/>
          <w:sz w:val="24"/>
          <w:szCs w:val="24"/>
          <w:rtl w:val="0"/>
        </w:rPr>
        <w:t xml:space="preserve">consultation </w:t>
      </w:r>
      <w:r w:rsidDel="00000000" w:rsidR="00000000" w:rsidRPr="00000000">
        <w:rPr>
          <w:rFonts w:ascii="Calibri" w:cs="Calibri" w:eastAsia="Calibri" w:hAnsi="Calibri"/>
          <w:color w:val="000000"/>
          <w:sz w:val="24"/>
          <w:szCs w:val="24"/>
          <w:rtl w:val="0"/>
        </w:rPr>
        <w:t xml:space="preserve">with the NEPS psychologist about a student may be requested, regardless of  a student’s Continuum of Support level. If, in collaboration with the NEPS psychologist, it is  decided to proceed with a consultation, the school will be required to complete a ‘Request  for Involvement Form’ which may be obtained from the NEPS psychologist. This form should  be returned together with relevant supporting documentation from the Continuum of  Support Student File (e.g. Classroom Support Plan(s), School Support Plan(s), Checklists etc.)  to the NEPS psychologist in advance of the consultation.</w:t>
      </w:r>
    </w:p>
    <w:p w:rsidR="00000000" w:rsidDel="00000000" w:rsidP="00000000" w:rsidRDefault="00000000" w:rsidRPr="00000000" w14:paraId="000004B9">
      <w:pPr>
        <w:widowControl w:val="0"/>
        <w:pBdr>
          <w:top w:space="0" w:sz="0" w:val="nil"/>
          <w:left w:space="0" w:sz="0" w:val="nil"/>
          <w:bottom w:space="0" w:sz="0" w:val="nil"/>
          <w:right w:space="0" w:sz="0" w:val="nil"/>
          <w:between w:space="0" w:sz="0" w:val="nil"/>
        </w:pBdr>
        <w:spacing w:line="240" w:lineRule="auto"/>
        <w:ind w:left="45" w:firstLine="0"/>
        <w:rPr>
          <w:rFonts w:ascii="Calibri" w:cs="Calibri" w:eastAsia="Calibri" w:hAnsi="Calibri"/>
          <w:color w:val="4472c4"/>
          <w:sz w:val="19"/>
          <w:szCs w:val="19"/>
        </w:rPr>
      </w:pPr>
      <w:r w:rsidDel="00000000" w:rsidR="00000000" w:rsidRPr="00000000">
        <w:rPr>
          <w:rtl w:val="0"/>
        </w:rPr>
      </w:r>
    </w:p>
    <w:p w:rsidR="00000000" w:rsidDel="00000000" w:rsidP="00000000" w:rsidRDefault="00000000" w:rsidRPr="00000000" w14:paraId="000004BA">
      <w:pPr>
        <w:widowControl w:val="0"/>
        <w:pBdr>
          <w:top w:space="0" w:sz="0" w:val="nil"/>
          <w:left w:space="0" w:sz="0" w:val="nil"/>
          <w:bottom w:space="0" w:sz="0" w:val="nil"/>
          <w:right w:space="0" w:sz="0" w:val="nil"/>
          <w:between w:space="0" w:sz="0" w:val="nil"/>
        </w:pBdr>
        <w:spacing w:line="240" w:lineRule="auto"/>
        <w:ind w:left="45" w:firstLine="0"/>
        <w:rPr>
          <w:rFonts w:ascii="Calibri" w:cs="Calibri" w:eastAsia="Calibri" w:hAnsi="Calibri"/>
          <w:color w:val="4472c4"/>
          <w:sz w:val="19"/>
          <w:szCs w:val="19"/>
        </w:rPr>
      </w:pPr>
      <w:r w:rsidDel="00000000" w:rsidR="00000000" w:rsidRPr="00000000">
        <w:rPr>
          <w:rtl w:val="0"/>
        </w:rPr>
      </w:r>
    </w:p>
    <w:p w:rsidR="00000000" w:rsidDel="00000000" w:rsidP="00000000" w:rsidRDefault="00000000" w:rsidRPr="00000000" w14:paraId="000004BB">
      <w:pPr>
        <w:widowControl w:val="0"/>
        <w:pBdr>
          <w:top w:space="0" w:sz="0" w:val="nil"/>
          <w:left w:space="0" w:sz="0" w:val="nil"/>
          <w:bottom w:space="0" w:sz="0" w:val="nil"/>
          <w:right w:space="0" w:sz="0" w:val="nil"/>
          <w:between w:space="0" w:sz="0" w:val="nil"/>
        </w:pBdr>
        <w:spacing w:line="240" w:lineRule="auto"/>
        <w:ind w:left="45" w:firstLine="0"/>
        <w:rPr>
          <w:rFonts w:ascii="Calibri" w:cs="Calibri" w:eastAsia="Calibri" w:hAnsi="Calibri"/>
          <w:color w:val="4472c4"/>
          <w:sz w:val="19"/>
          <w:szCs w:val="19"/>
        </w:rPr>
      </w:pPr>
      <w:r w:rsidDel="00000000" w:rsidR="00000000" w:rsidRPr="00000000">
        <w:rPr>
          <w:rtl w:val="0"/>
        </w:rPr>
      </w:r>
    </w:p>
    <w:p w:rsidR="00000000" w:rsidDel="00000000" w:rsidP="00000000" w:rsidRDefault="00000000" w:rsidRPr="00000000" w14:paraId="000004BC">
      <w:pPr>
        <w:widowControl w:val="0"/>
        <w:pBdr>
          <w:top w:space="0" w:sz="0" w:val="nil"/>
          <w:left w:space="0" w:sz="0" w:val="nil"/>
          <w:bottom w:space="0" w:sz="0" w:val="nil"/>
          <w:right w:space="0" w:sz="0" w:val="nil"/>
          <w:between w:space="0" w:sz="0" w:val="nil"/>
        </w:pBdr>
        <w:spacing w:line="240" w:lineRule="auto"/>
        <w:ind w:left="45" w:firstLine="0"/>
        <w:rPr>
          <w:rFonts w:ascii="Calibri" w:cs="Calibri" w:eastAsia="Calibri" w:hAnsi="Calibri"/>
          <w:color w:val="4472c4"/>
          <w:sz w:val="19"/>
          <w:szCs w:val="19"/>
        </w:rPr>
      </w:pPr>
      <w:r w:rsidDel="00000000" w:rsidR="00000000" w:rsidRPr="00000000">
        <w:rPr>
          <w:rtl w:val="0"/>
        </w:rPr>
      </w:r>
    </w:p>
    <w:p w:rsidR="00000000" w:rsidDel="00000000" w:rsidP="00000000" w:rsidRDefault="00000000" w:rsidRPr="00000000" w14:paraId="000004BD">
      <w:pPr>
        <w:widowControl w:val="0"/>
        <w:pBdr>
          <w:top w:space="0" w:sz="0" w:val="nil"/>
          <w:left w:space="0" w:sz="0" w:val="nil"/>
          <w:bottom w:space="0" w:sz="0" w:val="nil"/>
          <w:right w:space="0" w:sz="0" w:val="nil"/>
          <w:between w:space="0" w:sz="0" w:val="nil"/>
        </w:pBdr>
        <w:spacing w:line="240" w:lineRule="auto"/>
        <w:ind w:left="45" w:firstLine="0"/>
        <w:rPr>
          <w:rFonts w:ascii="Calibri" w:cs="Calibri" w:eastAsia="Calibri" w:hAnsi="Calibri"/>
          <w:color w:val="4472c4"/>
          <w:sz w:val="19"/>
          <w:szCs w:val="19"/>
        </w:rPr>
      </w:pPr>
      <w:r w:rsidDel="00000000" w:rsidR="00000000" w:rsidRPr="00000000">
        <w:rPr>
          <w:rtl w:val="0"/>
        </w:rPr>
      </w:r>
    </w:p>
    <w:p w:rsidR="00000000" w:rsidDel="00000000" w:rsidP="00000000" w:rsidRDefault="00000000" w:rsidRPr="00000000" w14:paraId="000004BE">
      <w:pPr>
        <w:widowControl w:val="0"/>
        <w:pBdr>
          <w:top w:space="0" w:sz="0" w:val="nil"/>
          <w:left w:space="0" w:sz="0" w:val="nil"/>
          <w:bottom w:space="0" w:sz="0" w:val="nil"/>
          <w:right w:space="0" w:sz="0" w:val="nil"/>
          <w:between w:space="0" w:sz="0" w:val="nil"/>
        </w:pBdr>
        <w:spacing w:line="240" w:lineRule="auto"/>
        <w:ind w:left="45" w:firstLine="0"/>
        <w:rPr>
          <w:rFonts w:ascii="Calibri" w:cs="Calibri" w:eastAsia="Calibri" w:hAnsi="Calibri"/>
          <w:color w:val="4472c4"/>
          <w:sz w:val="19"/>
          <w:szCs w:val="19"/>
        </w:rPr>
      </w:pPr>
      <w:r w:rsidDel="00000000" w:rsidR="00000000" w:rsidRPr="00000000">
        <w:rPr>
          <w:rtl w:val="0"/>
        </w:rPr>
      </w:r>
    </w:p>
    <w:p w:rsidR="00000000" w:rsidDel="00000000" w:rsidP="00000000" w:rsidRDefault="00000000" w:rsidRPr="00000000" w14:paraId="000004BF">
      <w:pPr>
        <w:widowControl w:val="0"/>
        <w:pBdr>
          <w:top w:space="0" w:sz="0" w:val="nil"/>
          <w:left w:space="0" w:sz="0" w:val="nil"/>
          <w:bottom w:space="0" w:sz="0" w:val="nil"/>
          <w:right w:space="0" w:sz="0" w:val="nil"/>
          <w:between w:space="0" w:sz="0" w:val="nil"/>
        </w:pBdr>
        <w:spacing w:line="240" w:lineRule="auto"/>
        <w:ind w:left="45" w:firstLine="0"/>
        <w:rPr>
          <w:rFonts w:ascii="Calibri" w:cs="Calibri" w:eastAsia="Calibri" w:hAnsi="Calibri"/>
          <w:color w:val="4472c4"/>
          <w:sz w:val="19"/>
          <w:szCs w:val="19"/>
        </w:rPr>
      </w:pPr>
      <w:r w:rsidDel="00000000" w:rsidR="00000000" w:rsidRPr="00000000">
        <w:rPr>
          <w:rtl w:val="0"/>
        </w:rPr>
      </w:r>
    </w:p>
    <w:p w:rsidR="00000000" w:rsidDel="00000000" w:rsidP="00000000" w:rsidRDefault="00000000" w:rsidRPr="00000000" w14:paraId="000004C0">
      <w:pPr>
        <w:widowControl w:val="0"/>
        <w:pBdr>
          <w:top w:space="0" w:sz="0" w:val="nil"/>
          <w:left w:space="0" w:sz="0" w:val="nil"/>
          <w:bottom w:space="0" w:sz="0" w:val="nil"/>
          <w:right w:space="0" w:sz="0" w:val="nil"/>
          <w:between w:space="0" w:sz="0" w:val="nil"/>
        </w:pBdr>
        <w:spacing w:line="240" w:lineRule="auto"/>
        <w:ind w:left="45" w:firstLine="0"/>
        <w:rPr>
          <w:rFonts w:ascii="Calibri" w:cs="Calibri" w:eastAsia="Calibri" w:hAnsi="Calibri"/>
          <w:color w:val="4472c4"/>
          <w:sz w:val="19"/>
          <w:szCs w:val="19"/>
        </w:rPr>
      </w:pPr>
      <w:r w:rsidDel="00000000" w:rsidR="00000000" w:rsidRPr="00000000">
        <w:rPr>
          <w:rtl w:val="0"/>
        </w:rPr>
      </w:r>
    </w:p>
    <w:p w:rsidR="00000000" w:rsidDel="00000000" w:rsidP="00000000" w:rsidRDefault="00000000" w:rsidRPr="00000000" w14:paraId="000004C1">
      <w:pPr>
        <w:widowControl w:val="0"/>
        <w:pBdr>
          <w:top w:space="0" w:sz="0" w:val="nil"/>
          <w:left w:space="0" w:sz="0" w:val="nil"/>
          <w:bottom w:space="0" w:sz="0" w:val="nil"/>
          <w:right w:space="0" w:sz="0" w:val="nil"/>
          <w:between w:space="0" w:sz="0" w:val="nil"/>
        </w:pBdr>
        <w:spacing w:line="240" w:lineRule="auto"/>
        <w:ind w:left="45" w:firstLine="0"/>
        <w:rPr>
          <w:rFonts w:ascii="Calibri" w:cs="Calibri" w:eastAsia="Calibri" w:hAnsi="Calibri"/>
          <w:color w:val="4472c4"/>
          <w:sz w:val="19"/>
          <w:szCs w:val="19"/>
        </w:rPr>
      </w:pPr>
      <w:r w:rsidDel="00000000" w:rsidR="00000000" w:rsidRPr="00000000">
        <w:rPr>
          <w:rtl w:val="0"/>
        </w:rPr>
      </w:r>
    </w:p>
    <w:p w:rsidR="00000000" w:rsidDel="00000000" w:rsidP="00000000" w:rsidRDefault="00000000" w:rsidRPr="00000000" w14:paraId="000004C2">
      <w:pPr>
        <w:widowControl w:val="0"/>
        <w:pBdr>
          <w:top w:space="0" w:sz="0" w:val="nil"/>
          <w:left w:space="0" w:sz="0" w:val="nil"/>
          <w:bottom w:space="0" w:sz="0" w:val="nil"/>
          <w:right w:space="0" w:sz="0" w:val="nil"/>
          <w:between w:space="0" w:sz="0" w:val="nil"/>
        </w:pBdr>
        <w:spacing w:line="240" w:lineRule="auto"/>
        <w:ind w:left="45" w:firstLine="0"/>
        <w:rPr>
          <w:rFonts w:ascii="Calibri" w:cs="Calibri" w:eastAsia="Calibri" w:hAnsi="Calibri"/>
          <w:color w:val="4472c4"/>
          <w:sz w:val="19"/>
          <w:szCs w:val="19"/>
        </w:rPr>
      </w:pPr>
      <w:r w:rsidDel="00000000" w:rsidR="00000000" w:rsidRPr="00000000">
        <w:rPr>
          <w:rtl w:val="0"/>
        </w:rPr>
      </w:r>
    </w:p>
    <w:p w:rsidR="00000000" w:rsidDel="00000000" w:rsidP="00000000" w:rsidRDefault="00000000" w:rsidRPr="00000000" w14:paraId="000004C3">
      <w:pPr>
        <w:widowControl w:val="0"/>
        <w:pBdr>
          <w:top w:space="0" w:sz="0" w:val="nil"/>
          <w:left w:space="0" w:sz="0" w:val="nil"/>
          <w:bottom w:space="0" w:sz="0" w:val="nil"/>
          <w:right w:space="0" w:sz="0" w:val="nil"/>
          <w:between w:space="0" w:sz="0" w:val="nil"/>
        </w:pBdr>
        <w:spacing w:line="240" w:lineRule="auto"/>
        <w:ind w:left="45" w:firstLine="0"/>
        <w:rPr>
          <w:rFonts w:ascii="Calibri" w:cs="Calibri" w:eastAsia="Calibri" w:hAnsi="Calibri"/>
          <w:color w:val="4472c4"/>
          <w:sz w:val="19"/>
          <w:szCs w:val="19"/>
        </w:rPr>
      </w:pPr>
      <w:r w:rsidDel="00000000" w:rsidR="00000000" w:rsidRPr="00000000">
        <w:rPr>
          <w:rtl w:val="0"/>
        </w:rPr>
      </w:r>
    </w:p>
    <w:p w:rsidR="00000000" w:rsidDel="00000000" w:rsidP="00000000" w:rsidRDefault="00000000" w:rsidRPr="00000000" w14:paraId="000004C4">
      <w:pPr>
        <w:widowControl w:val="0"/>
        <w:pBdr>
          <w:top w:space="0" w:sz="0" w:val="nil"/>
          <w:left w:space="0" w:sz="0" w:val="nil"/>
          <w:bottom w:space="0" w:sz="0" w:val="nil"/>
          <w:right w:space="0" w:sz="0" w:val="nil"/>
          <w:between w:space="0" w:sz="0" w:val="nil"/>
        </w:pBdr>
        <w:spacing w:line="240" w:lineRule="auto"/>
        <w:ind w:left="45" w:firstLine="0"/>
        <w:rPr>
          <w:rFonts w:ascii="Calibri" w:cs="Calibri" w:eastAsia="Calibri" w:hAnsi="Calibri"/>
          <w:color w:val="4472c4"/>
          <w:sz w:val="19"/>
          <w:szCs w:val="19"/>
        </w:rPr>
      </w:pPr>
      <w:r w:rsidDel="00000000" w:rsidR="00000000" w:rsidRPr="00000000">
        <w:rPr>
          <w:rtl w:val="0"/>
        </w:rPr>
      </w:r>
    </w:p>
    <w:p w:rsidR="00000000" w:rsidDel="00000000" w:rsidP="00000000" w:rsidRDefault="00000000" w:rsidRPr="00000000" w14:paraId="000004C5">
      <w:pPr>
        <w:widowControl w:val="0"/>
        <w:pBdr>
          <w:top w:space="0" w:sz="0" w:val="nil"/>
          <w:left w:space="0" w:sz="0" w:val="nil"/>
          <w:bottom w:space="0" w:sz="0" w:val="nil"/>
          <w:right w:space="0" w:sz="0" w:val="nil"/>
          <w:between w:space="0" w:sz="0" w:val="nil"/>
        </w:pBdr>
        <w:spacing w:line="240" w:lineRule="auto"/>
        <w:ind w:left="45" w:firstLine="0"/>
        <w:rPr>
          <w:rFonts w:ascii="Calibri" w:cs="Calibri" w:eastAsia="Calibri" w:hAnsi="Calibri"/>
          <w:color w:val="4472c4"/>
          <w:sz w:val="19"/>
          <w:szCs w:val="19"/>
        </w:rPr>
      </w:pPr>
      <w:r w:rsidDel="00000000" w:rsidR="00000000" w:rsidRPr="00000000">
        <w:rPr>
          <w:rtl w:val="0"/>
        </w:rPr>
      </w:r>
    </w:p>
    <w:p w:rsidR="00000000" w:rsidDel="00000000" w:rsidP="00000000" w:rsidRDefault="00000000" w:rsidRPr="00000000" w14:paraId="000004C6">
      <w:pPr>
        <w:widowControl w:val="0"/>
        <w:pBdr>
          <w:top w:space="0" w:sz="0" w:val="nil"/>
          <w:left w:space="0" w:sz="0" w:val="nil"/>
          <w:bottom w:space="0" w:sz="0" w:val="nil"/>
          <w:right w:space="0" w:sz="0" w:val="nil"/>
          <w:between w:space="0" w:sz="0" w:val="nil"/>
        </w:pBdr>
        <w:spacing w:line="240" w:lineRule="auto"/>
        <w:ind w:left="45" w:firstLine="0"/>
        <w:rPr>
          <w:rFonts w:ascii="Calibri" w:cs="Calibri" w:eastAsia="Calibri" w:hAnsi="Calibri"/>
          <w:color w:val="4472c4"/>
          <w:sz w:val="19"/>
          <w:szCs w:val="19"/>
        </w:rPr>
      </w:pPr>
      <w:r w:rsidDel="00000000" w:rsidR="00000000" w:rsidRPr="00000000">
        <w:rPr>
          <w:rtl w:val="0"/>
        </w:rPr>
      </w:r>
    </w:p>
    <w:p w:rsidR="00000000" w:rsidDel="00000000" w:rsidP="00000000" w:rsidRDefault="00000000" w:rsidRPr="00000000" w14:paraId="000004C7">
      <w:pPr>
        <w:widowControl w:val="0"/>
        <w:pBdr>
          <w:top w:space="0" w:sz="0" w:val="nil"/>
          <w:left w:space="0" w:sz="0" w:val="nil"/>
          <w:bottom w:space="0" w:sz="0" w:val="nil"/>
          <w:right w:space="0" w:sz="0" w:val="nil"/>
          <w:between w:space="0" w:sz="0" w:val="nil"/>
        </w:pBdr>
        <w:spacing w:line="240" w:lineRule="auto"/>
        <w:ind w:left="45" w:firstLine="0"/>
        <w:rPr>
          <w:rFonts w:ascii="Calibri" w:cs="Calibri" w:eastAsia="Calibri" w:hAnsi="Calibri"/>
          <w:color w:val="4472c4"/>
          <w:sz w:val="19"/>
          <w:szCs w:val="19"/>
        </w:rPr>
      </w:pPr>
      <w:r w:rsidDel="00000000" w:rsidR="00000000" w:rsidRPr="00000000">
        <w:rPr>
          <w:rtl w:val="0"/>
        </w:rPr>
      </w:r>
    </w:p>
    <w:p w:rsidR="00000000" w:rsidDel="00000000" w:rsidP="00000000" w:rsidRDefault="00000000" w:rsidRPr="00000000" w14:paraId="000004C8">
      <w:pPr>
        <w:widowControl w:val="0"/>
        <w:pBdr>
          <w:top w:space="0" w:sz="0" w:val="nil"/>
          <w:left w:space="0" w:sz="0" w:val="nil"/>
          <w:bottom w:space="0" w:sz="0" w:val="nil"/>
          <w:right w:space="0" w:sz="0" w:val="nil"/>
          <w:between w:space="0" w:sz="0" w:val="nil"/>
        </w:pBdr>
        <w:spacing w:line="240" w:lineRule="auto"/>
        <w:ind w:left="45" w:firstLine="0"/>
        <w:rPr>
          <w:rFonts w:ascii="Calibri" w:cs="Calibri" w:eastAsia="Calibri" w:hAnsi="Calibri"/>
          <w:color w:val="4472c4"/>
          <w:sz w:val="19"/>
          <w:szCs w:val="19"/>
        </w:rPr>
      </w:pPr>
      <w:r w:rsidDel="00000000" w:rsidR="00000000" w:rsidRPr="00000000">
        <w:rPr>
          <w:rtl w:val="0"/>
        </w:rPr>
      </w:r>
    </w:p>
    <w:p w:rsidR="00000000" w:rsidDel="00000000" w:rsidP="00000000" w:rsidRDefault="00000000" w:rsidRPr="00000000" w14:paraId="000004C9">
      <w:pPr>
        <w:widowControl w:val="0"/>
        <w:pBdr>
          <w:top w:space="0" w:sz="0" w:val="nil"/>
          <w:left w:space="0" w:sz="0" w:val="nil"/>
          <w:bottom w:space="0" w:sz="0" w:val="nil"/>
          <w:right w:space="0" w:sz="0" w:val="nil"/>
          <w:between w:space="0" w:sz="0" w:val="nil"/>
        </w:pBdr>
        <w:spacing w:line="240" w:lineRule="auto"/>
        <w:ind w:left="45" w:firstLine="0"/>
        <w:rPr>
          <w:rFonts w:ascii="Calibri" w:cs="Calibri" w:eastAsia="Calibri" w:hAnsi="Calibri"/>
          <w:color w:val="4472c4"/>
          <w:sz w:val="19"/>
          <w:szCs w:val="19"/>
        </w:rPr>
      </w:pPr>
      <w:r w:rsidDel="00000000" w:rsidR="00000000" w:rsidRPr="00000000">
        <w:rPr>
          <w:rtl w:val="0"/>
        </w:rPr>
      </w:r>
    </w:p>
    <w:p w:rsidR="00000000" w:rsidDel="00000000" w:rsidP="00000000" w:rsidRDefault="00000000" w:rsidRPr="00000000" w14:paraId="000004CA">
      <w:pPr>
        <w:widowControl w:val="0"/>
        <w:pBdr>
          <w:top w:space="0" w:sz="0" w:val="nil"/>
          <w:left w:space="0" w:sz="0" w:val="nil"/>
          <w:bottom w:space="0" w:sz="0" w:val="nil"/>
          <w:right w:space="0" w:sz="0" w:val="nil"/>
          <w:between w:space="0" w:sz="0" w:val="nil"/>
        </w:pBdr>
        <w:spacing w:line="240" w:lineRule="auto"/>
        <w:ind w:left="45" w:firstLine="0"/>
        <w:rPr>
          <w:rFonts w:ascii="Calibri" w:cs="Calibri" w:eastAsia="Calibri" w:hAnsi="Calibri"/>
          <w:color w:val="4472c4"/>
          <w:sz w:val="19"/>
          <w:szCs w:val="19"/>
        </w:rPr>
      </w:pPr>
      <w:r w:rsidDel="00000000" w:rsidR="00000000" w:rsidRPr="00000000">
        <w:rPr>
          <w:rtl w:val="0"/>
        </w:rPr>
      </w:r>
    </w:p>
    <w:p w:rsidR="00000000" w:rsidDel="00000000" w:rsidP="00000000" w:rsidRDefault="00000000" w:rsidRPr="00000000" w14:paraId="000004CB">
      <w:pPr>
        <w:widowControl w:val="0"/>
        <w:pBdr>
          <w:top w:space="0" w:sz="0" w:val="nil"/>
          <w:left w:space="0" w:sz="0" w:val="nil"/>
          <w:bottom w:space="0" w:sz="0" w:val="nil"/>
          <w:right w:space="0" w:sz="0" w:val="nil"/>
          <w:between w:space="0" w:sz="0" w:val="nil"/>
        </w:pBdr>
        <w:spacing w:line="240" w:lineRule="auto"/>
        <w:ind w:left="45" w:firstLine="0"/>
        <w:rPr>
          <w:rFonts w:ascii="Calibri" w:cs="Calibri" w:eastAsia="Calibri" w:hAnsi="Calibri"/>
          <w:color w:val="4472c4"/>
          <w:sz w:val="19"/>
          <w:szCs w:val="19"/>
        </w:rPr>
      </w:pPr>
      <w:r w:rsidDel="00000000" w:rsidR="00000000" w:rsidRPr="00000000">
        <w:rPr>
          <w:rtl w:val="0"/>
        </w:rPr>
      </w:r>
    </w:p>
    <w:p w:rsidR="00000000" w:rsidDel="00000000" w:rsidP="00000000" w:rsidRDefault="00000000" w:rsidRPr="00000000" w14:paraId="000004CC">
      <w:pPr>
        <w:widowControl w:val="0"/>
        <w:pBdr>
          <w:top w:space="0" w:sz="0" w:val="nil"/>
          <w:left w:space="0" w:sz="0" w:val="nil"/>
          <w:bottom w:space="0" w:sz="0" w:val="nil"/>
          <w:right w:space="0" w:sz="0" w:val="nil"/>
          <w:between w:space="0" w:sz="0" w:val="nil"/>
        </w:pBdr>
        <w:spacing w:line="240" w:lineRule="auto"/>
        <w:ind w:left="45" w:firstLine="0"/>
        <w:rPr>
          <w:rFonts w:ascii="Calibri" w:cs="Calibri" w:eastAsia="Calibri" w:hAnsi="Calibri"/>
          <w:color w:val="4472c4"/>
          <w:sz w:val="19"/>
          <w:szCs w:val="19"/>
        </w:rPr>
      </w:pPr>
      <w:r w:rsidDel="00000000" w:rsidR="00000000" w:rsidRPr="00000000">
        <w:rPr>
          <w:rtl w:val="0"/>
        </w:rPr>
      </w:r>
    </w:p>
    <w:p w:rsidR="00000000" w:rsidDel="00000000" w:rsidP="00000000" w:rsidRDefault="00000000" w:rsidRPr="00000000" w14:paraId="000004CD">
      <w:pPr>
        <w:widowControl w:val="0"/>
        <w:pBdr>
          <w:top w:space="0" w:sz="0" w:val="nil"/>
          <w:left w:space="0" w:sz="0" w:val="nil"/>
          <w:bottom w:space="0" w:sz="0" w:val="nil"/>
          <w:right w:space="0" w:sz="0" w:val="nil"/>
          <w:between w:space="0" w:sz="0" w:val="nil"/>
        </w:pBdr>
        <w:spacing w:line="240" w:lineRule="auto"/>
        <w:ind w:left="45" w:firstLine="0"/>
        <w:rPr>
          <w:rFonts w:ascii="Calibri" w:cs="Calibri" w:eastAsia="Calibri" w:hAnsi="Calibri"/>
          <w:color w:val="4472c4"/>
          <w:sz w:val="19"/>
          <w:szCs w:val="19"/>
        </w:rPr>
      </w:pPr>
      <w:r w:rsidDel="00000000" w:rsidR="00000000" w:rsidRPr="00000000">
        <w:rPr>
          <w:rtl w:val="0"/>
        </w:rPr>
      </w:r>
    </w:p>
    <w:p w:rsidR="00000000" w:rsidDel="00000000" w:rsidP="00000000" w:rsidRDefault="00000000" w:rsidRPr="00000000" w14:paraId="000004CE">
      <w:pPr>
        <w:widowControl w:val="0"/>
        <w:pBdr>
          <w:top w:space="0" w:sz="0" w:val="nil"/>
          <w:left w:space="0" w:sz="0" w:val="nil"/>
          <w:bottom w:space="0" w:sz="0" w:val="nil"/>
          <w:right w:space="0" w:sz="0" w:val="nil"/>
          <w:between w:space="0" w:sz="0" w:val="nil"/>
        </w:pBdr>
        <w:spacing w:line="240" w:lineRule="auto"/>
        <w:ind w:left="45" w:firstLine="0"/>
        <w:rPr>
          <w:rFonts w:ascii="Calibri" w:cs="Calibri" w:eastAsia="Calibri" w:hAnsi="Calibri"/>
          <w:color w:val="4472c4"/>
          <w:sz w:val="19"/>
          <w:szCs w:val="19"/>
        </w:rPr>
      </w:pPr>
      <w:r w:rsidDel="00000000" w:rsidR="00000000" w:rsidRPr="00000000">
        <w:rPr>
          <w:rtl w:val="0"/>
        </w:rPr>
      </w:r>
    </w:p>
    <w:p w:rsidR="00000000" w:rsidDel="00000000" w:rsidP="00000000" w:rsidRDefault="00000000" w:rsidRPr="00000000" w14:paraId="000004CF">
      <w:pPr>
        <w:widowControl w:val="0"/>
        <w:pBdr>
          <w:top w:space="0" w:sz="0" w:val="nil"/>
          <w:left w:space="0" w:sz="0" w:val="nil"/>
          <w:bottom w:space="0" w:sz="0" w:val="nil"/>
          <w:right w:space="0" w:sz="0" w:val="nil"/>
          <w:between w:space="0" w:sz="0" w:val="nil"/>
        </w:pBdr>
        <w:spacing w:line="240" w:lineRule="auto"/>
        <w:ind w:left="45" w:firstLine="0"/>
        <w:rPr>
          <w:rFonts w:ascii="Calibri" w:cs="Calibri" w:eastAsia="Calibri" w:hAnsi="Calibri"/>
          <w:color w:val="4472c4"/>
          <w:sz w:val="19"/>
          <w:szCs w:val="19"/>
        </w:rPr>
      </w:pPr>
      <w:r w:rsidDel="00000000" w:rsidR="00000000" w:rsidRPr="00000000">
        <w:rPr>
          <w:rtl w:val="0"/>
        </w:rPr>
      </w:r>
    </w:p>
    <w:p w:rsidR="00000000" w:rsidDel="00000000" w:rsidP="00000000" w:rsidRDefault="00000000" w:rsidRPr="00000000" w14:paraId="000004D0">
      <w:pPr>
        <w:widowControl w:val="0"/>
        <w:pBdr>
          <w:top w:space="0" w:sz="0" w:val="nil"/>
          <w:left w:space="0" w:sz="0" w:val="nil"/>
          <w:bottom w:space="0" w:sz="0" w:val="nil"/>
          <w:right w:space="0" w:sz="0" w:val="nil"/>
          <w:between w:space="0" w:sz="0" w:val="nil"/>
        </w:pBdr>
        <w:spacing w:line="240" w:lineRule="auto"/>
        <w:ind w:left="45" w:firstLine="0"/>
        <w:rPr>
          <w:rFonts w:ascii="Calibri" w:cs="Calibri" w:eastAsia="Calibri" w:hAnsi="Calibri"/>
          <w:color w:val="4472c4"/>
          <w:sz w:val="19"/>
          <w:szCs w:val="19"/>
        </w:rPr>
      </w:pPr>
      <w:r w:rsidDel="00000000" w:rsidR="00000000" w:rsidRPr="00000000">
        <w:rPr>
          <w:rtl w:val="0"/>
        </w:rPr>
      </w:r>
    </w:p>
    <w:p w:rsidR="00000000" w:rsidDel="00000000" w:rsidP="00000000" w:rsidRDefault="00000000" w:rsidRPr="00000000" w14:paraId="000004D1">
      <w:pPr>
        <w:widowControl w:val="0"/>
        <w:pBdr>
          <w:top w:space="0" w:sz="0" w:val="nil"/>
          <w:left w:space="0" w:sz="0" w:val="nil"/>
          <w:bottom w:space="0" w:sz="0" w:val="nil"/>
          <w:right w:space="0" w:sz="0" w:val="nil"/>
          <w:between w:space="0" w:sz="0" w:val="nil"/>
        </w:pBdr>
        <w:spacing w:line="240" w:lineRule="auto"/>
        <w:ind w:left="45" w:firstLine="0"/>
        <w:rPr>
          <w:rFonts w:ascii="Calibri" w:cs="Calibri" w:eastAsia="Calibri" w:hAnsi="Calibri"/>
          <w:color w:val="4472c4"/>
          <w:sz w:val="19"/>
          <w:szCs w:val="19"/>
        </w:rPr>
      </w:pPr>
      <w:r w:rsidDel="00000000" w:rsidR="00000000" w:rsidRPr="00000000">
        <w:rPr>
          <w:rtl w:val="0"/>
        </w:rPr>
      </w:r>
    </w:p>
    <w:p w:rsidR="00000000" w:rsidDel="00000000" w:rsidP="00000000" w:rsidRDefault="00000000" w:rsidRPr="00000000" w14:paraId="000004D2">
      <w:pPr>
        <w:widowControl w:val="0"/>
        <w:pBdr>
          <w:top w:space="0" w:sz="0" w:val="nil"/>
          <w:left w:space="0" w:sz="0" w:val="nil"/>
          <w:bottom w:space="0" w:sz="0" w:val="nil"/>
          <w:right w:space="0" w:sz="0" w:val="nil"/>
          <w:between w:space="0" w:sz="0" w:val="nil"/>
        </w:pBdr>
        <w:spacing w:line="240" w:lineRule="auto"/>
        <w:ind w:left="45" w:firstLine="0"/>
        <w:rPr>
          <w:rFonts w:ascii="Calibri" w:cs="Calibri" w:eastAsia="Calibri" w:hAnsi="Calibri"/>
          <w:color w:val="4472c4"/>
          <w:sz w:val="19"/>
          <w:szCs w:val="19"/>
        </w:rPr>
      </w:pPr>
      <w:r w:rsidDel="00000000" w:rsidR="00000000" w:rsidRPr="00000000">
        <w:rPr>
          <w:rtl w:val="0"/>
        </w:rPr>
      </w:r>
    </w:p>
    <w:p w:rsidR="00000000" w:rsidDel="00000000" w:rsidP="00000000" w:rsidRDefault="00000000" w:rsidRPr="00000000" w14:paraId="000004D3">
      <w:pPr>
        <w:widowControl w:val="0"/>
        <w:pBdr>
          <w:top w:space="0" w:sz="0" w:val="nil"/>
          <w:left w:space="0" w:sz="0" w:val="nil"/>
          <w:bottom w:space="0" w:sz="0" w:val="nil"/>
          <w:right w:space="0" w:sz="0" w:val="nil"/>
          <w:between w:space="0" w:sz="0" w:val="nil"/>
        </w:pBdr>
        <w:spacing w:line="240" w:lineRule="auto"/>
        <w:ind w:left="45" w:firstLine="0"/>
        <w:rPr>
          <w:rFonts w:ascii="Calibri" w:cs="Calibri" w:eastAsia="Calibri" w:hAnsi="Calibri"/>
          <w:color w:val="4472c4"/>
          <w:sz w:val="19"/>
          <w:szCs w:val="19"/>
        </w:rPr>
      </w:pPr>
      <w:r w:rsidDel="00000000" w:rsidR="00000000" w:rsidRPr="00000000">
        <w:rPr>
          <w:rtl w:val="0"/>
        </w:rPr>
      </w:r>
    </w:p>
    <w:p w:rsidR="00000000" w:rsidDel="00000000" w:rsidP="00000000" w:rsidRDefault="00000000" w:rsidRPr="00000000" w14:paraId="000004D4">
      <w:pPr>
        <w:widowControl w:val="0"/>
        <w:pBdr>
          <w:top w:space="0" w:sz="0" w:val="nil"/>
          <w:left w:space="0" w:sz="0" w:val="nil"/>
          <w:bottom w:space="0" w:sz="0" w:val="nil"/>
          <w:right w:space="0" w:sz="0" w:val="nil"/>
          <w:between w:space="0" w:sz="0" w:val="nil"/>
        </w:pBdr>
        <w:spacing w:line="240" w:lineRule="auto"/>
        <w:ind w:left="45" w:firstLine="0"/>
        <w:rPr>
          <w:rFonts w:ascii="Calibri" w:cs="Calibri" w:eastAsia="Calibri" w:hAnsi="Calibri"/>
          <w:color w:val="4472c4"/>
          <w:sz w:val="19"/>
          <w:szCs w:val="19"/>
        </w:rPr>
      </w:pPr>
      <w:r w:rsidDel="00000000" w:rsidR="00000000" w:rsidRPr="00000000">
        <w:rPr>
          <w:rtl w:val="0"/>
        </w:rPr>
      </w:r>
    </w:p>
    <w:p w:rsidR="00000000" w:rsidDel="00000000" w:rsidP="00000000" w:rsidRDefault="00000000" w:rsidRPr="00000000" w14:paraId="000004D5">
      <w:pPr>
        <w:widowControl w:val="0"/>
        <w:pBdr>
          <w:top w:space="0" w:sz="0" w:val="nil"/>
          <w:left w:space="0" w:sz="0" w:val="nil"/>
          <w:bottom w:space="0" w:sz="0" w:val="nil"/>
          <w:right w:space="0" w:sz="0" w:val="nil"/>
          <w:between w:space="0" w:sz="0" w:val="nil"/>
        </w:pBdr>
        <w:spacing w:line="240" w:lineRule="auto"/>
        <w:ind w:left="45" w:firstLine="0"/>
        <w:rPr>
          <w:rFonts w:ascii="Calibri" w:cs="Calibri" w:eastAsia="Calibri" w:hAnsi="Calibri"/>
          <w:color w:val="4472c4"/>
          <w:sz w:val="19"/>
          <w:szCs w:val="19"/>
        </w:rPr>
      </w:pPr>
      <w:r w:rsidDel="00000000" w:rsidR="00000000" w:rsidRPr="00000000">
        <w:rPr>
          <w:rtl w:val="0"/>
        </w:rPr>
      </w:r>
    </w:p>
    <w:p w:rsidR="00000000" w:rsidDel="00000000" w:rsidP="00000000" w:rsidRDefault="00000000" w:rsidRPr="00000000" w14:paraId="000004D6">
      <w:pPr>
        <w:widowControl w:val="0"/>
        <w:pBdr>
          <w:top w:space="0" w:sz="0" w:val="nil"/>
          <w:left w:space="0" w:sz="0" w:val="nil"/>
          <w:bottom w:space="0" w:sz="0" w:val="nil"/>
          <w:right w:space="0" w:sz="0" w:val="nil"/>
          <w:between w:space="0" w:sz="0" w:val="nil"/>
        </w:pBdr>
        <w:spacing w:before="617" w:line="240" w:lineRule="auto"/>
        <w:ind w:left="34" w:firstLine="0"/>
        <w:rPr>
          <w:rFonts w:ascii="Calibri" w:cs="Calibri" w:eastAsia="Calibri" w:hAnsi="Calibri"/>
          <w:color w:val="2f5496"/>
          <w:sz w:val="31"/>
          <w:szCs w:val="31"/>
        </w:rPr>
      </w:pPr>
      <w:r w:rsidDel="00000000" w:rsidR="00000000" w:rsidRPr="00000000">
        <w:rPr>
          <w:rFonts w:ascii="Calibri" w:cs="Calibri" w:eastAsia="Calibri" w:hAnsi="Calibri"/>
          <w:color w:val="2f5496"/>
          <w:sz w:val="31"/>
          <w:szCs w:val="31"/>
          <w:rtl w:val="0"/>
        </w:rPr>
        <w:t xml:space="preserve">Appendix 2  </w:t>
      </w:r>
      <w:r w:rsidDel="00000000" w:rsidR="00000000" w:rsidRPr="00000000">
        <w:drawing>
          <wp:anchor allowOverlap="1" behindDoc="0" distB="19050" distT="19050" distL="19050" distR="19050" hidden="0" layoutInCell="1" locked="0" relativeHeight="0" simplePos="0">
            <wp:simplePos x="0" y="0"/>
            <wp:positionH relativeFrom="column">
              <wp:posOffset>5062941</wp:posOffset>
            </wp:positionH>
            <wp:positionV relativeFrom="paragraph">
              <wp:posOffset>-256372</wp:posOffset>
            </wp:positionV>
            <wp:extent cx="1110615" cy="1095337"/>
            <wp:effectExtent b="0" l="0" r="0" t="0"/>
            <wp:wrapSquare wrapText="left" distB="19050" distT="19050" distL="19050" distR="19050"/>
            <wp:docPr id="14" name="image6.png"/>
            <a:graphic>
              <a:graphicData uri="http://schemas.openxmlformats.org/drawingml/2006/picture">
                <pic:pic>
                  <pic:nvPicPr>
                    <pic:cNvPr id="0" name="image6.png"/>
                    <pic:cNvPicPr preferRelativeResize="0"/>
                  </pic:nvPicPr>
                  <pic:blipFill>
                    <a:blip r:embed="rId22"/>
                    <a:srcRect b="0" l="0" r="0" t="0"/>
                    <a:stretch>
                      <a:fillRect/>
                    </a:stretch>
                  </pic:blipFill>
                  <pic:spPr>
                    <a:xfrm>
                      <a:off x="0" y="0"/>
                      <a:ext cx="1110615" cy="1095337"/>
                    </a:xfrm>
                    <a:prstGeom prst="rect"/>
                    <a:ln/>
                  </pic:spPr>
                </pic:pic>
              </a:graphicData>
            </a:graphic>
          </wp:anchor>
        </w:drawing>
      </w:r>
    </w:p>
    <w:p w:rsidR="00000000" w:rsidDel="00000000" w:rsidP="00000000" w:rsidRDefault="00000000" w:rsidRPr="00000000" w14:paraId="000004D7">
      <w:pPr>
        <w:widowControl w:val="0"/>
        <w:pBdr>
          <w:top w:space="0" w:sz="0" w:val="nil"/>
          <w:left w:space="0" w:sz="0" w:val="nil"/>
          <w:bottom w:space="0" w:sz="0" w:val="nil"/>
          <w:right w:space="0" w:sz="0" w:val="nil"/>
          <w:between w:space="0" w:sz="0" w:val="nil"/>
        </w:pBdr>
        <w:spacing w:before="47" w:line="240" w:lineRule="auto"/>
        <w:ind w:left="1472" w:firstLine="0"/>
        <w:rPr>
          <w:rFonts w:ascii="Times New Roman" w:cs="Times New Roman" w:eastAsia="Times New Roman" w:hAnsi="Times New Roman"/>
          <w:b w:val="1"/>
          <w:bCs w:val="1"/>
          <w:color w:val="000000"/>
          <w:sz w:val="24"/>
          <w:szCs w:val="24"/>
          <w:u w:val="single"/>
        </w:rPr>
      </w:pPr>
      <w:r w:rsidDel="00000000" w:rsidR="00000000" w:rsidRPr="00000000">
        <w:rPr>
          <w:rFonts w:ascii="Times New Roman" w:cs="Times New Roman" w:eastAsia="Times New Roman" w:hAnsi="Times New Roman"/>
          <w:b w:val="1"/>
          <w:bCs w:val="1"/>
          <w:color w:val="000000"/>
          <w:sz w:val="24"/>
          <w:szCs w:val="24"/>
          <w:u w:val="single"/>
          <w:rtl w:val="0"/>
        </w:rPr>
        <w:t xml:space="preserve">Pupil Support Plan Records of Testing and Reviews</w:t>
      </w:r>
    </w:p>
    <w:tbl>
      <w:tblPr>
        <w:tblStyle w:val="Table10"/>
        <w:tblW w:w="9018.0" w:type="dxa"/>
        <w:jc w:val="left"/>
        <w:tblInd w:w="28.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9"/>
        <w:gridCol w:w="2669"/>
        <w:gridCol w:w="2256"/>
        <w:gridCol w:w="2254"/>
        <w:tblGridChange w:id="0">
          <w:tblGrid>
            <w:gridCol w:w="1839"/>
            <w:gridCol w:w="2669"/>
            <w:gridCol w:w="2256"/>
            <w:gridCol w:w="2254"/>
          </w:tblGrid>
        </w:tblGridChange>
      </w:tblGrid>
      <w:tr>
        <w:trPr>
          <w:cantSplit w:val="0"/>
          <w:trHeight w:val="59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4D8">
            <w:pPr>
              <w:widowControl w:val="0"/>
              <w:pBdr>
                <w:top w:space="0" w:sz="0" w:val="nil"/>
                <w:left w:space="0" w:sz="0" w:val="nil"/>
                <w:bottom w:space="0" w:sz="0" w:val="nil"/>
                <w:right w:space="0" w:sz="0" w:val="nil"/>
                <w:between w:space="0" w:sz="0" w:val="nil"/>
              </w:pBdr>
              <w:spacing w:line="240" w:lineRule="auto"/>
              <w:ind w:left="129" w:firstLine="0"/>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Name:</w:t>
            </w:r>
          </w:p>
        </w:tc>
        <w:tc>
          <w:tcPr>
            <w:gridSpan w:val="3"/>
            <w:shd w:fill="auto" w:val="clear"/>
            <w:tcMar>
              <w:top w:w="100.0" w:type="dxa"/>
              <w:left w:w="100.0" w:type="dxa"/>
              <w:bottom w:w="100.0" w:type="dxa"/>
              <w:right w:w="100.0" w:type="dxa"/>
            </w:tcMar>
          </w:tcPr>
          <w:p w:rsidR="00000000" w:rsidDel="00000000" w:rsidP="00000000" w:rsidRDefault="00000000" w:rsidRPr="00000000" w14:paraId="000004D9">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z w:val="24"/>
                <w:szCs w:val="24"/>
              </w:rPr>
            </w:pPr>
            <w:r w:rsidDel="00000000" w:rsidR="00000000" w:rsidRPr="00000000">
              <w:rPr>
                <w:rtl w:val="0"/>
              </w:rPr>
            </w:r>
          </w:p>
        </w:tc>
      </w:tr>
      <w:tr>
        <w:trPr>
          <w:cantSplit w:val="0"/>
          <w:trHeight w:val="118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4DC">
            <w:pPr>
              <w:widowControl w:val="0"/>
              <w:pBdr>
                <w:top w:space="0" w:sz="0" w:val="nil"/>
                <w:left w:space="0" w:sz="0" w:val="nil"/>
                <w:bottom w:space="0" w:sz="0" w:val="nil"/>
                <w:right w:space="0" w:sz="0" w:val="nil"/>
                <w:between w:space="0" w:sz="0" w:val="nil"/>
              </w:pBdr>
              <w:spacing w:line="240" w:lineRule="auto"/>
              <w:ind w:left="115" w:firstLine="0"/>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Address: </w:t>
            </w:r>
          </w:p>
        </w:tc>
        <w:tc>
          <w:tcPr>
            <w:shd w:fill="auto" w:val="clear"/>
            <w:tcMar>
              <w:top w:w="100.0" w:type="dxa"/>
              <w:left w:w="100.0" w:type="dxa"/>
              <w:bottom w:w="100.0" w:type="dxa"/>
              <w:right w:w="100.0" w:type="dxa"/>
            </w:tcMar>
          </w:tcPr>
          <w:p w:rsidR="00000000" w:rsidDel="00000000" w:rsidP="00000000" w:rsidRDefault="00000000" w:rsidRPr="00000000" w14:paraId="000004DD">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DE">
            <w:pPr>
              <w:widowControl w:val="0"/>
              <w:pBdr>
                <w:top w:space="0" w:sz="0" w:val="nil"/>
                <w:left w:space="0" w:sz="0" w:val="nil"/>
                <w:bottom w:space="0" w:sz="0" w:val="nil"/>
                <w:right w:space="0" w:sz="0" w:val="nil"/>
                <w:between w:space="0" w:sz="0" w:val="nil"/>
              </w:pBdr>
              <w:spacing w:line="240" w:lineRule="auto"/>
              <w:ind w:left="129" w:firstLine="0"/>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Medical/Health:</w:t>
            </w:r>
          </w:p>
        </w:tc>
        <w:tc>
          <w:tcPr>
            <w:shd w:fill="auto" w:val="clear"/>
            <w:tcMar>
              <w:top w:w="100.0" w:type="dxa"/>
              <w:left w:w="100.0" w:type="dxa"/>
              <w:bottom w:w="100.0" w:type="dxa"/>
              <w:right w:w="100.0" w:type="dxa"/>
            </w:tcMar>
          </w:tcPr>
          <w:p w:rsidR="00000000" w:rsidDel="00000000" w:rsidP="00000000" w:rsidRDefault="00000000" w:rsidRPr="00000000" w14:paraId="000004DF">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z w:val="24"/>
                <w:szCs w:val="24"/>
              </w:rPr>
            </w:pPr>
            <w:r w:rsidDel="00000000" w:rsidR="00000000" w:rsidRPr="00000000">
              <w:rPr>
                <w:rtl w:val="0"/>
              </w:rPr>
            </w:r>
          </w:p>
        </w:tc>
      </w:tr>
      <w:tr>
        <w:trPr>
          <w:cantSplit w:val="0"/>
          <w:trHeight w:val="88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4E0">
            <w:pPr>
              <w:widowControl w:val="0"/>
              <w:pBdr>
                <w:top w:space="0" w:sz="0" w:val="nil"/>
                <w:left w:space="0" w:sz="0" w:val="nil"/>
                <w:bottom w:space="0" w:sz="0" w:val="nil"/>
                <w:right w:space="0" w:sz="0" w:val="nil"/>
                <w:between w:space="0" w:sz="0" w:val="nil"/>
              </w:pBdr>
              <w:spacing w:line="240" w:lineRule="auto"/>
              <w:ind w:left="129" w:firstLine="0"/>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DOB: </w:t>
            </w:r>
          </w:p>
        </w:tc>
        <w:tc>
          <w:tcPr>
            <w:shd w:fill="auto" w:val="clear"/>
            <w:tcMar>
              <w:top w:w="100.0" w:type="dxa"/>
              <w:left w:w="100.0" w:type="dxa"/>
              <w:bottom w:w="100.0" w:type="dxa"/>
              <w:right w:w="100.0" w:type="dxa"/>
            </w:tcMar>
          </w:tcPr>
          <w:p w:rsidR="00000000" w:rsidDel="00000000" w:rsidP="00000000" w:rsidRDefault="00000000" w:rsidRPr="00000000" w14:paraId="000004E1">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E2">
            <w:pPr>
              <w:widowControl w:val="0"/>
              <w:pBdr>
                <w:top w:space="0" w:sz="0" w:val="nil"/>
                <w:left w:space="0" w:sz="0" w:val="nil"/>
                <w:bottom w:space="0" w:sz="0" w:val="nil"/>
                <w:right w:space="0" w:sz="0" w:val="nil"/>
                <w:between w:space="0" w:sz="0" w:val="nil"/>
              </w:pBdr>
              <w:spacing w:line="240" w:lineRule="auto"/>
              <w:ind w:left="129" w:firstLine="0"/>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Interests:</w:t>
            </w:r>
          </w:p>
        </w:tc>
        <w:tc>
          <w:tcPr>
            <w:shd w:fill="auto" w:val="clear"/>
            <w:tcMar>
              <w:top w:w="100.0" w:type="dxa"/>
              <w:left w:w="100.0" w:type="dxa"/>
              <w:bottom w:w="100.0" w:type="dxa"/>
              <w:right w:w="100.0" w:type="dxa"/>
            </w:tcMar>
          </w:tcPr>
          <w:p w:rsidR="00000000" w:rsidDel="00000000" w:rsidP="00000000" w:rsidRDefault="00000000" w:rsidRPr="00000000" w14:paraId="000004E3">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z w:val="24"/>
                <w:szCs w:val="24"/>
              </w:rPr>
            </w:pPr>
            <w:r w:rsidDel="00000000" w:rsidR="00000000" w:rsidRPr="00000000">
              <w:rPr>
                <w:rtl w:val="0"/>
              </w:rPr>
            </w:r>
          </w:p>
        </w:tc>
      </w:tr>
      <w:tr>
        <w:trPr>
          <w:cantSplit w:val="0"/>
          <w:trHeight w:val="59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4E4">
            <w:pPr>
              <w:widowControl w:val="0"/>
              <w:pBdr>
                <w:top w:space="0" w:sz="0" w:val="nil"/>
                <w:left w:space="0" w:sz="0" w:val="nil"/>
                <w:bottom w:space="0" w:sz="0" w:val="nil"/>
                <w:right w:space="0" w:sz="0" w:val="nil"/>
                <w:between w:space="0" w:sz="0" w:val="nil"/>
              </w:pBdr>
              <w:spacing w:line="240" w:lineRule="auto"/>
              <w:ind w:left="129" w:firstLine="0"/>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Parents: </w:t>
            </w:r>
          </w:p>
        </w:tc>
        <w:tc>
          <w:tcPr>
            <w:gridSpan w:val="3"/>
            <w:shd w:fill="auto" w:val="clear"/>
            <w:tcMar>
              <w:top w:w="100.0" w:type="dxa"/>
              <w:left w:w="100.0" w:type="dxa"/>
              <w:bottom w:w="100.0" w:type="dxa"/>
              <w:right w:w="100.0" w:type="dxa"/>
            </w:tcMar>
          </w:tcPr>
          <w:p w:rsidR="00000000" w:rsidDel="00000000" w:rsidP="00000000" w:rsidRDefault="00000000" w:rsidRPr="00000000" w14:paraId="000004E5">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z w:val="24"/>
                <w:szCs w:val="24"/>
              </w:rPr>
            </w:pPr>
            <w:r w:rsidDel="00000000" w:rsidR="00000000" w:rsidRPr="00000000">
              <w:rPr>
                <w:rtl w:val="0"/>
              </w:rPr>
            </w:r>
          </w:p>
        </w:tc>
      </w:tr>
      <w:tr>
        <w:trPr>
          <w:cantSplit w:val="0"/>
          <w:trHeight w:val="89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4E8">
            <w:pPr>
              <w:widowControl w:val="0"/>
              <w:pBdr>
                <w:top w:space="0" w:sz="0" w:val="nil"/>
                <w:left w:space="0" w:sz="0" w:val="nil"/>
                <w:bottom w:space="0" w:sz="0" w:val="nil"/>
                <w:right w:space="0" w:sz="0" w:val="nil"/>
                <w:between w:space="0" w:sz="0" w:val="nil"/>
              </w:pBdr>
              <w:spacing w:line="240" w:lineRule="auto"/>
              <w:ind w:left="120" w:firstLine="0"/>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Started in  </w:t>
            </w:r>
          </w:p>
          <w:p w:rsidR="00000000" w:rsidDel="00000000" w:rsidP="00000000" w:rsidRDefault="00000000" w:rsidRPr="00000000" w14:paraId="000004E9">
            <w:pPr>
              <w:widowControl w:val="0"/>
              <w:pBdr>
                <w:top w:space="0" w:sz="0" w:val="nil"/>
                <w:left w:space="0" w:sz="0" w:val="nil"/>
                <w:bottom w:space="0" w:sz="0" w:val="nil"/>
                <w:right w:space="0" w:sz="0" w:val="nil"/>
                <w:between w:space="0" w:sz="0" w:val="nil"/>
              </w:pBdr>
              <w:spacing w:before="12" w:line="240" w:lineRule="auto"/>
              <w:ind w:left="129" w:firstLine="0"/>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Banogue NS </w:t>
            </w:r>
          </w:p>
        </w:tc>
        <w:tc>
          <w:tcPr>
            <w:gridSpan w:val="3"/>
            <w:shd w:fill="auto" w:val="clear"/>
            <w:tcMar>
              <w:top w:w="100.0" w:type="dxa"/>
              <w:left w:w="100.0" w:type="dxa"/>
              <w:bottom w:w="100.0" w:type="dxa"/>
              <w:right w:w="100.0" w:type="dxa"/>
            </w:tcMar>
          </w:tcPr>
          <w:p w:rsidR="00000000" w:rsidDel="00000000" w:rsidP="00000000" w:rsidRDefault="00000000" w:rsidRPr="00000000" w14:paraId="000004EA">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z w:val="24"/>
                <w:szCs w:val="24"/>
              </w:rPr>
            </w:pPr>
            <w:r w:rsidDel="00000000" w:rsidR="00000000" w:rsidRPr="00000000">
              <w:rPr>
                <w:rtl w:val="0"/>
              </w:rPr>
            </w:r>
          </w:p>
        </w:tc>
      </w:tr>
      <w:tr>
        <w:trPr>
          <w:cantSplit w:val="0"/>
          <w:trHeight w:val="59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4ED">
            <w:pPr>
              <w:widowControl w:val="0"/>
              <w:pBdr>
                <w:top w:space="0" w:sz="0" w:val="nil"/>
                <w:left w:space="0" w:sz="0" w:val="nil"/>
                <w:bottom w:space="0" w:sz="0" w:val="nil"/>
                <w:right w:space="0" w:sz="0" w:val="nil"/>
                <w:between w:space="0" w:sz="0" w:val="nil"/>
              </w:pBdr>
              <w:spacing w:line="240" w:lineRule="auto"/>
              <w:ind w:left="129" w:firstLine="0"/>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Former School</w:t>
            </w:r>
          </w:p>
        </w:tc>
        <w:tc>
          <w:tcPr>
            <w:gridSpan w:val="3"/>
            <w:shd w:fill="auto" w:val="clear"/>
            <w:tcMar>
              <w:top w:w="100.0" w:type="dxa"/>
              <w:left w:w="100.0" w:type="dxa"/>
              <w:bottom w:w="100.0" w:type="dxa"/>
              <w:right w:w="100.0" w:type="dxa"/>
            </w:tcMar>
          </w:tcPr>
          <w:p w:rsidR="00000000" w:rsidDel="00000000" w:rsidP="00000000" w:rsidRDefault="00000000" w:rsidRPr="00000000" w14:paraId="000004EE">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z w:val="24"/>
                <w:szCs w:val="24"/>
              </w:rPr>
            </w:pPr>
            <w:r w:rsidDel="00000000" w:rsidR="00000000" w:rsidRPr="00000000">
              <w:rPr>
                <w:rtl w:val="0"/>
              </w:rPr>
            </w:r>
          </w:p>
        </w:tc>
      </w:tr>
    </w:tbl>
    <w:p w:rsidR="00000000" w:rsidDel="00000000" w:rsidP="00000000" w:rsidRDefault="00000000" w:rsidRPr="00000000" w14:paraId="000004F1">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4F2">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bl>
      <w:tblPr>
        <w:tblStyle w:val="Table11"/>
        <w:tblW w:w="9483.0" w:type="dxa"/>
        <w:jc w:val="left"/>
        <w:tblInd w:w="28.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83"/>
        <w:gridCol w:w="7700"/>
        <w:tblGridChange w:id="0">
          <w:tblGrid>
            <w:gridCol w:w="1783"/>
            <w:gridCol w:w="7700"/>
          </w:tblGrid>
        </w:tblGridChange>
      </w:tblGrid>
      <w:tr>
        <w:trPr>
          <w:cantSplit w:val="0"/>
          <w:trHeight w:val="637.5" w:hRule="atLeast"/>
          <w:tblHeader w:val="1"/>
        </w:trPr>
        <w:tc>
          <w:tcPr>
            <w:gridSpan w:val="2"/>
            <w:shd w:fill="auto" w:val="clear"/>
            <w:tcMar>
              <w:top w:w="100.0" w:type="dxa"/>
              <w:left w:w="100.0" w:type="dxa"/>
              <w:bottom w:w="100.0" w:type="dxa"/>
              <w:right w:w="100.0" w:type="dxa"/>
            </w:tcMar>
          </w:tcPr>
          <w:p w:rsidR="00000000" w:rsidDel="00000000" w:rsidP="00000000" w:rsidRDefault="00000000" w:rsidRPr="00000000" w14:paraId="000004F3">
            <w:pPr>
              <w:widowControl w:val="0"/>
              <w:spacing w:line="240" w:lineRule="auto"/>
              <w:jc w:val="center"/>
              <w:rPr>
                <w:rFonts w:ascii="Calibri" w:cs="Calibri" w:eastAsia="Calibri" w:hAnsi="Calibri"/>
                <w:b w:val="1"/>
                <w:bCs w:val="1"/>
                <w:sz w:val="28"/>
                <w:szCs w:val="28"/>
                <w:u w:val="single"/>
              </w:rPr>
            </w:pPr>
            <w:r w:rsidDel="00000000" w:rsidR="00000000" w:rsidRPr="00000000">
              <w:rPr>
                <w:rFonts w:ascii="Calibri" w:cs="Calibri" w:eastAsia="Calibri" w:hAnsi="Calibri"/>
                <w:b w:val="1"/>
                <w:bCs w:val="1"/>
                <w:sz w:val="28"/>
                <w:szCs w:val="28"/>
                <w:u w:val="single"/>
                <w:rtl w:val="0"/>
              </w:rPr>
              <w:t xml:space="preserve">Log of actions</w:t>
            </w:r>
          </w:p>
        </w:tc>
      </w:tr>
      <w:tr>
        <w:trPr>
          <w:cantSplit w:val="0"/>
          <w:trHeight w:val="637.5"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4F5">
            <w:pPr>
              <w:widowControl w:val="0"/>
              <w:spacing w:after="0" w:before="0" w:line="240" w:lineRule="auto"/>
              <w:ind w:left="0" w:firstLine="0"/>
              <w:jc w:val="center"/>
              <w:rPr>
                <w:rFonts w:ascii="Calibri" w:cs="Calibri" w:eastAsia="Calibri" w:hAnsi="Calibri"/>
                <w:b w:val="1"/>
                <w:bCs w:val="1"/>
                <w:color w:val="000000"/>
                <w:sz w:val="28"/>
                <w:szCs w:val="28"/>
                <w:u w:val="single"/>
              </w:rPr>
            </w:pPr>
            <w:r w:rsidDel="00000000" w:rsidR="00000000" w:rsidRPr="00000000">
              <w:rPr>
                <w:rFonts w:ascii="Calibri" w:cs="Calibri" w:eastAsia="Calibri" w:hAnsi="Calibri"/>
                <w:b w:val="1"/>
                <w:bCs w:val="1"/>
                <w:sz w:val="28"/>
                <w:szCs w:val="28"/>
                <w:u w:val="single"/>
                <w:rtl w:val="0"/>
              </w:rPr>
              <w:t xml:space="preserve">Date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F6">
            <w:pPr>
              <w:widowControl w:val="0"/>
              <w:spacing w:line="240" w:lineRule="auto"/>
              <w:rPr>
                <w:rFonts w:ascii="Calibri" w:cs="Calibri" w:eastAsia="Calibri" w:hAnsi="Calibri"/>
                <w:b w:val="1"/>
                <w:bCs w:val="1"/>
                <w:sz w:val="28"/>
                <w:szCs w:val="28"/>
                <w:u w:val="single"/>
              </w:rPr>
            </w:pPr>
            <w:r w:rsidDel="00000000" w:rsidR="00000000" w:rsidRPr="00000000">
              <w:rPr>
                <w:rFonts w:ascii="Calibri" w:cs="Calibri" w:eastAsia="Calibri" w:hAnsi="Calibri"/>
                <w:b w:val="1"/>
                <w:bCs w:val="1"/>
                <w:sz w:val="28"/>
                <w:szCs w:val="28"/>
                <w:u w:val="single"/>
                <w:rtl w:val="0"/>
              </w:rPr>
              <w:t xml:space="preserve">Action</w:t>
            </w:r>
          </w:p>
        </w:tc>
      </w:tr>
      <w:tr>
        <w:trPr>
          <w:cantSplit w:val="0"/>
          <w:trHeight w:val="47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4F7">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z w:val="28"/>
                <w:szCs w:val="28"/>
                <w:u w:val="singl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F8">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z w:val="28"/>
                <w:szCs w:val="28"/>
                <w:u w:val="single"/>
              </w:rPr>
            </w:pPr>
            <w:r w:rsidDel="00000000" w:rsidR="00000000" w:rsidRPr="00000000">
              <w:rPr>
                <w:rtl w:val="0"/>
              </w:rPr>
            </w:r>
          </w:p>
        </w:tc>
      </w:tr>
      <w:tr>
        <w:trPr>
          <w:cantSplit w:val="0"/>
          <w:trHeight w:val="45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4F9">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z w:val="28"/>
                <w:szCs w:val="28"/>
                <w:u w:val="singl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FA">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z w:val="28"/>
                <w:szCs w:val="28"/>
                <w:u w:val="single"/>
              </w:rPr>
            </w:pPr>
            <w:r w:rsidDel="00000000" w:rsidR="00000000" w:rsidRPr="00000000">
              <w:rPr>
                <w:rtl w:val="0"/>
              </w:rPr>
            </w:r>
          </w:p>
        </w:tc>
      </w:tr>
      <w:tr>
        <w:trPr>
          <w:cantSplit w:val="0"/>
          <w:trHeight w:val="45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4FB">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z w:val="28"/>
                <w:szCs w:val="28"/>
                <w:u w:val="singl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FC">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z w:val="28"/>
                <w:szCs w:val="28"/>
                <w:u w:val="single"/>
              </w:rPr>
            </w:pPr>
            <w:r w:rsidDel="00000000" w:rsidR="00000000" w:rsidRPr="00000000">
              <w:rPr>
                <w:rtl w:val="0"/>
              </w:rPr>
            </w:r>
          </w:p>
        </w:tc>
      </w:tr>
      <w:tr>
        <w:trPr>
          <w:cantSplit w:val="0"/>
          <w:trHeight w:val="45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4FD">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z w:val="28"/>
                <w:szCs w:val="28"/>
                <w:u w:val="singl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FE">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z w:val="28"/>
                <w:szCs w:val="28"/>
                <w:u w:val="single"/>
              </w:rPr>
            </w:pPr>
            <w:r w:rsidDel="00000000" w:rsidR="00000000" w:rsidRPr="00000000">
              <w:rPr>
                <w:rtl w:val="0"/>
              </w:rPr>
            </w:r>
          </w:p>
        </w:tc>
      </w:tr>
      <w:tr>
        <w:trPr>
          <w:cantSplit w:val="0"/>
          <w:trHeight w:val="45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4FF">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z w:val="28"/>
                <w:szCs w:val="28"/>
                <w:u w:val="singl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00">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z w:val="28"/>
                <w:szCs w:val="28"/>
                <w:u w:val="single"/>
              </w:rPr>
            </w:pPr>
            <w:r w:rsidDel="00000000" w:rsidR="00000000" w:rsidRPr="00000000">
              <w:rPr>
                <w:rtl w:val="0"/>
              </w:rPr>
            </w:r>
          </w:p>
        </w:tc>
      </w:tr>
      <w:tr>
        <w:trPr>
          <w:cantSplit w:val="0"/>
          <w:trHeight w:val="47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501">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z w:val="28"/>
                <w:szCs w:val="28"/>
                <w:u w:val="singl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02">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z w:val="28"/>
                <w:szCs w:val="28"/>
                <w:u w:val="single"/>
              </w:rPr>
            </w:pPr>
            <w:r w:rsidDel="00000000" w:rsidR="00000000" w:rsidRPr="00000000">
              <w:rPr>
                <w:rtl w:val="0"/>
              </w:rPr>
            </w:r>
          </w:p>
        </w:tc>
      </w:tr>
      <w:tr>
        <w:trPr>
          <w:cantSplit w:val="0"/>
          <w:trHeight w:val="45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503">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z w:val="28"/>
                <w:szCs w:val="28"/>
                <w:u w:val="singl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04">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z w:val="28"/>
                <w:szCs w:val="28"/>
                <w:u w:val="single"/>
              </w:rPr>
            </w:pPr>
            <w:r w:rsidDel="00000000" w:rsidR="00000000" w:rsidRPr="00000000">
              <w:rPr>
                <w:rtl w:val="0"/>
              </w:rPr>
            </w:r>
          </w:p>
        </w:tc>
      </w:tr>
      <w:tr>
        <w:trPr>
          <w:cantSplit w:val="0"/>
          <w:trHeight w:val="45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505">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z w:val="28"/>
                <w:szCs w:val="28"/>
                <w:u w:val="singl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06">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z w:val="28"/>
                <w:szCs w:val="28"/>
                <w:u w:val="single"/>
              </w:rPr>
            </w:pPr>
            <w:r w:rsidDel="00000000" w:rsidR="00000000" w:rsidRPr="00000000">
              <w:rPr>
                <w:rtl w:val="0"/>
              </w:rPr>
            </w:r>
          </w:p>
        </w:tc>
      </w:tr>
      <w:tr>
        <w:trPr>
          <w:cantSplit w:val="0"/>
          <w:trHeight w:val="45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507">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z w:val="28"/>
                <w:szCs w:val="28"/>
                <w:u w:val="singl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08">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z w:val="28"/>
                <w:szCs w:val="28"/>
                <w:u w:val="single"/>
              </w:rPr>
            </w:pPr>
            <w:r w:rsidDel="00000000" w:rsidR="00000000" w:rsidRPr="00000000">
              <w:rPr>
                <w:rtl w:val="0"/>
              </w:rPr>
            </w:r>
          </w:p>
        </w:tc>
      </w:tr>
      <w:tr>
        <w:trPr>
          <w:cantSplit w:val="0"/>
          <w:trHeight w:val="45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509">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z w:val="28"/>
                <w:szCs w:val="28"/>
                <w:u w:val="singl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0A">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z w:val="28"/>
                <w:szCs w:val="28"/>
                <w:u w:val="single"/>
              </w:rPr>
            </w:pPr>
            <w:r w:rsidDel="00000000" w:rsidR="00000000" w:rsidRPr="00000000">
              <w:rPr>
                <w:rtl w:val="0"/>
              </w:rPr>
            </w:r>
          </w:p>
        </w:tc>
      </w:tr>
      <w:tr>
        <w:trPr>
          <w:cantSplit w:val="0"/>
          <w:trHeight w:val="45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50B">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z w:val="28"/>
                <w:szCs w:val="28"/>
                <w:u w:val="singl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0C">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z w:val="28"/>
                <w:szCs w:val="28"/>
                <w:u w:val="single"/>
              </w:rPr>
            </w:pPr>
            <w:r w:rsidDel="00000000" w:rsidR="00000000" w:rsidRPr="00000000">
              <w:rPr>
                <w:rtl w:val="0"/>
              </w:rPr>
            </w:r>
          </w:p>
        </w:tc>
      </w:tr>
      <w:tr>
        <w:trPr>
          <w:cantSplit w:val="0"/>
          <w:trHeight w:val="45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50D">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z w:val="28"/>
                <w:szCs w:val="28"/>
                <w:u w:val="singl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0E">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z w:val="28"/>
                <w:szCs w:val="28"/>
                <w:u w:val="single"/>
              </w:rPr>
            </w:pPr>
            <w:r w:rsidDel="00000000" w:rsidR="00000000" w:rsidRPr="00000000">
              <w:rPr>
                <w:rtl w:val="0"/>
              </w:rPr>
            </w:r>
          </w:p>
        </w:tc>
      </w:tr>
    </w:tbl>
    <w:p w:rsidR="00000000" w:rsidDel="00000000" w:rsidP="00000000" w:rsidRDefault="00000000" w:rsidRPr="00000000" w14:paraId="0000050F">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510">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511">
      <w:pPr>
        <w:widowControl w:val="0"/>
        <w:pBdr>
          <w:top w:space="0" w:sz="0" w:val="nil"/>
          <w:left w:space="0" w:sz="0" w:val="nil"/>
          <w:bottom w:space="0" w:sz="0" w:val="nil"/>
          <w:right w:space="0" w:sz="0" w:val="nil"/>
          <w:between w:space="0" w:sz="0" w:val="nil"/>
        </w:pBdr>
        <w:spacing w:line="240" w:lineRule="auto"/>
        <w:ind w:left="45" w:firstLine="0"/>
        <w:rPr>
          <w:rFonts w:ascii="Calibri" w:cs="Calibri" w:eastAsia="Calibri" w:hAnsi="Calibri"/>
          <w:color w:val="4472c4"/>
          <w:sz w:val="19"/>
          <w:szCs w:val="19"/>
        </w:rPr>
      </w:pPr>
      <w:r w:rsidDel="00000000" w:rsidR="00000000" w:rsidRPr="00000000">
        <w:rPr>
          <w:rFonts w:ascii="Calibri" w:cs="Calibri" w:eastAsia="Calibri" w:hAnsi="Calibri"/>
          <w:color w:val="4472c4"/>
          <w:sz w:val="19"/>
          <w:szCs w:val="19"/>
          <w:rtl w:val="0"/>
        </w:rPr>
        <w:t xml:space="preserve">Banogue NS SEN POLICY 2021 </w:t>
      </w:r>
    </w:p>
    <w:p w:rsidR="00000000" w:rsidDel="00000000" w:rsidP="00000000" w:rsidRDefault="00000000" w:rsidRPr="00000000" w14:paraId="00000512">
      <w:pPr>
        <w:widowControl w:val="0"/>
        <w:pBdr>
          <w:top w:space="0" w:sz="0" w:val="nil"/>
          <w:left w:space="0" w:sz="0" w:val="nil"/>
          <w:bottom w:space="0" w:sz="0" w:val="nil"/>
          <w:right w:space="0" w:sz="0" w:val="nil"/>
          <w:between w:space="0" w:sz="0" w:val="nil"/>
        </w:pBdr>
        <w:spacing w:before="617" w:line="240" w:lineRule="auto"/>
        <w:ind w:left="34" w:firstLine="0"/>
        <w:rPr>
          <w:rFonts w:ascii="Calibri" w:cs="Calibri" w:eastAsia="Calibri" w:hAnsi="Calibri"/>
          <w:color w:val="2f5496"/>
          <w:sz w:val="31"/>
          <w:szCs w:val="31"/>
        </w:rPr>
      </w:pPr>
      <w:r w:rsidDel="00000000" w:rsidR="00000000" w:rsidRPr="00000000">
        <w:rPr>
          <w:rFonts w:ascii="Calibri" w:cs="Calibri" w:eastAsia="Calibri" w:hAnsi="Calibri"/>
          <w:color w:val="2f5496"/>
          <w:sz w:val="31"/>
          <w:szCs w:val="31"/>
          <w:rtl w:val="0"/>
        </w:rPr>
        <w:t xml:space="preserve">Appendix 3 </w:t>
      </w:r>
    </w:p>
    <w:tbl>
      <w:tblPr>
        <w:tblStyle w:val="Table12"/>
        <w:tblW w:w="9092.0" w:type="dxa"/>
        <w:jc w:val="left"/>
        <w:tblInd w:w="28.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12"/>
        <w:gridCol w:w="1569"/>
        <w:gridCol w:w="4811"/>
        <w:tblGridChange w:id="0">
          <w:tblGrid>
            <w:gridCol w:w="2712"/>
            <w:gridCol w:w="1569"/>
            <w:gridCol w:w="4811"/>
          </w:tblGrid>
        </w:tblGridChange>
      </w:tblGrid>
      <w:tr>
        <w:trPr>
          <w:cantSplit w:val="0"/>
          <w:trHeight w:val="741" w:hRule="atLeast"/>
          <w:tblHeader w:val="0"/>
        </w:trPr>
        <w:tc>
          <w:tcPr>
            <w:gridSpan w:val="3"/>
            <w:shd w:fill="auto" w:val="clear"/>
            <w:tcMar>
              <w:top w:w="100.0" w:type="dxa"/>
              <w:left w:w="100.0" w:type="dxa"/>
              <w:bottom w:w="100.0" w:type="dxa"/>
              <w:right w:w="100.0" w:type="dxa"/>
            </w:tcMar>
          </w:tcPr>
          <w:p w:rsidR="00000000" w:rsidDel="00000000" w:rsidP="00000000" w:rsidRDefault="00000000" w:rsidRPr="00000000" w14:paraId="00000513">
            <w:pPr>
              <w:widowControl w:val="0"/>
              <w:pBdr>
                <w:top w:space="0" w:sz="0" w:val="nil"/>
                <w:left w:space="0" w:sz="0" w:val="nil"/>
                <w:bottom w:space="0" w:sz="0" w:val="nil"/>
                <w:right w:space="0" w:sz="0" w:val="nil"/>
                <w:between w:space="0" w:sz="0" w:val="nil"/>
              </w:pBdr>
              <w:spacing w:line="240" w:lineRule="auto"/>
              <w:ind w:right="1283"/>
              <w:jc w:val="right"/>
              <w:rPr>
                <w:rFonts w:ascii="Calibri" w:cs="Calibri" w:eastAsia="Calibri" w:hAnsi="Calibri"/>
                <w:b w:val="1"/>
                <w:bCs w:val="1"/>
                <w:color w:val="000000"/>
                <w:sz w:val="36"/>
                <w:szCs w:val="36"/>
                <w:u w:val="single"/>
                <w:shd w:fill="deeaf6" w:val="clear"/>
              </w:rPr>
            </w:pPr>
            <w:r w:rsidDel="00000000" w:rsidR="00000000" w:rsidRPr="00000000">
              <w:rPr>
                <w:rFonts w:ascii="Calibri" w:cs="Calibri" w:eastAsia="Calibri" w:hAnsi="Calibri"/>
                <w:b w:val="1"/>
                <w:bCs w:val="1"/>
                <w:color w:val="000000"/>
                <w:sz w:val="36"/>
                <w:szCs w:val="36"/>
                <w:u w:val="single"/>
                <w:shd w:fill="deeaf6" w:val="clear"/>
                <w:rtl w:val="0"/>
              </w:rPr>
              <w:t xml:space="preserve">Support Checklist for Pupils in Banogue NS </w:t>
            </w:r>
          </w:p>
        </w:tc>
      </w:tr>
      <w:tr>
        <w:trPr>
          <w:cantSplit w:val="0"/>
          <w:trHeight w:val="441" w:hRule="atLeast"/>
          <w:tblHeader w:val="0"/>
        </w:trPr>
        <w:tc>
          <w:tcPr>
            <w:gridSpan w:val="3"/>
            <w:shd w:fill="auto" w:val="clear"/>
            <w:tcMar>
              <w:top w:w="100.0" w:type="dxa"/>
              <w:left w:w="100.0" w:type="dxa"/>
              <w:bottom w:w="100.0" w:type="dxa"/>
              <w:right w:w="100.0" w:type="dxa"/>
            </w:tcMar>
          </w:tcPr>
          <w:p w:rsidR="00000000" w:rsidDel="00000000" w:rsidP="00000000" w:rsidRDefault="00000000" w:rsidRPr="00000000" w14:paraId="00000516">
            <w:pPr>
              <w:widowControl w:val="0"/>
              <w:pBdr>
                <w:top w:space="0" w:sz="0" w:val="nil"/>
                <w:left w:space="0" w:sz="0" w:val="nil"/>
                <w:bottom w:space="0" w:sz="0" w:val="nil"/>
                <w:right w:space="0" w:sz="0" w:val="nil"/>
                <w:between w:space="0" w:sz="0" w:val="nil"/>
              </w:pBdr>
              <w:spacing w:line="240" w:lineRule="auto"/>
              <w:ind w:left="137" w:firstLine="0"/>
              <w:rPr>
                <w:rFonts w:ascii="Calibri" w:cs="Calibri" w:eastAsia="Calibri" w:hAnsi="Calibri"/>
                <w:b w:val="1"/>
                <w:bCs w:val="1"/>
                <w:color w:val="000000"/>
                <w:sz w:val="36"/>
                <w:szCs w:val="36"/>
                <w:shd w:fill="deeaf6" w:val="clear"/>
              </w:rPr>
            </w:pPr>
            <w:r w:rsidDel="00000000" w:rsidR="00000000" w:rsidRPr="00000000">
              <w:rPr>
                <w:rFonts w:ascii="Calibri" w:cs="Calibri" w:eastAsia="Calibri" w:hAnsi="Calibri"/>
                <w:b w:val="1"/>
                <w:bCs w:val="1"/>
                <w:color w:val="000000"/>
                <w:sz w:val="36"/>
                <w:szCs w:val="36"/>
                <w:shd w:fill="deeaf6" w:val="clear"/>
                <w:rtl w:val="0"/>
              </w:rPr>
              <w:t xml:space="preserve">Pupil Name:____________________</w:t>
            </w:r>
          </w:p>
        </w:tc>
      </w:tr>
      <w:tr>
        <w:trPr>
          <w:cantSplit w:val="0"/>
          <w:trHeight w:val="60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519">
            <w:pPr>
              <w:widowControl w:val="0"/>
              <w:pBdr>
                <w:top w:space="0" w:sz="0" w:val="nil"/>
                <w:left w:space="0" w:sz="0" w:val="nil"/>
                <w:bottom w:space="0" w:sz="0" w:val="nil"/>
                <w:right w:space="0" w:sz="0" w:val="nil"/>
                <w:between w:space="0" w:sz="0" w:val="nil"/>
              </w:pBdr>
              <w:spacing w:line="240" w:lineRule="auto"/>
              <w:ind w:left="121" w:firstLine="0"/>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General Information </w:t>
            </w:r>
          </w:p>
        </w:tc>
        <w:tc>
          <w:tcPr>
            <w:shd w:fill="auto" w:val="clear"/>
            <w:tcMar>
              <w:top w:w="100.0" w:type="dxa"/>
              <w:left w:w="100.0" w:type="dxa"/>
              <w:bottom w:w="100.0" w:type="dxa"/>
              <w:right w:w="100.0" w:type="dxa"/>
            </w:tcMar>
          </w:tcPr>
          <w:p w:rsidR="00000000" w:rsidDel="00000000" w:rsidP="00000000" w:rsidRDefault="00000000" w:rsidRPr="00000000" w14:paraId="0000051A">
            <w:pPr>
              <w:widowControl w:val="0"/>
              <w:pBdr>
                <w:top w:space="0" w:sz="0" w:val="nil"/>
                <w:left w:space="0" w:sz="0" w:val="nil"/>
                <w:bottom w:space="0" w:sz="0" w:val="nil"/>
                <w:right w:space="0" w:sz="0" w:val="nil"/>
                <w:between w:space="0" w:sz="0" w:val="nil"/>
              </w:pBdr>
              <w:spacing w:line="240" w:lineRule="auto"/>
              <w:ind w:left="129" w:firstLine="0"/>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Date  </w:t>
            </w:r>
          </w:p>
          <w:p w:rsidR="00000000" w:rsidDel="00000000" w:rsidP="00000000" w:rsidRDefault="00000000" w:rsidRPr="00000000" w14:paraId="0000051B">
            <w:pPr>
              <w:widowControl w:val="0"/>
              <w:pBdr>
                <w:top w:space="0" w:sz="0" w:val="nil"/>
                <w:left w:space="0" w:sz="0" w:val="nil"/>
                <w:bottom w:space="0" w:sz="0" w:val="nil"/>
                <w:right w:space="0" w:sz="0" w:val="nil"/>
                <w:between w:space="0" w:sz="0" w:val="nil"/>
              </w:pBdr>
              <w:spacing w:before="12" w:line="240" w:lineRule="auto"/>
              <w:ind w:left="122" w:firstLine="0"/>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Checked </w:t>
            </w:r>
          </w:p>
        </w:tc>
        <w:tc>
          <w:tcPr>
            <w:shd w:fill="auto" w:val="clear"/>
            <w:tcMar>
              <w:top w:w="100.0" w:type="dxa"/>
              <w:left w:w="100.0" w:type="dxa"/>
              <w:bottom w:w="100.0" w:type="dxa"/>
              <w:right w:w="100.0" w:type="dxa"/>
            </w:tcMar>
          </w:tcPr>
          <w:p w:rsidR="00000000" w:rsidDel="00000000" w:rsidP="00000000" w:rsidRDefault="00000000" w:rsidRPr="00000000" w14:paraId="0000051C">
            <w:pPr>
              <w:widowControl w:val="0"/>
              <w:pBdr>
                <w:top w:space="0" w:sz="0" w:val="nil"/>
                <w:left w:space="0" w:sz="0" w:val="nil"/>
                <w:bottom w:space="0" w:sz="0" w:val="nil"/>
                <w:right w:space="0" w:sz="0" w:val="nil"/>
                <w:between w:space="0" w:sz="0" w:val="nil"/>
              </w:pBdr>
              <w:spacing w:line="240" w:lineRule="auto"/>
              <w:ind w:left="122" w:firstLine="0"/>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Comments </w:t>
            </w:r>
          </w:p>
        </w:tc>
      </w:tr>
      <w:tr>
        <w:trPr>
          <w:cantSplit w:val="0"/>
          <w:trHeight w:val="54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51D">
            <w:pPr>
              <w:widowControl w:val="0"/>
              <w:pBdr>
                <w:top w:space="0" w:sz="0" w:val="nil"/>
                <w:left w:space="0" w:sz="0" w:val="nil"/>
                <w:bottom w:space="0" w:sz="0" w:val="nil"/>
                <w:right w:space="0" w:sz="0" w:val="nil"/>
                <w:between w:space="0" w:sz="0" w:val="nil"/>
              </w:pBdr>
              <w:spacing w:line="240" w:lineRule="auto"/>
              <w:ind w:left="122" w:firstLine="0"/>
              <w:rPr>
                <w:rFonts w:ascii="Calibri" w:cs="Calibri" w:eastAsia="Calibri" w:hAnsi="Calibri"/>
                <w:i w:val="1"/>
                <w:iCs w:val="1"/>
                <w:color w:val="000000"/>
              </w:rPr>
            </w:pPr>
            <w:r w:rsidDel="00000000" w:rsidR="00000000" w:rsidRPr="00000000">
              <w:rPr>
                <w:rFonts w:ascii="Calibri" w:cs="Calibri" w:eastAsia="Calibri" w:hAnsi="Calibri"/>
                <w:i w:val="1"/>
                <w:iCs w:val="1"/>
                <w:color w:val="000000"/>
                <w:rtl w:val="0"/>
              </w:rPr>
              <w:t xml:space="preserve">1. Parents/ Guardians  </w:t>
            </w:r>
          </w:p>
          <w:p w:rsidR="00000000" w:rsidDel="00000000" w:rsidP="00000000" w:rsidRDefault="00000000" w:rsidRPr="00000000" w14:paraId="0000051E">
            <w:pPr>
              <w:widowControl w:val="0"/>
              <w:pBdr>
                <w:top w:space="0" w:sz="0" w:val="nil"/>
                <w:left w:space="0" w:sz="0" w:val="nil"/>
                <w:bottom w:space="0" w:sz="0" w:val="nil"/>
                <w:right w:space="0" w:sz="0" w:val="nil"/>
                <w:between w:space="0" w:sz="0" w:val="nil"/>
              </w:pBdr>
              <w:spacing w:before="11" w:line="240" w:lineRule="auto"/>
              <w:ind w:left="125" w:firstLine="0"/>
              <w:rPr>
                <w:rFonts w:ascii="Calibri" w:cs="Calibri" w:eastAsia="Calibri" w:hAnsi="Calibri"/>
                <w:i w:val="1"/>
                <w:iCs w:val="1"/>
                <w:color w:val="000000"/>
              </w:rPr>
            </w:pPr>
            <w:r w:rsidDel="00000000" w:rsidR="00000000" w:rsidRPr="00000000">
              <w:rPr>
                <w:rFonts w:ascii="Calibri" w:cs="Calibri" w:eastAsia="Calibri" w:hAnsi="Calibri"/>
                <w:i w:val="1"/>
                <w:iCs w:val="1"/>
                <w:color w:val="000000"/>
                <w:rtl w:val="0"/>
              </w:rPr>
              <w:t xml:space="preserve">Consulted</w:t>
            </w:r>
          </w:p>
        </w:tc>
        <w:tc>
          <w:tcPr>
            <w:shd w:fill="auto" w:val="clear"/>
            <w:tcMar>
              <w:top w:w="100.0" w:type="dxa"/>
              <w:left w:w="100.0" w:type="dxa"/>
              <w:bottom w:w="100.0" w:type="dxa"/>
              <w:right w:w="100.0" w:type="dxa"/>
            </w:tcMar>
          </w:tcPr>
          <w:p w:rsidR="00000000" w:rsidDel="00000000" w:rsidP="00000000" w:rsidRDefault="00000000" w:rsidRPr="00000000" w14:paraId="0000051F">
            <w:pPr>
              <w:widowControl w:val="0"/>
              <w:pBdr>
                <w:top w:space="0" w:sz="0" w:val="nil"/>
                <w:left w:space="0" w:sz="0" w:val="nil"/>
                <w:bottom w:space="0" w:sz="0" w:val="nil"/>
                <w:right w:space="0" w:sz="0" w:val="nil"/>
                <w:between w:space="0" w:sz="0" w:val="nil"/>
              </w:pBdr>
              <w:rPr>
                <w:rFonts w:ascii="Calibri" w:cs="Calibri" w:eastAsia="Calibri" w:hAnsi="Calibri"/>
                <w:i w:val="1"/>
                <w:iCs w:val="1"/>
                <w:color w:val="00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20">
            <w:pPr>
              <w:widowControl w:val="0"/>
              <w:pBdr>
                <w:top w:space="0" w:sz="0" w:val="nil"/>
                <w:left w:space="0" w:sz="0" w:val="nil"/>
                <w:bottom w:space="0" w:sz="0" w:val="nil"/>
                <w:right w:space="0" w:sz="0" w:val="nil"/>
                <w:between w:space="0" w:sz="0" w:val="nil"/>
              </w:pBdr>
              <w:rPr>
                <w:rFonts w:ascii="Calibri" w:cs="Calibri" w:eastAsia="Calibri" w:hAnsi="Calibri"/>
                <w:i w:val="1"/>
                <w:iCs w:val="1"/>
                <w:color w:val="000000"/>
              </w:rPr>
            </w:pPr>
            <w:r w:rsidDel="00000000" w:rsidR="00000000" w:rsidRPr="00000000">
              <w:rPr>
                <w:rtl w:val="0"/>
              </w:rPr>
            </w:r>
          </w:p>
        </w:tc>
      </w:tr>
      <w:tr>
        <w:trPr>
          <w:cantSplit w:val="0"/>
          <w:trHeight w:val="81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521">
            <w:pPr>
              <w:widowControl w:val="0"/>
              <w:pBdr>
                <w:top w:space="0" w:sz="0" w:val="nil"/>
                <w:left w:space="0" w:sz="0" w:val="nil"/>
                <w:bottom w:space="0" w:sz="0" w:val="nil"/>
                <w:right w:space="0" w:sz="0" w:val="nil"/>
                <w:between w:space="0" w:sz="0" w:val="nil"/>
              </w:pBdr>
              <w:spacing w:line="240" w:lineRule="auto"/>
              <w:ind w:left="116" w:firstLine="0"/>
              <w:rPr>
                <w:rFonts w:ascii="Calibri" w:cs="Calibri" w:eastAsia="Calibri" w:hAnsi="Calibri"/>
                <w:i w:val="1"/>
                <w:iCs w:val="1"/>
                <w:color w:val="000000"/>
              </w:rPr>
            </w:pPr>
            <w:r w:rsidDel="00000000" w:rsidR="00000000" w:rsidRPr="00000000">
              <w:rPr>
                <w:rFonts w:ascii="Calibri" w:cs="Calibri" w:eastAsia="Calibri" w:hAnsi="Calibri"/>
                <w:i w:val="1"/>
                <w:iCs w:val="1"/>
                <w:color w:val="000000"/>
                <w:rtl w:val="0"/>
              </w:rPr>
              <w:t xml:space="preserve">2. Information from  </w:t>
            </w:r>
          </w:p>
          <w:p w:rsidR="00000000" w:rsidDel="00000000" w:rsidP="00000000" w:rsidRDefault="00000000" w:rsidRPr="00000000" w14:paraId="00000522">
            <w:pPr>
              <w:widowControl w:val="0"/>
              <w:pBdr>
                <w:top w:space="0" w:sz="0" w:val="nil"/>
                <w:left w:space="0" w:sz="0" w:val="nil"/>
                <w:bottom w:space="0" w:sz="0" w:val="nil"/>
                <w:right w:space="0" w:sz="0" w:val="nil"/>
                <w:between w:space="0" w:sz="0" w:val="nil"/>
              </w:pBdr>
              <w:spacing w:before="11" w:line="240" w:lineRule="auto"/>
              <w:ind w:left="112" w:firstLine="0"/>
              <w:rPr>
                <w:rFonts w:ascii="Calibri" w:cs="Calibri" w:eastAsia="Calibri" w:hAnsi="Calibri"/>
                <w:i w:val="1"/>
                <w:iCs w:val="1"/>
                <w:color w:val="000000"/>
              </w:rPr>
            </w:pPr>
            <w:r w:rsidDel="00000000" w:rsidR="00000000" w:rsidRPr="00000000">
              <w:rPr>
                <w:rFonts w:ascii="Calibri" w:cs="Calibri" w:eastAsia="Calibri" w:hAnsi="Calibri"/>
                <w:i w:val="1"/>
                <w:iCs w:val="1"/>
                <w:color w:val="000000"/>
                <w:rtl w:val="0"/>
              </w:rPr>
              <w:t xml:space="preserve">previous </w:t>
            </w:r>
          </w:p>
          <w:p w:rsidR="00000000" w:rsidDel="00000000" w:rsidP="00000000" w:rsidRDefault="00000000" w:rsidRPr="00000000" w14:paraId="00000523">
            <w:pPr>
              <w:widowControl w:val="0"/>
              <w:pBdr>
                <w:top w:space="0" w:sz="0" w:val="nil"/>
                <w:left w:space="0" w:sz="0" w:val="nil"/>
                <w:bottom w:space="0" w:sz="0" w:val="nil"/>
                <w:right w:space="0" w:sz="0" w:val="nil"/>
                <w:between w:space="0" w:sz="0" w:val="nil"/>
              </w:pBdr>
              <w:spacing w:before="11" w:line="240" w:lineRule="auto"/>
              <w:ind w:left="113" w:firstLine="0"/>
              <w:rPr>
                <w:rFonts w:ascii="Calibri" w:cs="Calibri" w:eastAsia="Calibri" w:hAnsi="Calibri"/>
                <w:i w:val="1"/>
                <w:iCs w:val="1"/>
                <w:color w:val="000000"/>
              </w:rPr>
            </w:pPr>
            <w:r w:rsidDel="00000000" w:rsidR="00000000" w:rsidRPr="00000000">
              <w:rPr>
                <w:rFonts w:ascii="Calibri" w:cs="Calibri" w:eastAsia="Calibri" w:hAnsi="Calibri"/>
                <w:i w:val="1"/>
                <w:iCs w:val="1"/>
                <w:color w:val="000000"/>
                <w:rtl w:val="0"/>
              </w:rPr>
              <w:t xml:space="preserve">school/preschool gathered</w:t>
            </w:r>
          </w:p>
        </w:tc>
        <w:tc>
          <w:tcPr>
            <w:shd w:fill="auto" w:val="clear"/>
            <w:tcMar>
              <w:top w:w="100.0" w:type="dxa"/>
              <w:left w:w="100.0" w:type="dxa"/>
              <w:bottom w:w="100.0" w:type="dxa"/>
              <w:right w:w="100.0" w:type="dxa"/>
            </w:tcMar>
          </w:tcPr>
          <w:p w:rsidR="00000000" w:rsidDel="00000000" w:rsidP="00000000" w:rsidRDefault="00000000" w:rsidRPr="00000000" w14:paraId="00000524">
            <w:pPr>
              <w:widowControl w:val="0"/>
              <w:pBdr>
                <w:top w:space="0" w:sz="0" w:val="nil"/>
                <w:left w:space="0" w:sz="0" w:val="nil"/>
                <w:bottom w:space="0" w:sz="0" w:val="nil"/>
                <w:right w:space="0" w:sz="0" w:val="nil"/>
                <w:between w:space="0" w:sz="0" w:val="nil"/>
              </w:pBdr>
              <w:rPr>
                <w:rFonts w:ascii="Calibri" w:cs="Calibri" w:eastAsia="Calibri" w:hAnsi="Calibri"/>
                <w:i w:val="1"/>
                <w:iCs w:val="1"/>
                <w:color w:val="00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25">
            <w:pPr>
              <w:widowControl w:val="0"/>
              <w:pBdr>
                <w:top w:space="0" w:sz="0" w:val="nil"/>
                <w:left w:space="0" w:sz="0" w:val="nil"/>
                <w:bottom w:space="0" w:sz="0" w:val="nil"/>
                <w:right w:space="0" w:sz="0" w:val="nil"/>
                <w:between w:space="0" w:sz="0" w:val="nil"/>
              </w:pBdr>
              <w:rPr>
                <w:rFonts w:ascii="Calibri" w:cs="Calibri" w:eastAsia="Calibri" w:hAnsi="Calibri"/>
                <w:i w:val="1"/>
                <w:iCs w:val="1"/>
                <w:color w:val="000000"/>
              </w:rPr>
            </w:pPr>
            <w:r w:rsidDel="00000000" w:rsidR="00000000" w:rsidRPr="00000000">
              <w:rPr>
                <w:rtl w:val="0"/>
              </w:rPr>
            </w:r>
          </w:p>
        </w:tc>
      </w:tr>
      <w:tr>
        <w:trPr>
          <w:cantSplit w:val="0"/>
          <w:trHeight w:val="30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526">
            <w:pPr>
              <w:widowControl w:val="0"/>
              <w:pBdr>
                <w:top w:space="0" w:sz="0" w:val="nil"/>
                <w:left w:space="0" w:sz="0" w:val="nil"/>
                <w:bottom w:space="0" w:sz="0" w:val="nil"/>
                <w:right w:space="0" w:sz="0" w:val="nil"/>
                <w:between w:space="0" w:sz="0" w:val="nil"/>
              </w:pBdr>
              <w:spacing w:line="240" w:lineRule="auto"/>
              <w:ind w:left="114" w:firstLine="0"/>
              <w:rPr>
                <w:rFonts w:ascii="Calibri" w:cs="Calibri" w:eastAsia="Calibri" w:hAnsi="Calibri"/>
                <w:b w:val="1"/>
                <w:bCs w:val="1"/>
                <w:i w:val="1"/>
                <w:iCs w:val="1"/>
                <w:color w:val="000000"/>
              </w:rPr>
            </w:pPr>
            <w:r w:rsidDel="00000000" w:rsidR="00000000" w:rsidRPr="00000000">
              <w:rPr>
                <w:rFonts w:ascii="Calibri" w:cs="Calibri" w:eastAsia="Calibri" w:hAnsi="Calibri"/>
                <w:b w:val="1"/>
                <w:bCs w:val="1"/>
                <w:i w:val="1"/>
                <w:iCs w:val="1"/>
                <w:color w:val="000000"/>
                <w:rtl w:val="0"/>
              </w:rPr>
              <w:t xml:space="preserve">3. Hearing</w:t>
            </w:r>
          </w:p>
        </w:tc>
        <w:tc>
          <w:tcPr>
            <w:shd w:fill="auto" w:val="clear"/>
            <w:tcMar>
              <w:top w:w="100.0" w:type="dxa"/>
              <w:left w:w="100.0" w:type="dxa"/>
              <w:bottom w:w="100.0" w:type="dxa"/>
              <w:right w:w="100.0" w:type="dxa"/>
            </w:tcMar>
          </w:tcPr>
          <w:p w:rsidR="00000000" w:rsidDel="00000000" w:rsidP="00000000" w:rsidRDefault="00000000" w:rsidRPr="00000000" w14:paraId="00000527">
            <w:pPr>
              <w:widowControl w:val="0"/>
              <w:pBdr>
                <w:top w:space="0" w:sz="0" w:val="nil"/>
                <w:left w:space="0" w:sz="0" w:val="nil"/>
                <w:bottom w:space="0" w:sz="0" w:val="nil"/>
                <w:right w:space="0" w:sz="0" w:val="nil"/>
                <w:between w:space="0" w:sz="0" w:val="nil"/>
              </w:pBdr>
              <w:rPr>
                <w:rFonts w:ascii="Calibri" w:cs="Calibri" w:eastAsia="Calibri" w:hAnsi="Calibri"/>
                <w:b w:val="1"/>
                <w:bCs w:val="1"/>
                <w:i w:val="1"/>
                <w:iCs w:val="1"/>
                <w:color w:val="00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28">
            <w:pPr>
              <w:widowControl w:val="0"/>
              <w:pBdr>
                <w:top w:space="0" w:sz="0" w:val="nil"/>
                <w:left w:space="0" w:sz="0" w:val="nil"/>
                <w:bottom w:space="0" w:sz="0" w:val="nil"/>
                <w:right w:space="0" w:sz="0" w:val="nil"/>
                <w:between w:space="0" w:sz="0" w:val="nil"/>
              </w:pBdr>
              <w:rPr>
                <w:rFonts w:ascii="Calibri" w:cs="Calibri" w:eastAsia="Calibri" w:hAnsi="Calibri"/>
                <w:b w:val="1"/>
                <w:bCs w:val="1"/>
                <w:i w:val="1"/>
                <w:iCs w:val="1"/>
                <w:color w:val="000000"/>
              </w:rPr>
            </w:pPr>
            <w:r w:rsidDel="00000000" w:rsidR="00000000" w:rsidRPr="00000000">
              <w:rPr>
                <w:rtl w:val="0"/>
              </w:rPr>
            </w:r>
          </w:p>
        </w:tc>
      </w:tr>
      <w:tr>
        <w:trPr>
          <w:cantSplit w:val="0"/>
          <w:trHeight w:val="30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529">
            <w:pPr>
              <w:widowControl w:val="0"/>
              <w:pBdr>
                <w:top w:space="0" w:sz="0" w:val="nil"/>
                <w:left w:space="0" w:sz="0" w:val="nil"/>
                <w:bottom w:space="0" w:sz="0" w:val="nil"/>
                <w:right w:space="0" w:sz="0" w:val="nil"/>
                <w:between w:space="0" w:sz="0" w:val="nil"/>
              </w:pBdr>
              <w:spacing w:line="240" w:lineRule="auto"/>
              <w:ind w:left="113" w:firstLine="0"/>
              <w:rPr>
                <w:rFonts w:ascii="Calibri" w:cs="Calibri" w:eastAsia="Calibri" w:hAnsi="Calibri"/>
                <w:b w:val="1"/>
                <w:bCs w:val="1"/>
                <w:i w:val="1"/>
                <w:iCs w:val="1"/>
                <w:color w:val="000000"/>
              </w:rPr>
            </w:pPr>
            <w:r w:rsidDel="00000000" w:rsidR="00000000" w:rsidRPr="00000000">
              <w:rPr>
                <w:rFonts w:ascii="Calibri" w:cs="Calibri" w:eastAsia="Calibri" w:hAnsi="Calibri"/>
                <w:b w:val="1"/>
                <w:bCs w:val="1"/>
                <w:i w:val="1"/>
                <w:iCs w:val="1"/>
                <w:color w:val="000000"/>
                <w:rtl w:val="0"/>
              </w:rPr>
              <w:t xml:space="preserve">4. Vision</w:t>
            </w:r>
          </w:p>
        </w:tc>
        <w:tc>
          <w:tcPr>
            <w:shd w:fill="auto" w:val="clear"/>
            <w:tcMar>
              <w:top w:w="100.0" w:type="dxa"/>
              <w:left w:w="100.0" w:type="dxa"/>
              <w:bottom w:w="100.0" w:type="dxa"/>
              <w:right w:w="100.0" w:type="dxa"/>
            </w:tcMar>
          </w:tcPr>
          <w:p w:rsidR="00000000" w:rsidDel="00000000" w:rsidP="00000000" w:rsidRDefault="00000000" w:rsidRPr="00000000" w14:paraId="0000052A">
            <w:pPr>
              <w:widowControl w:val="0"/>
              <w:pBdr>
                <w:top w:space="0" w:sz="0" w:val="nil"/>
                <w:left w:space="0" w:sz="0" w:val="nil"/>
                <w:bottom w:space="0" w:sz="0" w:val="nil"/>
                <w:right w:space="0" w:sz="0" w:val="nil"/>
                <w:between w:space="0" w:sz="0" w:val="nil"/>
              </w:pBdr>
              <w:rPr>
                <w:rFonts w:ascii="Calibri" w:cs="Calibri" w:eastAsia="Calibri" w:hAnsi="Calibri"/>
                <w:b w:val="1"/>
                <w:bCs w:val="1"/>
                <w:i w:val="1"/>
                <w:iCs w:val="1"/>
                <w:color w:val="00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2B">
            <w:pPr>
              <w:widowControl w:val="0"/>
              <w:pBdr>
                <w:top w:space="0" w:sz="0" w:val="nil"/>
                <w:left w:space="0" w:sz="0" w:val="nil"/>
                <w:bottom w:space="0" w:sz="0" w:val="nil"/>
                <w:right w:space="0" w:sz="0" w:val="nil"/>
                <w:between w:space="0" w:sz="0" w:val="nil"/>
              </w:pBdr>
              <w:rPr>
                <w:rFonts w:ascii="Calibri" w:cs="Calibri" w:eastAsia="Calibri" w:hAnsi="Calibri"/>
                <w:b w:val="1"/>
                <w:bCs w:val="1"/>
                <w:i w:val="1"/>
                <w:iCs w:val="1"/>
                <w:color w:val="000000"/>
              </w:rPr>
            </w:pPr>
            <w:r w:rsidDel="00000000" w:rsidR="00000000" w:rsidRPr="00000000">
              <w:rPr>
                <w:rtl w:val="0"/>
              </w:rPr>
            </w:r>
          </w:p>
        </w:tc>
      </w:tr>
      <w:tr>
        <w:trPr>
          <w:cantSplit w:val="0"/>
          <w:trHeight w:val="30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52C">
            <w:pPr>
              <w:widowControl w:val="0"/>
              <w:pBdr>
                <w:top w:space="0" w:sz="0" w:val="nil"/>
                <w:left w:space="0" w:sz="0" w:val="nil"/>
                <w:bottom w:space="0" w:sz="0" w:val="nil"/>
                <w:right w:space="0" w:sz="0" w:val="nil"/>
                <w:between w:space="0" w:sz="0" w:val="nil"/>
              </w:pBdr>
              <w:spacing w:line="240" w:lineRule="auto"/>
              <w:ind w:left="115" w:firstLine="0"/>
              <w:rPr>
                <w:rFonts w:ascii="Calibri" w:cs="Calibri" w:eastAsia="Calibri" w:hAnsi="Calibri"/>
                <w:b w:val="1"/>
                <w:bCs w:val="1"/>
                <w:i w:val="1"/>
                <w:iCs w:val="1"/>
                <w:color w:val="000000"/>
              </w:rPr>
            </w:pPr>
            <w:r w:rsidDel="00000000" w:rsidR="00000000" w:rsidRPr="00000000">
              <w:rPr>
                <w:rFonts w:ascii="Calibri" w:cs="Calibri" w:eastAsia="Calibri" w:hAnsi="Calibri"/>
                <w:b w:val="1"/>
                <w:bCs w:val="1"/>
                <w:i w:val="1"/>
                <w:iCs w:val="1"/>
                <w:color w:val="000000"/>
                <w:rtl w:val="0"/>
              </w:rPr>
              <w:t xml:space="preserve">5. Medical Needs</w:t>
            </w:r>
          </w:p>
        </w:tc>
        <w:tc>
          <w:tcPr>
            <w:shd w:fill="auto" w:val="clear"/>
            <w:tcMar>
              <w:top w:w="100.0" w:type="dxa"/>
              <w:left w:w="100.0" w:type="dxa"/>
              <w:bottom w:w="100.0" w:type="dxa"/>
              <w:right w:w="100.0" w:type="dxa"/>
            </w:tcMar>
          </w:tcPr>
          <w:p w:rsidR="00000000" w:rsidDel="00000000" w:rsidP="00000000" w:rsidRDefault="00000000" w:rsidRPr="00000000" w14:paraId="0000052D">
            <w:pPr>
              <w:widowControl w:val="0"/>
              <w:pBdr>
                <w:top w:space="0" w:sz="0" w:val="nil"/>
                <w:left w:space="0" w:sz="0" w:val="nil"/>
                <w:bottom w:space="0" w:sz="0" w:val="nil"/>
                <w:right w:space="0" w:sz="0" w:val="nil"/>
                <w:between w:space="0" w:sz="0" w:val="nil"/>
              </w:pBdr>
              <w:rPr>
                <w:rFonts w:ascii="Calibri" w:cs="Calibri" w:eastAsia="Calibri" w:hAnsi="Calibri"/>
                <w:b w:val="1"/>
                <w:bCs w:val="1"/>
                <w:i w:val="1"/>
                <w:iCs w:val="1"/>
                <w:color w:val="00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2E">
            <w:pPr>
              <w:widowControl w:val="0"/>
              <w:pBdr>
                <w:top w:space="0" w:sz="0" w:val="nil"/>
                <w:left w:space="0" w:sz="0" w:val="nil"/>
                <w:bottom w:space="0" w:sz="0" w:val="nil"/>
                <w:right w:space="0" w:sz="0" w:val="nil"/>
                <w:between w:space="0" w:sz="0" w:val="nil"/>
              </w:pBdr>
              <w:rPr>
                <w:rFonts w:ascii="Calibri" w:cs="Calibri" w:eastAsia="Calibri" w:hAnsi="Calibri"/>
                <w:b w:val="1"/>
                <w:bCs w:val="1"/>
                <w:i w:val="1"/>
                <w:iCs w:val="1"/>
                <w:color w:val="000000"/>
              </w:rPr>
            </w:pPr>
            <w:r w:rsidDel="00000000" w:rsidR="00000000" w:rsidRPr="00000000">
              <w:rPr>
                <w:rtl w:val="0"/>
              </w:rPr>
            </w:r>
          </w:p>
        </w:tc>
      </w:tr>
      <w:tr>
        <w:trPr>
          <w:cantSplit w:val="0"/>
          <w:trHeight w:val="54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52F">
            <w:pPr>
              <w:widowControl w:val="0"/>
              <w:pBdr>
                <w:top w:space="0" w:sz="0" w:val="nil"/>
                <w:left w:space="0" w:sz="0" w:val="nil"/>
                <w:bottom w:space="0" w:sz="0" w:val="nil"/>
                <w:right w:space="0" w:sz="0" w:val="nil"/>
                <w:between w:space="0" w:sz="0" w:val="nil"/>
              </w:pBdr>
              <w:spacing w:line="242.99999999999997" w:lineRule="auto"/>
              <w:ind w:left="120" w:right="435" w:firstLine="3.000000000000007"/>
              <w:rPr>
                <w:rFonts w:ascii="Calibri" w:cs="Calibri" w:eastAsia="Calibri" w:hAnsi="Calibri"/>
                <w:i w:val="1"/>
                <w:iCs w:val="1"/>
                <w:color w:val="000000"/>
              </w:rPr>
            </w:pPr>
            <w:r w:rsidDel="00000000" w:rsidR="00000000" w:rsidRPr="00000000">
              <w:rPr>
                <w:rFonts w:ascii="Calibri" w:cs="Calibri" w:eastAsia="Calibri" w:hAnsi="Calibri"/>
                <w:i w:val="1"/>
                <w:iCs w:val="1"/>
                <w:color w:val="000000"/>
                <w:rtl w:val="0"/>
              </w:rPr>
              <w:t xml:space="preserve">6. Basic Needs Checklist  completed</w:t>
            </w:r>
          </w:p>
        </w:tc>
        <w:tc>
          <w:tcPr>
            <w:shd w:fill="auto" w:val="clear"/>
            <w:tcMar>
              <w:top w:w="100.0" w:type="dxa"/>
              <w:left w:w="100.0" w:type="dxa"/>
              <w:bottom w:w="100.0" w:type="dxa"/>
              <w:right w:w="100.0" w:type="dxa"/>
            </w:tcMar>
          </w:tcPr>
          <w:p w:rsidR="00000000" w:rsidDel="00000000" w:rsidP="00000000" w:rsidRDefault="00000000" w:rsidRPr="00000000" w14:paraId="00000530">
            <w:pPr>
              <w:widowControl w:val="0"/>
              <w:pBdr>
                <w:top w:space="0" w:sz="0" w:val="nil"/>
                <w:left w:space="0" w:sz="0" w:val="nil"/>
                <w:bottom w:space="0" w:sz="0" w:val="nil"/>
                <w:right w:space="0" w:sz="0" w:val="nil"/>
                <w:between w:space="0" w:sz="0" w:val="nil"/>
              </w:pBdr>
              <w:rPr>
                <w:rFonts w:ascii="Calibri" w:cs="Calibri" w:eastAsia="Calibri" w:hAnsi="Calibri"/>
                <w:i w:val="1"/>
                <w:iCs w:val="1"/>
                <w:color w:val="00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31">
            <w:pPr>
              <w:widowControl w:val="0"/>
              <w:pBdr>
                <w:top w:space="0" w:sz="0" w:val="nil"/>
                <w:left w:space="0" w:sz="0" w:val="nil"/>
                <w:bottom w:space="0" w:sz="0" w:val="nil"/>
                <w:right w:space="0" w:sz="0" w:val="nil"/>
                <w:between w:space="0" w:sz="0" w:val="nil"/>
              </w:pBdr>
              <w:rPr>
                <w:rFonts w:ascii="Calibri" w:cs="Calibri" w:eastAsia="Calibri" w:hAnsi="Calibri"/>
                <w:i w:val="1"/>
                <w:iCs w:val="1"/>
                <w:color w:val="000000"/>
              </w:rPr>
            </w:pPr>
            <w:r w:rsidDel="00000000" w:rsidR="00000000" w:rsidRPr="00000000">
              <w:rPr>
                <w:rtl w:val="0"/>
              </w:rPr>
            </w:r>
          </w:p>
        </w:tc>
      </w:tr>
      <w:tr>
        <w:trPr>
          <w:cantSplit w:val="0"/>
          <w:trHeight w:val="54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532">
            <w:pPr>
              <w:widowControl w:val="0"/>
              <w:pBdr>
                <w:top w:space="0" w:sz="0" w:val="nil"/>
                <w:left w:space="0" w:sz="0" w:val="nil"/>
                <w:bottom w:space="0" w:sz="0" w:val="nil"/>
                <w:right w:space="0" w:sz="0" w:val="nil"/>
                <w:between w:space="0" w:sz="0" w:val="nil"/>
              </w:pBdr>
              <w:spacing w:line="242.99999999999997" w:lineRule="auto"/>
              <w:ind w:left="113" w:right="265" w:firstLine="16.999999999999993"/>
              <w:rPr>
                <w:rFonts w:ascii="Calibri" w:cs="Calibri" w:eastAsia="Calibri" w:hAnsi="Calibri"/>
                <w:i w:val="1"/>
                <w:iCs w:val="1"/>
                <w:color w:val="000000"/>
              </w:rPr>
            </w:pPr>
            <w:r w:rsidDel="00000000" w:rsidR="00000000" w:rsidRPr="00000000">
              <w:rPr>
                <w:rFonts w:ascii="Calibri" w:cs="Calibri" w:eastAsia="Calibri" w:hAnsi="Calibri"/>
                <w:i w:val="1"/>
                <w:iCs w:val="1"/>
                <w:color w:val="000000"/>
                <w:rtl w:val="0"/>
              </w:rPr>
              <w:t xml:space="preserve">7. Assessment of learning screening</w:t>
            </w:r>
          </w:p>
        </w:tc>
        <w:tc>
          <w:tcPr>
            <w:shd w:fill="auto" w:val="clear"/>
            <w:tcMar>
              <w:top w:w="100.0" w:type="dxa"/>
              <w:left w:w="100.0" w:type="dxa"/>
              <w:bottom w:w="100.0" w:type="dxa"/>
              <w:right w:w="100.0" w:type="dxa"/>
            </w:tcMar>
          </w:tcPr>
          <w:p w:rsidR="00000000" w:rsidDel="00000000" w:rsidP="00000000" w:rsidRDefault="00000000" w:rsidRPr="00000000" w14:paraId="00000533">
            <w:pPr>
              <w:widowControl w:val="0"/>
              <w:pBdr>
                <w:top w:space="0" w:sz="0" w:val="nil"/>
                <w:left w:space="0" w:sz="0" w:val="nil"/>
                <w:bottom w:space="0" w:sz="0" w:val="nil"/>
                <w:right w:space="0" w:sz="0" w:val="nil"/>
                <w:between w:space="0" w:sz="0" w:val="nil"/>
              </w:pBdr>
              <w:rPr>
                <w:rFonts w:ascii="Calibri" w:cs="Calibri" w:eastAsia="Calibri" w:hAnsi="Calibri"/>
                <w:i w:val="1"/>
                <w:iCs w:val="1"/>
                <w:color w:val="00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34">
            <w:pPr>
              <w:widowControl w:val="0"/>
              <w:pBdr>
                <w:top w:space="0" w:sz="0" w:val="nil"/>
                <w:left w:space="0" w:sz="0" w:val="nil"/>
                <w:bottom w:space="0" w:sz="0" w:val="nil"/>
                <w:right w:space="0" w:sz="0" w:val="nil"/>
                <w:between w:space="0" w:sz="0" w:val="nil"/>
              </w:pBdr>
              <w:rPr>
                <w:rFonts w:ascii="Calibri" w:cs="Calibri" w:eastAsia="Calibri" w:hAnsi="Calibri"/>
                <w:i w:val="1"/>
                <w:iCs w:val="1"/>
                <w:color w:val="000000"/>
              </w:rPr>
            </w:pPr>
            <w:r w:rsidDel="00000000" w:rsidR="00000000" w:rsidRPr="00000000">
              <w:rPr>
                <w:rtl w:val="0"/>
              </w:rPr>
            </w:r>
          </w:p>
        </w:tc>
      </w:tr>
      <w:tr>
        <w:trPr>
          <w:cantSplit w:val="0"/>
          <w:trHeight w:val="81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535">
            <w:pPr>
              <w:widowControl w:val="0"/>
              <w:pBdr>
                <w:top w:space="0" w:sz="0" w:val="nil"/>
                <w:left w:space="0" w:sz="0" w:val="nil"/>
                <w:bottom w:space="0" w:sz="0" w:val="nil"/>
                <w:right w:space="0" w:sz="0" w:val="nil"/>
                <w:between w:space="0" w:sz="0" w:val="nil"/>
              </w:pBdr>
              <w:spacing w:line="242.99999999999997" w:lineRule="auto"/>
              <w:ind w:left="113" w:right="234" w:firstLine="3.000000000000007"/>
              <w:rPr>
                <w:rFonts w:ascii="Calibri" w:cs="Calibri" w:eastAsia="Calibri" w:hAnsi="Calibri"/>
                <w:i w:val="1"/>
                <w:iCs w:val="1"/>
                <w:color w:val="000000"/>
              </w:rPr>
            </w:pPr>
            <w:r w:rsidDel="00000000" w:rsidR="00000000" w:rsidRPr="00000000">
              <w:rPr>
                <w:rFonts w:ascii="Calibri" w:cs="Calibri" w:eastAsia="Calibri" w:hAnsi="Calibri"/>
                <w:i w:val="1"/>
                <w:iCs w:val="1"/>
                <w:color w:val="000000"/>
                <w:rtl w:val="0"/>
              </w:rPr>
              <w:t xml:space="preserve">8. Observation of learning  style/approach </w:t>
            </w:r>
          </w:p>
          <w:p w:rsidR="00000000" w:rsidDel="00000000" w:rsidP="00000000" w:rsidRDefault="00000000" w:rsidRPr="00000000" w14:paraId="00000536">
            <w:pPr>
              <w:widowControl w:val="0"/>
              <w:pBdr>
                <w:top w:space="0" w:sz="0" w:val="nil"/>
                <w:left w:space="0" w:sz="0" w:val="nil"/>
                <w:bottom w:space="0" w:sz="0" w:val="nil"/>
                <w:right w:space="0" w:sz="0" w:val="nil"/>
                <w:between w:space="0" w:sz="0" w:val="nil"/>
              </w:pBdr>
              <w:spacing w:before="8" w:line="240" w:lineRule="auto"/>
              <w:ind w:left="124" w:firstLine="0"/>
              <w:rPr>
                <w:rFonts w:ascii="Calibri" w:cs="Calibri" w:eastAsia="Calibri" w:hAnsi="Calibri"/>
                <w:i w:val="1"/>
                <w:iCs w:val="1"/>
                <w:color w:val="000000"/>
              </w:rPr>
            </w:pPr>
            <w:r w:rsidDel="00000000" w:rsidR="00000000" w:rsidRPr="00000000">
              <w:rPr>
                <w:rFonts w:ascii="Calibri" w:cs="Calibri" w:eastAsia="Calibri" w:hAnsi="Calibri"/>
                <w:i w:val="1"/>
                <w:iCs w:val="1"/>
                <w:color w:val="000000"/>
                <w:rtl w:val="0"/>
              </w:rPr>
              <w:t xml:space="preserve">to learning</w:t>
            </w:r>
          </w:p>
        </w:tc>
        <w:tc>
          <w:tcPr>
            <w:shd w:fill="auto" w:val="clear"/>
            <w:tcMar>
              <w:top w:w="100.0" w:type="dxa"/>
              <w:left w:w="100.0" w:type="dxa"/>
              <w:bottom w:w="100.0" w:type="dxa"/>
              <w:right w:w="100.0" w:type="dxa"/>
            </w:tcMar>
          </w:tcPr>
          <w:p w:rsidR="00000000" w:rsidDel="00000000" w:rsidP="00000000" w:rsidRDefault="00000000" w:rsidRPr="00000000" w14:paraId="00000537">
            <w:pPr>
              <w:widowControl w:val="0"/>
              <w:pBdr>
                <w:top w:space="0" w:sz="0" w:val="nil"/>
                <w:left w:space="0" w:sz="0" w:val="nil"/>
                <w:bottom w:space="0" w:sz="0" w:val="nil"/>
                <w:right w:space="0" w:sz="0" w:val="nil"/>
                <w:between w:space="0" w:sz="0" w:val="nil"/>
              </w:pBdr>
              <w:rPr>
                <w:rFonts w:ascii="Calibri" w:cs="Calibri" w:eastAsia="Calibri" w:hAnsi="Calibri"/>
                <w:i w:val="1"/>
                <w:iCs w:val="1"/>
                <w:color w:val="00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38">
            <w:pPr>
              <w:widowControl w:val="0"/>
              <w:pBdr>
                <w:top w:space="0" w:sz="0" w:val="nil"/>
                <w:left w:space="0" w:sz="0" w:val="nil"/>
                <w:bottom w:space="0" w:sz="0" w:val="nil"/>
                <w:right w:space="0" w:sz="0" w:val="nil"/>
                <w:between w:space="0" w:sz="0" w:val="nil"/>
              </w:pBdr>
              <w:rPr>
                <w:rFonts w:ascii="Calibri" w:cs="Calibri" w:eastAsia="Calibri" w:hAnsi="Calibri"/>
                <w:i w:val="1"/>
                <w:iCs w:val="1"/>
                <w:color w:val="000000"/>
              </w:rPr>
            </w:pPr>
            <w:r w:rsidDel="00000000" w:rsidR="00000000" w:rsidRPr="00000000">
              <w:rPr>
                <w:rtl w:val="0"/>
              </w:rPr>
            </w:r>
          </w:p>
        </w:tc>
      </w:tr>
      <w:tr>
        <w:trPr>
          <w:cantSplit w:val="0"/>
          <w:trHeight w:val="54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539">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i w:val="1"/>
                <w:iCs w:val="1"/>
                <w:color w:val="000000"/>
              </w:rPr>
            </w:pPr>
            <w:r w:rsidDel="00000000" w:rsidR="00000000" w:rsidRPr="00000000">
              <w:rPr>
                <w:rFonts w:ascii="Calibri" w:cs="Calibri" w:eastAsia="Calibri" w:hAnsi="Calibri"/>
                <w:i w:val="1"/>
                <w:iCs w:val="1"/>
                <w:color w:val="000000"/>
                <w:rtl w:val="0"/>
              </w:rPr>
              <w:t xml:space="preserve">9. Observation of behaviour</w:t>
            </w:r>
          </w:p>
        </w:tc>
        <w:tc>
          <w:tcPr>
            <w:shd w:fill="auto" w:val="clear"/>
            <w:tcMar>
              <w:top w:w="100.0" w:type="dxa"/>
              <w:left w:w="100.0" w:type="dxa"/>
              <w:bottom w:w="100.0" w:type="dxa"/>
              <w:right w:w="100.0" w:type="dxa"/>
            </w:tcMar>
          </w:tcPr>
          <w:p w:rsidR="00000000" w:rsidDel="00000000" w:rsidP="00000000" w:rsidRDefault="00000000" w:rsidRPr="00000000" w14:paraId="0000053A">
            <w:pPr>
              <w:widowControl w:val="0"/>
              <w:pBdr>
                <w:top w:space="0" w:sz="0" w:val="nil"/>
                <w:left w:space="0" w:sz="0" w:val="nil"/>
                <w:bottom w:space="0" w:sz="0" w:val="nil"/>
                <w:right w:space="0" w:sz="0" w:val="nil"/>
                <w:between w:space="0" w:sz="0" w:val="nil"/>
              </w:pBdr>
              <w:rPr>
                <w:rFonts w:ascii="Calibri" w:cs="Calibri" w:eastAsia="Calibri" w:hAnsi="Calibri"/>
                <w:i w:val="1"/>
                <w:iCs w:val="1"/>
                <w:color w:val="00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3B">
            <w:pPr>
              <w:widowControl w:val="0"/>
              <w:pBdr>
                <w:top w:space="0" w:sz="0" w:val="nil"/>
                <w:left w:space="0" w:sz="0" w:val="nil"/>
                <w:bottom w:space="0" w:sz="0" w:val="nil"/>
                <w:right w:space="0" w:sz="0" w:val="nil"/>
                <w:between w:space="0" w:sz="0" w:val="nil"/>
              </w:pBdr>
              <w:rPr>
                <w:rFonts w:ascii="Calibri" w:cs="Calibri" w:eastAsia="Calibri" w:hAnsi="Calibri"/>
                <w:i w:val="1"/>
                <w:iCs w:val="1"/>
                <w:color w:val="000000"/>
              </w:rPr>
            </w:pPr>
            <w:r w:rsidDel="00000000" w:rsidR="00000000" w:rsidRPr="00000000">
              <w:rPr>
                <w:rtl w:val="0"/>
              </w:rPr>
            </w:r>
          </w:p>
        </w:tc>
      </w:tr>
      <w:tr>
        <w:trPr>
          <w:cantSplit w:val="0"/>
          <w:trHeight w:val="30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53C">
            <w:pPr>
              <w:widowControl w:val="0"/>
              <w:pBdr>
                <w:top w:space="0" w:sz="0" w:val="nil"/>
                <w:left w:space="0" w:sz="0" w:val="nil"/>
                <w:bottom w:space="0" w:sz="0" w:val="nil"/>
                <w:right w:space="0" w:sz="0" w:val="nil"/>
                <w:between w:space="0" w:sz="0" w:val="nil"/>
              </w:pBdr>
              <w:spacing w:line="240" w:lineRule="auto"/>
              <w:ind w:left="122" w:firstLine="0"/>
              <w:rPr>
                <w:rFonts w:ascii="Calibri" w:cs="Calibri" w:eastAsia="Calibri" w:hAnsi="Calibri"/>
                <w:i w:val="1"/>
                <w:iCs w:val="1"/>
                <w:color w:val="000000"/>
              </w:rPr>
            </w:pPr>
            <w:r w:rsidDel="00000000" w:rsidR="00000000" w:rsidRPr="00000000">
              <w:rPr>
                <w:rFonts w:ascii="Calibri" w:cs="Calibri" w:eastAsia="Calibri" w:hAnsi="Calibri"/>
                <w:i w:val="1"/>
                <w:iCs w:val="1"/>
                <w:color w:val="000000"/>
                <w:rtl w:val="0"/>
              </w:rPr>
              <w:t xml:space="preserve">10. Interview with pupil</w:t>
            </w:r>
          </w:p>
        </w:tc>
        <w:tc>
          <w:tcPr>
            <w:shd w:fill="auto" w:val="clear"/>
            <w:tcMar>
              <w:top w:w="100.0" w:type="dxa"/>
              <w:left w:w="100.0" w:type="dxa"/>
              <w:bottom w:w="100.0" w:type="dxa"/>
              <w:right w:w="100.0" w:type="dxa"/>
            </w:tcMar>
          </w:tcPr>
          <w:p w:rsidR="00000000" w:rsidDel="00000000" w:rsidP="00000000" w:rsidRDefault="00000000" w:rsidRPr="00000000" w14:paraId="0000053D">
            <w:pPr>
              <w:widowControl w:val="0"/>
              <w:pBdr>
                <w:top w:space="0" w:sz="0" w:val="nil"/>
                <w:left w:space="0" w:sz="0" w:val="nil"/>
                <w:bottom w:space="0" w:sz="0" w:val="nil"/>
                <w:right w:space="0" w:sz="0" w:val="nil"/>
                <w:between w:space="0" w:sz="0" w:val="nil"/>
              </w:pBdr>
              <w:rPr>
                <w:rFonts w:ascii="Calibri" w:cs="Calibri" w:eastAsia="Calibri" w:hAnsi="Calibri"/>
                <w:i w:val="1"/>
                <w:iCs w:val="1"/>
                <w:color w:val="00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3E">
            <w:pPr>
              <w:widowControl w:val="0"/>
              <w:pBdr>
                <w:top w:space="0" w:sz="0" w:val="nil"/>
                <w:left w:space="0" w:sz="0" w:val="nil"/>
                <w:bottom w:space="0" w:sz="0" w:val="nil"/>
                <w:right w:space="0" w:sz="0" w:val="nil"/>
                <w:between w:space="0" w:sz="0" w:val="nil"/>
              </w:pBdr>
              <w:rPr>
                <w:rFonts w:ascii="Calibri" w:cs="Calibri" w:eastAsia="Calibri" w:hAnsi="Calibri"/>
                <w:i w:val="1"/>
                <w:iCs w:val="1"/>
                <w:color w:val="000000"/>
              </w:rPr>
            </w:pPr>
            <w:r w:rsidDel="00000000" w:rsidR="00000000" w:rsidRPr="00000000">
              <w:rPr>
                <w:rtl w:val="0"/>
              </w:rPr>
            </w:r>
          </w:p>
        </w:tc>
      </w:tr>
      <w:tr>
        <w:trPr>
          <w:cantSplit w:val="0"/>
          <w:trHeight w:val="54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53F">
            <w:pPr>
              <w:widowControl w:val="0"/>
              <w:pBdr>
                <w:top w:space="0" w:sz="0" w:val="nil"/>
                <w:left w:space="0" w:sz="0" w:val="nil"/>
                <w:bottom w:space="0" w:sz="0" w:val="nil"/>
                <w:right w:space="0" w:sz="0" w:val="nil"/>
                <w:between w:space="0" w:sz="0" w:val="nil"/>
              </w:pBdr>
              <w:spacing w:line="240" w:lineRule="auto"/>
              <w:ind w:left="122" w:firstLine="0"/>
              <w:rPr>
                <w:rFonts w:ascii="Calibri" w:cs="Calibri" w:eastAsia="Calibri" w:hAnsi="Calibri"/>
                <w:i w:val="1"/>
                <w:iCs w:val="1"/>
                <w:color w:val="000000"/>
              </w:rPr>
            </w:pPr>
            <w:r w:rsidDel="00000000" w:rsidR="00000000" w:rsidRPr="00000000">
              <w:rPr>
                <w:rFonts w:ascii="Calibri" w:cs="Calibri" w:eastAsia="Calibri" w:hAnsi="Calibri"/>
                <w:i w:val="1"/>
                <w:iCs w:val="1"/>
                <w:color w:val="000000"/>
                <w:rtl w:val="0"/>
              </w:rPr>
              <w:t xml:space="preserve">11. Classroom work  </w:t>
            </w:r>
          </w:p>
          <w:p w:rsidR="00000000" w:rsidDel="00000000" w:rsidP="00000000" w:rsidRDefault="00000000" w:rsidRPr="00000000" w14:paraId="00000540">
            <w:pPr>
              <w:widowControl w:val="0"/>
              <w:pBdr>
                <w:top w:space="0" w:sz="0" w:val="nil"/>
                <w:left w:space="0" w:sz="0" w:val="nil"/>
                <w:bottom w:space="0" w:sz="0" w:val="nil"/>
                <w:right w:space="0" w:sz="0" w:val="nil"/>
                <w:between w:space="0" w:sz="0" w:val="nil"/>
              </w:pBdr>
              <w:spacing w:before="11" w:line="240" w:lineRule="auto"/>
              <w:ind w:left="121" w:firstLine="0"/>
              <w:rPr>
                <w:rFonts w:ascii="Calibri" w:cs="Calibri" w:eastAsia="Calibri" w:hAnsi="Calibri"/>
                <w:i w:val="1"/>
                <w:iCs w:val="1"/>
                <w:color w:val="000000"/>
              </w:rPr>
            </w:pPr>
            <w:r w:rsidDel="00000000" w:rsidR="00000000" w:rsidRPr="00000000">
              <w:rPr>
                <w:rFonts w:ascii="Calibri" w:cs="Calibri" w:eastAsia="Calibri" w:hAnsi="Calibri"/>
                <w:i w:val="1"/>
                <w:iCs w:val="1"/>
                <w:color w:val="000000"/>
                <w:rtl w:val="0"/>
              </w:rPr>
              <w:t xml:space="preserve">differentiated?</w:t>
            </w:r>
          </w:p>
        </w:tc>
        <w:tc>
          <w:tcPr>
            <w:shd w:fill="auto" w:val="clear"/>
            <w:tcMar>
              <w:top w:w="100.0" w:type="dxa"/>
              <w:left w:w="100.0" w:type="dxa"/>
              <w:bottom w:w="100.0" w:type="dxa"/>
              <w:right w:w="100.0" w:type="dxa"/>
            </w:tcMar>
          </w:tcPr>
          <w:p w:rsidR="00000000" w:rsidDel="00000000" w:rsidP="00000000" w:rsidRDefault="00000000" w:rsidRPr="00000000" w14:paraId="00000541">
            <w:pPr>
              <w:widowControl w:val="0"/>
              <w:pBdr>
                <w:top w:space="0" w:sz="0" w:val="nil"/>
                <w:left w:space="0" w:sz="0" w:val="nil"/>
                <w:bottom w:space="0" w:sz="0" w:val="nil"/>
                <w:right w:space="0" w:sz="0" w:val="nil"/>
                <w:between w:space="0" w:sz="0" w:val="nil"/>
              </w:pBdr>
              <w:rPr>
                <w:rFonts w:ascii="Calibri" w:cs="Calibri" w:eastAsia="Calibri" w:hAnsi="Calibri"/>
                <w:i w:val="1"/>
                <w:iCs w:val="1"/>
                <w:color w:val="00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42">
            <w:pPr>
              <w:widowControl w:val="0"/>
              <w:pBdr>
                <w:top w:space="0" w:sz="0" w:val="nil"/>
                <w:left w:space="0" w:sz="0" w:val="nil"/>
                <w:bottom w:space="0" w:sz="0" w:val="nil"/>
                <w:right w:space="0" w:sz="0" w:val="nil"/>
                <w:between w:space="0" w:sz="0" w:val="nil"/>
              </w:pBdr>
              <w:rPr>
                <w:rFonts w:ascii="Calibri" w:cs="Calibri" w:eastAsia="Calibri" w:hAnsi="Calibri"/>
                <w:i w:val="1"/>
                <w:iCs w:val="1"/>
                <w:color w:val="000000"/>
              </w:rPr>
            </w:pPr>
            <w:r w:rsidDel="00000000" w:rsidR="00000000" w:rsidRPr="00000000">
              <w:rPr>
                <w:rtl w:val="0"/>
              </w:rPr>
            </w:r>
          </w:p>
        </w:tc>
      </w:tr>
      <w:tr>
        <w:trPr>
          <w:cantSplit w:val="0"/>
          <w:trHeight w:val="54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543">
            <w:pPr>
              <w:widowControl w:val="0"/>
              <w:pBdr>
                <w:top w:space="0" w:sz="0" w:val="nil"/>
                <w:left w:space="0" w:sz="0" w:val="nil"/>
                <w:bottom w:space="0" w:sz="0" w:val="nil"/>
                <w:right w:space="0" w:sz="0" w:val="nil"/>
                <w:between w:space="0" w:sz="0" w:val="nil"/>
              </w:pBdr>
              <w:spacing w:line="242.99999999999997" w:lineRule="auto"/>
              <w:ind w:left="121" w:right="261" w:firstLine="0.9999999999999964"/>
              <w:rPr>
                <w:rFonts w:ascii="Calibri" w:cs="Calibri" w:eastAsia="Calibri" w:hAnsi="Calibri"/>
                <w:i w:val="1"/>
                <w:iCs w:val="1"/>
                <w:color w:val="000000"/>
              </w:rPr>
            </w:pPr>
            <w:r w:rsidDel="00000000" w:rsidR="00000000" w:rsidRPr="00000000">
              <w:rPr>
                <w:rFonts w:ascii="Calibri" w:cs="Calibri" w:eastAsia="Calibri" w:hAnsi="Calibri"/>
                <w:i w:val="1"/>
                <w:iCs w:val="1"/>
                <w:color w:val="000000"/>
                <w:rtl w:val="0"/>
              </w:rPr>
              <w:t xml:space="preserve">12. Learning environment  adapted?</w:t>
            </w:r>
          </w:p>
        </w:tc>
        <w:tc>
          <w:tcPr>
            <w:shd w:fill="auto" w:val="clear"/>
            <w:tcMar>
              <w:top w:w="100.0" w:type="dxa"/>
              <w:left w:w="100.0" w:type="dxa"/>
              <w:bottom w:w="100.0" w:type="dxa"/>
              <w:right w:w="100.0" w:type="dxa"/>
            </w:tcMar>
          </w:tcPr>
          <w:p w:rsidR="00000000" w:rsidDel="00000000" w:rsidP="00000000" w:rsidRDefault="00000000" w:rsidRPr="00000000" w14:paraId="00000544">
            <w:pPr>
              <w:widowControl w:val="0"/>
              <w:pBdr>
                <w:top w:space="0" w:sz="0" w:val="nil"/>
                <w:left w:space="0" w:sz="0" w:val="nil"/>
                <w:bottom w:space="0" w:sz="0" w:val="nil"/>
                <w:right w:space="0" w:sz="0" w:val="nil"/>
                <w:between w:space="0" w:sz="0" w:val="nil"/>
              </w:pBdr>
              <w:rPr>
                <w:rFonts w:ascii="Calibri" w:cs="Calibri" w:eastAsia="Calibri" w:hAnsi="Calibri"/>
                <w:i w:val="1"/>
                <w:iCs w:val="1"/>
                <w:color w:val="00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45">
            <w:pPr>
              <w:widowControl w:val="0"/>
              <w:pBdr>
                <w:top w:space="0" w:sz="0" w:val="nil"/>
                <w:left w:space="0" w:sz="0" w:val="nil"/>
                <w:bottom w:space="0" w:sz="0" w:val="nil"/>
                <w:right w:space="0" w:sz="0" w:val="nil"/>
                <w:between w:space="0" w:sz="0" w:val="nil"/>
              </w:pBdr>
              <w:rPr>
                <w:rFonts w:ascii="Calibri" w:cs="Calibri" w:eastAsia="Calibri" w:hAnsi="Calibri"/>
                <w:i w:val="1"/>
                <w:iCs w:val="1"/>
                <w:color w:val="000000"/>
              </w:rPr>
            </w:pPr>
            <w:r w:rsidDel="00000000" w:rsidR="00000000" w:rsidRPr="00000000">
              <w:rPr>
                <w:rtl w:val="0"/>
              </w:rPr>
            </w:r>
          </w:p>
        </w:tc>
      </w:tr>
      <w:tr>
        <w:trPr>
          <w:cantSplit w:val="0"/>
          <w:trHeight w:val="54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546">
            <w:pPr>
              <w:widowControl w:val="0"/>
              <w:pBdr>
                <w:top w:space="0" w:sz="0" w:val="nil"/>
                <w:left w:space="0" w:sz="0" w:val="nil"/>
                <w:bottom w:space="0" w:sz="0" w:val="nil"/>
                <w:right w:space="0" w:sz="0" w:val="nil"/>
                <w:between w:space="0" w:sz="0" w:val="nil"/>
              </w:pBdr>
              <w:spacing w:line="240" w:lineRule="auto"/>
              <w:ind w:left="122" w:firstLine="0"/>
              <w:rPr>
                <w:rFonts w:ascii="Calibri" w:cs="Calibri" w:eastAsia="Calibri" w:hAnsi="Calibri"/>
                <w:i w:val="1"/>
                <w:iCs w:val="1"/>
                <w:color w:val="000000"/>
              </w:rPr>
            </w:pPr>
            <w:r w:rsidDel="00000000" w:rsidR="00000000" w:rsidRPr="00000000">
              <w:rPr>
                <w:rFonts w:ascii="Calibri" w:cs="Calibri" w:eastAsia="Calibri" w:hAnsi="Calibri"/>
                <w:i w:val="1"/>
                <w:iCs w:val="1"/>
                <w:color w:val="000000"/>
                <w:rtl w:val="0"/>
              </w:rPr>
              <w:t xml:space="preserve">13. Yard/school  </w:t>
            </w:r>
          </w:p>
          <w:p w:rsidR="00000000" w:rsidDel="00000000" w:rsidP="00000000" w:rsidRDefault="00000000" w:rsidRPr="00000000" w14:paraId="00000547">
            <w:pPr>
              <w:widowControl w:val="0"/>
              <w:pBdr>
                <w:top w:space="0" w:sz="0" w:val="nil"/>
                <w:left w:space="0" w:sz="0" w:val="nil"/>
                <w:bottom w:space="0" w:sz="0" w:val="nil"/>
                <w:right w:space="0" w:sz="0" w:val="nil"/>
                <w:between w:space="0" w:sz="0" w:val="nil"/>
              </w:pBdr>
              <w:spacing w:before="11" w:line="240" w:lineRule="auto"/>
              <w:ind w:left="121" w:firstLine="0"/>
              <w:rPr>
                <w:rFonts w:ascii="Calibri" w:cs="Calibri" w:eastAsia="Calibri" w:hAnsi="Calibri"/>
                <w:i w:val="1"/>
                <w:iCs w:val="1"/>
                <w:color w:val="000000"/>
              </w:rPr>
            </w:pPr>
            <w:r w:rsidDel="00000000" w:rsidR="00000000" w:rsidRPr="00000000">
              <w:rPr>
                <w:rFonts w:ascii="Calibri" w:cs="Calibri" w:eastAsia="Calibri" w:hAnsi="Calibri"/>
                <w:i w:val="1"/>
                <w:iCs w:val="1"/>
                <w:color w:val="000000"/>
                <w:rtl w:val="0"/>
              </w:rPr>
              <w:t xml:space="preserve">environments adapted?</w:t>
            </w:r>
          </w:p>
        </w:tc>
        <w:tc>
          <w:tcPr>
            <w:shd w:fill="auto" w:val="clear"/>
            <w:tcMar>
              <w:top w:w="100.0" w:type="dxa"/>
              <w:left w:w="100.0" w:type="dxa"/>
              <w:bottom w:w="100.0" w:type="dxa"/>
              <w:right w:w="100.0" w:type="dxa"/>
            </w:tcMar>
          </w:tcPr>
          <w:p w:rsidR="00000000" w:rsidDel="00000000" w:rsidP="00000000" w:rsidRDefault="00000000" w:rsidRPr="00000000" w14:paraId="00000548">
            <w:pPr>
              <w:widowControl w:val="0"/>
              <w:pBdr>
                <w:top w:space="0" w:sz="0" w:val="nil"/>
                <w:left w:space="0" w:sz="0" w:val="nil"/>
                <w:bottom w:space="0" w:sz="0" w:val="nil"/>
                <w:right w:space="0" w:sz="0" w:val="nil"/>
                <w:between w:space="0" w:sz="0" w:val="nil"/>
              </w:pBdr>
              <w:rPr>
                <w:rFonts w:ascii="Calibri" w:cs="Calibri" w:eastAsia="Calibri" w:hAnsi="Calibri"/>
                <w:i w:val="1"/>
                <w:iCs w:val="1"/>
                <w:color w:val="00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49">
            <w:pPr>
              <w:widowControl w:val="0"/>
              <w:pBdr>
                <w:top w:space="0" w:sz="0" w:val="nil"/>
                <w:left w:space="0" w:sz="0" w:val="nil"/>
                <w:bottom w:space="0" w:sz="0" w:val="nil"/>
                <w:right w:space="0" w:sz="0" w:val="nil"/>
                <w:between w:space="0" w:sz="0" w:val="nil"/>
              </w:pBdr>
              <w:rPr>
                <w:rFonts w:ascii="Calibri" w:cs="Calibri" w:eastAsia="Calibri" w:hAnsi="Calibri"/>
                <w:i w:val="1"/>
                <w:iCs w:val="1"/>
                <w:color w:val="000000"/>
              </w:rPr>
            </w:pPr>
            <w:r w:rsidDel="00000000" w:rsidR="00000000" w:rsidRPr="00000000">
              <w:rPr>
                <w:rtl w:val="0"/>
              </w:rPr>
            </w:r>
          </w:p>
        </w:tc>
      </w:tr>
      <w:tr>
        <w:trPr>
          <w:cantSplit w:val="0"/>
          <w:trHeight w:val="81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54A">
            <w:pPr>
              <w:widowControl w:val="0"/>
              <w:pBdr>
                <w:top w:space="0" w:sz="0" w:val="nil"/>
                <w:left w:space="0" w:sz="0" w:val="nil"/>
                <w:bottom w:space="0" w:sz="0" w:val="nil"/>
                <w:right w:space="0" w:sz="0" w:val="nil"/>
                <w:between w:space="0" w:sz="0" w:val="nil"/>
              </w:pBdr>
              <w:spacing w:line="240" w:lineRule="auto"/>
              <w:ind w:left="122" w:firstLine="0"/>
              <w:rPr>
                <w:rFonts w:ascii="Calibri" w:cs="Calibri" w:eastAsia="Calibri" w:hAnsi="Calibri"/>
                <w:i w:val="1"/>
                <w:iCs w:val="1"/>
                <w:color w:val="000000"/>
              </w:rPr>
            </w:pPr>
            <w:r w:rsidDel="00000000" w:rsidR="00000000" w:rsidRPr="00000000">
              <w:rPr>
                <w:rFonts w:ascii="Calibri" w:cs="Calibri" w:eastAsia="Calibri" w:hAnsi="Calibri"/>
                <w:i w:val="1"/>
                <w:iCs w:val="1"/>
                <w:color w:val="000000"/>
                <w:rtl w:val="0"/>
              </w:rPr>
              <w:t xml:space="preserve">14. Informal or formal  </w:t>
            </w:r>
          </w:p>
          <w:p w:rsidR="00000000" w:rsidDel="00000000" w:rsidP="00000000" w:rsidRDefault="00000000" w:rsidRPr="00000000" w14:paraId="0000054B">
            <w:pPr>
              <w:widowControl w:val="0"/>
              <w:pBdr>
                <w:top w:space="0" w:sz="0" w:val="nil"/>
                <w:left w:space="0" w:sz="0" w:val="nil"/>
                <w:bottom w:space="0" w:sz="0" w:val="nil"/>
                <w:right w:space="0" w:sz="0" w:val="nil"/>
                <w:between w:space="0" w:sz="0" w:val="nil"/>
              </w:pBdr>
              <w:spacing w:before="11" w:line="240" w:lineRule="auto"/>
              <w:ind w:left="120" w:firstLine="0"/>
              <w:rPr>
                <w:rFonts w:ascii="Calibri" w:cs="Calibri" w:eastAsia="Calibri" w:hAnsi="Calibri"/>
                <w:i w:val="1"/>
                <w:iCs w:val="1"/>
                <w:color w:val="000000"/>
              </w:rPr>
            </w:pPr>
            <w:r w:rsidDel="00000000" w:rsidR="00000000" w:rsidRPr="00000000">
              <w:rPr>
                <w:rFonts w:ascii="Calibri" w:cs="Calibri" w:eastAsia="Calibri" w:hAnsi="Calibri"/>
                <w:i w:val="1"/>
                <w:iCs w:val="1"/>
                <w:color w:val="000000"/>
                <w:rtl w:val="0"/>
              </w:rPr>
              <w:t xml:space="preserve">consultation/advice </w:t>
            </w:r>
          </w:p>
          <w:p w:rsidR="00000000" w:rsidDel="00000000" w:rsidP="00000000" w:rsidRDefault="00000000" w:rsidRPr="00000000" w14:paraId="0000054C">
            <w:pPr>
              <w:widowControl w:val="0"/>
              <w:pBdr>
                <w:top w:space="0" w:sz="0" w:val="nil"/>
                <w:left w:space="0" w:sz="0" w:val="nil"/>
                <w:bottom w:space="0" w:sz="0" w:val="nil"/>
                <w:right w:space="0" w:sz="0" w:val="nil"/>
                <w:between w:space="0" w:sz="0" w:val="nil"/>
              </w:pBdr>
              <w:spacing w:before="8" w:line="240" w:lineRule="auto"/>
              <w:jc w:val="center"/>
              <w:rPr>
                <w:rFonts w:ascii="Calibri" w:cs="Calibri" w:eastAsia="Calibri" w:hAnsi="Calibri"/>
                <w:i w:val="1"/>
                <w:iCs w:val="1"/>
                <w:color w:val="000000"/>
              </w:rPr>
            </w:pPr>
            <w:r w:rsidDel="00000000" w:rsidR="00000000" w:rsidRPr="00000000">
              <w:rPr>
                <w:rFonts w:ascii="Calibri" w:cs="Calibri" w:eastAsia="Calibri" w:hAnsi="Calibri"/>
                <w:i w:val="1"/>
                <w:iCs w:val="1"/>
                <w:color w:val="000000"/>
                <w:rtl w:val="0"/>
              </w:rPr>
              <w:t xml:space="preserve">with outside professionals?</w:t>
            </w:r>
          </w:p>
        </w:tc>
        <w:tc>
          <w:tcPr>
            <w:shd w:fill="auto" w:val="clear"/>
            <w:tcMar>
              <w:top w:w="100.0" w:type="dxa"/>
              <w:left w:w="100.0" w:type="dxa"/>
              <w:bottom w:w="100.0" w:type="dxa"/>
              <w:right w:w="100.0" w:type="dxa"/>
            </w:tcMar>
          </w:tcPr>
          <w:p w:rsidR="00000000" w:rsidDel="00000000" w:rsidP="00000000" w:rsidRDefault="00000000" w:rsidRPr="00000000" w14:paraId="0000054D">
            <w:pPr>
              <w:widowControl w:val="0"/>
              <w:pBdr>
                <w:top w:space="0" w:sz="0" w:val="nil"/>
                <w:left w:space="0" w:sz="0" w:val="nil"/>
                <w:bottom w:space="0" w:sz="0" w:val="nil"/>
                <w:right w:space="0" w:sz="0" w:val="nil"/>
                <w:between w:space="0" w:sz="0" w:val="nil"/>
              </w:pBdr>
              <w:rPr>
                <w:rFonts w:ascii="Calibri" w:cs="Calibri" w:eastAsia="Calibri" w:hAnsi="Calibri"/>
                <w:i w:val="1"/>
                <w:iCs w:val="1"/>
                <w:color w:val="00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4E">
            <w:pPr>
              <w:widowControl w:val="0"/>
              <w:pBdr>
                <w:top w:space="0" w:sz="0" w:val="nil"/>
                <w:left w:space="0" w:sz="0" w:val="nil"/>
                <w:bottom w:space="0" w:sz="0" w:val="nil"/>
                <w:right w:space="0" w:sz="0" w:val="nil"/>
                <w:between w:space="0" w:sz="0" w:val="nil"/>
              </w:pBdr>
              <w:rPr>
                <w:rFonts w:ascii="Calibri" w:cs="Calibri" w:eastAsia="Calibri" w:hAnsi="Calibri"/>
                <w:i w:val="1"/>
                <w:iCs w:val="1"/>
                <w:color w:val="000000"/>
              </w:rPr>
            </w:pPr>
            <w:r w:rsidDel="00000000" w:rsidR="00000000" w:rsidRPr="00000000">
              <w:rPr>
                <w:rtl w:val="0"/>
              </w:rPr>
            </w:r>
          </w:p>
        </w:tc>
      </w:tr>
      <w:tr>
        <w:trPr>
          <w:cantSplit w:val="0"/>
          <w:trHeight w:val="108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54F">
            <w:pPr>
              <w:widowControl w:val="0"/>
              <w:pBdr>
                <w:top w:space="0" w:sz="0" w:val="nil"/>
                <w:left w:space="0" w:sz="0" w:val="nil"/>
                <w:bottom w:space="0" w:sz="0" w:val="nil"/>
                <w:right w:space="0" w:sz="0" w:val="nil"/>
                <w:between w:space="0" w:sz="0" w:val="nil"/>
              </w:pBdr>
              <w:spacing w:line="242.99999999999997" w:lineRule="auto"/>
              <w:ind w:left="113" w:right="111" w:firstLine="9.000000000000004"/>
              <w:rPr>
                <w:rFonts w:ascii="Calibri" w:cs="Calibri" w:eastAsia="Calibri" w:hAnsi="Calibri"/>
                <w:i w:val="1"/>
                <w:iCs w:val="1"/>
                <w:color w:val="000000"/>
              </w:rPr>
            </w:pPr>
            <w:r w:rsidDel="00000000" w:rsidR="00000000" w:rsidRPr="00000000">
              <w:rPr>
                <w:rFonts w:ascii="Calibri" w:cs="Calibri" w:eastAsia="Calibri" w:hAnsi="Calibri"/>
                <w:i w:val="1"/>
                <w:iCs w:val="1"/>
                <w:color w:val="000000"/>
                <w:rtl w:val="0"/>
              </w:rPr>
              <w:t xml:space="preserve">15. Advice given by learning support/resource teacher  or other school </w:t>
            </w:r>
          </w:p>
          <w:p w:rsidR="00000000" w:rsidDel="00000000" w:rsidP="00000000" w:rsidRDefault="00000000" w:rsidRPr="00000000" w14:paraId="00000550">
            <w:pPr>
              <w:widowControl w:val="0"/>
              <w:pBdr>
                <w:top w:space="0" w:sz="0" w:val="nil"/>
                <w:left w:space="0" w:sz="0" w:val="nil"/>
                <w:bottom w:space="0" w:sz="0" w:val="nil"/>
                <w:right w:space="0" w:sz="0" w:val="nil"/>
                <w:between w:space="0" w:sz="0" w:val="nil"/>
              </w:pBdr>
              <w:spacing w:before="8" w:line="240" w:lineRule="auto"/>
              <w:ind w:left="113" w:firstLine="0"/>
              <w:rPr>
                <w:rFonts w:ascii="Calibri" w:cs="Calibri" w:eastAsia="Calibri" w:hAnsi="Calibri"/>
                <w:i w:val="1"/>
                <w:iCs w:val="1"/>
                <w:color w:val="000000"/>
              </w:rPr>
            </w:pPr>
            <w:r w:rsidDel="00000000" w:rsidR="00000000" w:rsidRPr="00000000">
              <w:rPr>
                <w:rFonts w:ascii="Calibri" w:cs="Calibri" w:eastAsia="Calibri" w:hAnsi="Calibri"/>
                <w:i w:val="1"/>
                <w:iCs w:val="1"/>
                <w:color w:val="000000"/>
                <w:rtl w:val="0"/>
              </w:rPr>
              <w:t xml:space="preserve">staff?</w:t>
            </w:r>
          </w:p>
        </w:tc>
        <w:tc>
          <w:tcPr>
            <w:shd w:fill="auto" w:val="clear"/>
            <w:tcMar>
              <w:top w:w="100.0" w:type="dxa"/>
              <w:left w:w="100.0" w:type="dxa"/>
              <w:bottom w:w="100.0" w:type="dxa"/>
              <w:right w:w="100.0" w:type="dxa"/>
            </w:tcMar>
          </w:tcPr>
          <w:p w:rsidR="00000000" w:rsidDel="00000000" w:rsidP="00000000" w:rsidRDefault="00000000" w:rsidRPr="00000000" w14:paraId="00000551">
            <w:pPr>
              <w:widowControl w:val="0"/>
              <w:pBdr>
                <w:top w:space="0" w:sz="0" w:val="nil"/>
                <w:left w:space="0" w:sz="0" w:val="nil"/>
                <w:bottom w:space="0" w:sz="0" w:val="nil"/>
                <w:right w:space="0" w:sz="0" w:val="nil"/>
                <w:between w:space="0" w:sz="0" w:val="nil"/>
              </w:pBdr>
              <w:rPr>
                <w:rFonts w:ascii="Calibri" w:cs="Calibri" w:eastAsia="Calibri" w:hAnsi="Calibri"/>
                <w:i w:val="1"/>
                <w:iCs w:val="1"/>
                <w:color w:val="00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52">
            <w:pPr>
              <w:widowControl w:val="0"/>
              <w:pBdr>
                <w:top w:space="0" w:sz="0" w:val="nil"/>
                <w:left w:space="0" w:sz="0" w:val="nil"/>
                <w:bottom w:space="0" w:sz="0" w:val="nil"/>
                <w:right w:space="0" w:sz="0" w:val="nil"/>
                <w:between w:space="0" w:sz="0" w:val="nil"/>
              </w:pBdr>
              <w:rPr>
                <w:rFonts w:ascii="Calibri" w:cs="Calibri" w:eastAsia="Calibri" w:hAnsi="Calibri"/>
                <w:i w:val="1"/>
                <w:iCs w:val="1"/>
                <w:color w:val="000000"/>
              </w:rPr>
            </w:pPr>
            <w:r w:rsidDel="00000000" w:rsidR="00000000" w:rsidRPr="00000000">
              <w:rPr>
                <w:rtl w:val="0"/>
              </w:rPr>
            </w:r>
          </w:p>
        </w:tc>
      </w:tr>
      <w:tr>
        <w:trPr>
          <w:cantSplit w:val="0"/>
          <w:trHeight w:val="81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553">
            <w:pPr>
              <w:widowControl w:val="0"/>
              <w:pBdr>
                <w:top w:space="0" w:sz="0" w:val="nil"/>
                <w:left w:space="0" w:sz="0" w:val="nil"/>
                <w:bottom w:space="0" w:sz="0" w:val="nil"/>
                <w:right w:space="0" w:sz="0" w:val="nil"/>
                <w:between w:space="0" w:sz="0" w:val="nil"/>
              </w:pBdr>
              <w:spacing w:line="242.99999999999997" w:lineRule="auto"/>
              <w:ind w:left="119" w:right="140" w:firstLine="3.000000000000007"/>
              <w:rPr>
                <w:rFonts w:ascii="Calibri" w:cs="Calibri" w:eastAsia="Calibri" w:hAnsi="Calibri"/>
                <w:i w:val="1"/>
                <w:iCs w:val="1"/>
                <w:color w:val="000000"/>
              </w:rPr>
            </w:pPr>
            <w:r w:rsidDel="00000000" w:rsidR="00000000" w:rsidRPr="00000000">
              <w:rPr>
                <w:rFonts w:ascii="Calibri" w:cs="Calibri" w:eastAsia="Calibri" w:hAnsi="Calibri"/>
                <w:i w:val="1"/>
                <w:iCs w:val="1"/>
                <w:color w:val="000000"/>
                <w:rtl w:val="0"/>
              </w:rPr>
              <w:t xml:space="preserve">16. Other interventions put  in place in </w:t>
            </w:r>
          </w:p>
          <w:p w:rsidR="00000000" w:rsidDel="00000000" w:rsidP="00000000" w:rsidRDefault="00000000" w:rsidRPr="00000000" w14:paraId="00000554">
            <w:pPr>
              <w:widowControl w:val="0"/>
              <w:pBdr>
                <w:top w:space="0" w:sz="0" w:val="nil"/>
                <w:left w:space="0" w:sz="0" w:val="nil"/>
                <w:bottom w:space="0" w:sz="0" w:val="nil"/>
                <w:right w:space="0" w:sz="0" w:val="nil"/>
                <w:between w:space="0" w:sz="0" w:val="nil"/>
              </w:pBdr>
              <w:spacing w:before="8" w:line="240" w:lineRule="auto"/>
              <w:ind w:left="113" w:firstLine="0"/>
              <w:rPr>
                <w:rFonts w:ascii="Calibri" w:cs="Calibri" w:eastAsia="Calibri" w:hAnsi="Calibri"/>
                <w:i w:val="1"/>
                <w:iCs w:val="1"/>
                <w:color w:val="000000"/>
              </w:rPr>
            </w:pPr>
            <w:r w:rsidDel="00000000" w:rsidR="00000000" w:rsidRPr="00000000">
              <w:rPr>
                <w:rFonts w:ascii="Calibri" w:cs="Calibri" w:eastAsia="Calibri" w:hAnsi="Calibri"/>
                <w:i w:val="1"/>
                <w:iCs w:val="1"/>
                <w:color w:val="000000"/>
                <w:rtl w:val="0"/>
              </w:rPr>
              <w:t xml:space="preserve">school?</w:t>
            </w:r>
          </w:p>
        </w:tc>
        <w:tc>
          <w:tcPr>
            <w:shd w:fill="auto" w:val="clear"/>
            <w:tcMar>
              <w:top w:w="100.0" w:type="dxa"/>
              <w:left w:w="100.0" w:type="dxa"/>
              <w:bottom w:w="100.0" w:type="dxa"/>
              <w:right w:w="100.0" w:type="dxa"/>
            </w:tcMar>
          </w:tcPr>
          <w:p w:rsidR="00000000" w:rsidDel="00000000" w:rsidP="00000000" w:rsidRDefault="00000000" w:rsidRPr="00000000" w14:paraId="00000555">
            <w:pPr>
              <w:widowControl w:val="0"/>
              <w:pBdr>
                <w:top w:space="0" w:sz="0" w:val="nil"/>
                <w:left w:space="0" w:sz="0" w:val="nil"/>
                <w:bottom w:space="0" w:sz="0" w:val="nil"/>
                <w:right w:space="0" w:sz="0" w:val="nil"/>
                <w:between w:space="0" w:sz="0" w:val="nil"/>
              </w:pBdr>
              <w:rPr>
                <w:rFonts w:ascii="Calibri" w:cs="Calibri" w:eastAsia="Calibri" w:hAnsi="Calibri"/>
                <w:i w:val="1"/>
                <w:iCs w:val="1"/>
                <w:color w:val="00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56">
            <w:pPr>
              <w:widowControl w:val="0"/>
              <w:pBdr>
                <w:top w:space="0" w:sz="0" w:val="nil"/>
                <w:left w:space="0" w:sz="0" w:val="nil"/>
                <w:bottom w:space="0" w:sz="0" w:val="nil"/>
                <w:right w:space="0" w:sz="0" w:val="nil"/>
                <w:between w:space="0" w:sz="0" w:val="nil"/>
              </w:pBdr>
              <w:rPr>
                <w:rFonts w:ascii="Calibri" w:cs="Calibri" w:eastAsia="Calibri" w:hAnsi="Calibri"/>
                <w:i w:val="1"/>
                <w:iCs w:val="1"/>
                <w:color w:val="000000"/>
              </w:rPr>
            </w:pPr>
            <w:r w:rsidDel="00000000" w:rsidR="00000000" w:rsidRPr="00000000">
              <w:rPr>
                <w:rtl w:val="0"/>
              </w:rPr>
            </w:r>
          </w:p>
        </w:tc>
      </w:tr>
      <w:tr>
        <w:trPr>
          <w:cantSplit w:val="0"/>
          <w:trHeight w:val="88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557">
            <w:pPr>
              <w:widowControl w:val="0"/>
              <w:pBdr>
                <w:top w:space="0" w:sz="0" w:val="nil"/>
                <w:left w:space="0" w:sz="0" w:val="nil"/>
                <w:bottom w:space="0" w:sz="0" w:val="nil"/>
                <w:right w:space="0" w:sz="0" w:val="nil"/>
                <w:between w:space="0" w:sz="0" w:val="nil"/>
              </w:pBdr>
              <w:spacing w:line="240" w:lineRule="auto"/>
              <w:ind w:left="106" w:firstLine="0"/>
              <w:rPr>
                <w:rFonts w:ascii="Calibri" w:cs="Calibri" w:eastAsia="Calibri" w:hAnsi="Calibri"/>
                <w:b w:val="1"/>
                <w:bCs w:val="1"/>
                <w:i w:val="1"/>
                <w:iCs w:val="1"/>
                <w:color w:val="000000"/>
              </w:rPr>
            </w:pPr>
            <w:r w:rsidDel="00000000" w:rsidR="00000000" w:rsidRPr="00000000">
              <w:rPr>
                <w:rFonts w:ascii="Calibri" w:cs="Calibri" w:eastAsia="Calibri" w:hAnsi="Calibri"/>
                <w:b w:val="1"/>
                <w:bCs w:val="1"/>
                <w:i w:val="1"/>
                <w:iCs w:val="1"/>
                <w:color w:val="000000"/>
                <w:rtl w:val="0"/>
              </w:rPr>
              <w:t xml:space="preserve">Action needed</w:t>
            </w:r>
          </w:p>
        </w:tc>
        <w:tc>
          <w:tcPr>
            <w:shd w:fill="auto" w:val="clear"/>
            <w:tcMar>
              <w:top w:w="100.0" w:type="dxa"/>
              <w:left w:w="100.0" w:type="dxa"/>
              <w:bottom w:w="100.0" w:type="dxa"/>
              <w:right w:w="100.0" w:type="dxa"/>
            </w:tcMar>
          </w:tcPr>
          <w:p w:rsidR="00000000" w:rsidDel="00000000" w:rsidP="00000000" w:rsidRDefault="00000000" w:rsidRPr="00000000" w14:paraId="00000558">
            <w:pPr>
              <w:widowControl w:val="0"/>
              <w:pBdr>
                <w:top w:space="0" w:sz="0" w:val="nil"/>
                <w:left w:space="0" w:sz="0" w:val="nil"/>
                <w:bottom w:space="0" w:sz="0" w:val="nil"/>
                <w:right w:space="0" w:sz="0" w:val="nil"/>
                <w:between w:space="0" w:sz="0" w:val="nil"/>
              </w:pBdr>
              <w:rPr>
                <w:rFonts w:ascii="Calibri" w:cs="Calibri" w:eastAsia="Calibri" w:hAnsi="Calibri"/>
                <w:b w:val="1"/>
                <w:bCs w:val="1"/>
                <w:i w:val="1"/>
                <w:iCs w:val="1"/>
                <w:color w:val="00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59">
            <w:pPr>
              <w:widowControl w:val="0"/>
              <w:pBdr>
                <w:top w:space="0" w:sz="0" w:val="nil"/>
                <w:left w:space="0" w:sz="0" w:val="nil"/>
                <w:bottom w:space="0" w:sz="0" w:val="nil"/>
                <w:right w:space="0" w:sz="0" w:val="nil"/>
                <w:between w:space="0" w:sz="0" w:val="nil"/>
              </w:pBdr>
              <w:rPr>
                <w:rFonts w:ascii="Calibri" w:cs="Calibri" w:eastAsia="Calibri" w:hAnsi="Calibri"/>
                <w:b w:val="1"/>
                <w:bCs w:val="1"/>
                <w:i w:val="1"/>
                <w:iCs w:val="1"/>
                <w:color w:val="000000"/>
              </w:rPr>
            </w:pPr>
            <w:r w:rsidDel="00000000" w:rsidR="00000000" w:rsidRPr="00000000">
              <w:rPr>
                <w:rtl w:val="0"/>
              </w:rPr>
            </w:r>
          </w:p>
        </w:tc>
      </w:tr>
      <w:tr>
        <w:trPr>
          <w:cantSplit w:val="0"/>
          <w:trHeight w:val="549" w:hRule="atLeast"/>
          <w:tblHeader w:val="0"/>
        </w:trPr>
        <w:tc>
          <w:tcPr>
            <w:gridSpan w:val="3"/>
            <w:shd w:fill="auto" w:val="clear"/>
            <w:tcMar>
              <w:top w:w="100.0" w:type="dxa"/>
              <w:left w:w="100.0" w:type="dxa"/>
              <w:bottom w:w="100.0" w:type="dxa"/>
              <w:right w:w="100.0" w:type="dxa"/>
            </w:tcMar>
          </w:tcPr>
          <w:p w:rsidR="00000000" w:rsidDel="00000000" w:rsidP="00000000" w:rsidRDefault="00000000" w:rsidRPr="00000000" w14:paraId="0000055A">
            <w:pPr>
              <w:widowControl w:val="0"/>
              <w:pBdr>
                <w:top w:space="0" w:sz="0" w:val="nil"/>
                <w:left w:space="0" w:sz="0" w:val="nil"/>
                <w:bottom w:space="0" w:sz="0" w:val="nil"/>
                <w:right w:space="0" w:sz="0" w:val="nil"/>
                <w:between w:space="0" w:sz="0" w:val="nil"/>
              </w:pBdr>
              <w:spacing w:line="242.99999999999997" w:lineRule="auto"/>
              <w:ind w:left="121" w:right="229" w:firstLine="0"/>
              <w:rPr>
                <w:rFonts w:ascii="Calibri" w:cs="Calibri" w:eastAsia="Calibri" w:hAnsi="Calibri"/>
                <w:i w:val="1"/>
                <w:iCs w:val="1"/>
                <w:color w:val="000000"/>
              </w:rPr>
            </w:pPr>
            <w:r w:rsidDel="00000000" w:rsidR="00000000" w:rsidRPr="00000000">
              <w:rPr>
                <w:rFonts w:ascii="Calibri" w:cs="Calibri" w:eastAsia="Calibri" w:hAnsi="Calibri"/>
                <w:i w:val="1"/>
                <w:iCs w:val="1"/>
                <w:color w:val="000000"/>
                <w:rtl w:val="0"/>
              </w:rPr>
              <w:t xml:space="preserve">Helpful references: SEN: A Continuum of Support: Resource Pack for Teachers, pp. 13-16, 18 to 20;  BESD: A Continuum of Support, p 7; A</w:t>
            </w:r>
          </w:p>
        </w:tc>
      </w:tr>
    </w:tbl>
    <w:p w:rsidR="00000000" w:rsidDel="00000000" w:rsidP="00000000" w:rsidRDefault="00000000" w:rsidRPr="00000000" w14:paraId="0000055D">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55E">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55F">
      <w:pPr>
        <w:widowControl w:val="0"/>
        <w:pBdr>
          <w:top w:space="0" w:sz="0" w:val="nil"/>
          <w:left w:space="0" w:sz="0" w:val="nil"/>
          <w:bottom w:space="0" w:sz="0" w:val="nil"/>
          <w:right w:space="0" w:sz="0" w:val="nil"/>
          <w:between w:space="0" w:sz="0" w:val="nil"/>
        </w:pBdr>
        <w:spacing w:before="617" w:line="240" w:lineRule="auto"/>
        <w:ind w:left="34" w:firstLine="0"/>
        <w:rPr>
          <w:rFonts w:ascii="Calibri" w:cs="Calibri" w:eastAsia="Calibri" w:hAnsi="Calibri"/>
          <w:color w:val="4472c4"/>
          <w:sz w:val="19"/>
          <w:szCs w:val="19"/>
        </w:rPr>
      </w:pPr>
      <w:r w:rsidDel="00000000" w:rsidR="00000000" w:rsidRPr="00000000">
        <w:rPr>
          <w:rtl w:val="0"/>
        </w:rPr>
      </w:r>
    </w:p>
    <w:p w:rsidR="00000000" w:rsidDel="00000000" w:rsidP="00000000" w:rsidRDefault="00000000" w:rsidRPr="00000000" w14:paraId="00000560">
      <w:pPr>
        <w:widowControl w:val="0"/>
        <w:pBdr>
          <w:top w:space="0" w:sz="0" w:val="nil"/>
          <w:left w:space="0" w:sz="0" w:val="nil"/>
          <w:bottom w:space="0" w:sz="0" w:val="nil"/>
          <w:right w:space="0" w:sz="0" w:val="nil"/>
          <w:between w:space="0" w:sz="0" w:val="nil"/>
        </w:pBdr>
        <w:spacing w:before="617" w:line="240" w:lineRule="auto"/>
        <w:ind w:left="34" w:firstLine="0"/>
        <w:rPr>
          <w:rFonts w:ascii="Calibri" w:cs="Calibri" w:eastAsia="Calibri" w:hAnsi="Calibri"/>
          <w:color w:val="4472c4"/>
          <w:sz w:val="19"/>
          <w:szCs w:val="19"/>
        </w:rPr>
      </w:pPr>
      <w:r w:rsidDel="00000000" w:rsidR="00000000" w:rsidRPr="00000000">
        <w:rPr>
          <w:rtl w:val="0"/>
        </w:rPr>
      </w:r>
    </w:p>
    <w:p w:rsidR="00000000" w:rsidDel="00000000" w:rsidP="00000000" w:rsidRDefault="00000000" w:rsidRPr="00000000" w14:paraId="00000561">
      <w:pPr>
        <w:widowControl w:val="0"/>
        <w:pBdr>
          <w:top w:space="0" w:sz="0" w:val="nil"/>
          <w:left w:space="0" w:sz="0" w:val="nil"/>
          <w:bottom w:space="0" w:sz="0" w:val="nil"/>
          <w:right w:space="0" w:sz="0" w:val="nil"/>
          <w:between w:space="0" w:sz="0" w:val="nil"/>
        </w:pBdr>
        <w:spacing w:before="617" w:line="240" w:lineRule="auto"/>
        <w:ind w:left="34" w:firstLine="0"/>
        <w:rPr>
          <w:rFonts w:ascii="Calibri" w:cs="Calibri" w:eastAsia="Calibri" w:hAnsi="Calibri"/>
          <w:color w:val="4472c4"/>
          <w:sz w:val="19"/>
          <w:szCs w:val="19"/>
        </w:rPr>
      </w:pPr>
      <w:r w:rsidDel="00000000" w:rsidR="00000000" w:rsidRPr="00000000">
        <w:rPr>
          <w:rtl w:val="0"/>
        </w:rPr>
      </w:r>
    </w:p>
    <w:p w:rsidR="00000000" w:rsidDel="00000000" w:rsidP="00000000" w:rsidRDefault="00000000" w:rsidRPr="00000000" w14:paraId="00000562">
      <w:pPr>
        <w:widowControl w:val="0"/>
        <w:pBdr>
          <w:top w:space="0" w:sz="0" w:val="nil"/>
          <w:left w:space="0" w:sz="0" w:val="nil"/>
          <w:bottom w:space="0" w:sz="0" w:val="nil"/>
          <w:right w:space="0" w:sz="0" w:val="nil"/>
          <w:between w:space="0" w:sz="0" w:val="nil"/>
        </w:pBdr>
        <w:spacing w:before="617" w:line="240" w:lineRule="auto"/>
        <w:ind w:left="34" w:firstLine="0"/>
        <w:rPr>
          <w:rFonts w:ascii="Calibri" w:cs="Calibri" w:eastAsia="Calibri" w:hAnsi="Calibri"/>
          <w:color w:val="4472c4"/>
          <w:sz w:val="19"/>
          <w:szCs w:val="19"/>
        </w:rPr>
      </w:pPr>
      <w:r w:rsidDel="00000000" w:rsidR="00000000" w:rsidRPr="00000000">
        <w:rPr>
          <w:rtl w:val="0"/>
        </w:rPr>
      </w:r>
    </w:p>
    <w:p w:rsidR="00000000" w:rsidDel="00000000" w:rsidP="00000000" w:rsidRDefault="00000000" w:rsidRPr="00000000" w14:paraId="00000563">
      <w:pPr>
        <w:widowControl w:val="0"/>
        <w:pBdr>
          <w:top w:space="0" w:sz="0" w:val="nil"/>
          <w:left w:space="0" w:sz="0" w:val="nil"/>
          <w:bottom w:space="0" w:sz="0" w:val="nil"/>
          <w:right w:space="0" w:sz="0" w:val="nil"/>
          <w:between w:space="0" w:sz="0" w:val="nil"/>
        </w:pBdr>
        <w:spacing w:before="617" w:line="240" w:lineRule="auto"/>
        <w:ind w:left="34" w:firstLine="0"/>
        <w:rPr>
          <w:rFonts w:ascii="Calibri" w:cs="Calibri" w:eastAsia="Calibri" w:hAnsi="Calibri"/>
          <w:color w:val="4472c4"/>
          <w:sz w:val="19"/>
          <w:szCs w:val="19"/>
        </w:rPr>
      </w:pPr>
      <w:r w:rsidDel="00000000" w:rsidR="00000000" w:rsidRPr="00000000">
        <w:rPr>
          <w:rtl w:val="0"/>
        </w:rPr>
      </w:r>
    </w:p>
    <w:p w:rsidR="00000000" w:rsidDel="00000000" w:rsidP="00000000" w:rsidRDefault="00000000" w:rsidRPr="00000000" w14:paraId="00000564">
      <w:pPr>
        <w:widowControl w:val="0"/>
        <w:pBdr>
          <w:top w:space="0" w:sz="0" w:val="nil"/>
          <w:left w:space="0" w:sz="0" w:val="nil"/>
          <w:bottom w:space="0" w:sz="0" w:val="nil"/>
          <w:right w:space="0" w:sz="0" w:val="nil"/>
          <w:between w:space="0" w:sz="0" w:val="nil"/>
        </w:pBdr>
        <w:spacing w:before="617" w:line="240" w:lineRule="auto"/>
        <w:ind w:left="34" w:firstLine="0"/>
        <w:rPr>
          <w:rFonts w:ascii="Calibri" w:cs="Calibri" w:eastAsia="Calibri" w:hAnsi="Calibri"/>
          <w:color w:val="4472c4"/>
          <w:sz w:val="19"/>
          <w:szCs w:val="19"/>
        </w:rPr>
      </w:pPr>
      <w:r w:rsidDel="00000000" w:rsidR="00000000" w:rsidRPr="00000000">
        <w:rPr>
          <w:rtl w:val="0"/>
        </w:rPr>
      </w:r>
    </w:p>
    <w:p w:rsidR="00000000" w:rsidDel="00000000" w:rsidP="00000000" w:rsidRDefault="00000000" w:rsidRPr="00000000" w14:paraId="00000565">
      <w:pPr>
        <w:widowControl w:val="0"/>
        <w:pBdr>
          <w:top w:space="0" w:sz="0" w:val="nil"/>
          <w:left w:space="0" w:sz="0" w:val="nil"/>
          <w:bottom w:space="0" w:sz="0" w:val="nil"/>
          <w:right w:space="0" w:sz="0" w:val="nil"/>
          <w:between w:space="0" w:sz="0" w:val="nil"/>
        </w:pBdr>
        <w:spacing w:before="617" w:line="240" w:lineRule="auto"/>
        <w:ind w:left="34" w:firstLine="0"/>
        <w:rPr>
          <w:rFonts w:ascii="Calibri" w:cs="Calibri" w:eastAsia="Calibri" w:hAnsi="Calibri"/>
          <w:color w:val="4472c4"/>
          <w:sz w:val="19"/>
          <w:szCs w:val="19"/>
        </w:rPr>
      </w:pPr>
      <w:r w:rsidDel="00000000" w:rsidR="00000000" w:rsidRPr="00000000">
        <w:rPr>
          <w:rtl w:val="0"/>
        </w:rPr>
      </w:r>
    </w:p>
    <w:p w:rsidR="00000000" w:rsidDel="00000000" w:rsidP="00000000" w:rsidRDefault="00000000" w:rsidRPr="00000000" w14:paraId="00000566">
      <w:pPr>
        <w:widowControl w:val="0"/>
        <w:pBdr>
          <w:top w:space="0" w:sz="0" w:val="nil"/>
          <w:left w:space="0" w:sz="0" w:val="nil"/>
          <w:bottom w:space="0" w:sz="0" w:val="nil"/>
          <w:right w:space="0" w:sz="0" w:val="nil"/>
          <w:between w:space="0" w:sz="0" w:val="nil"/>
        </w:pBdr>
        <w:spacing w:before="617" w:line="240" w:lineRule="auto"/>
        <w:ind w:left="34" w:firstLine="0"/>
        <w:rPr>
          <w:rFonts w:ascii="Calibri" w:cs="Calibri" w:eastAsia="Calibri" w:hAnsi="Calibri"/>
          <w:color w:val="4472c4"/>
          <w:sz w:val="19"/>
          <w:szCs w:val="19"/>
        </w:rPr>
      </w:pPr>
      <w:r w:rsidDel="00000000" w:rsidR="00000000" w:rsidRPr="00000000">
        <w:rPr>
          <w:rtl w:val="0"/>
        </w:rPr>
      </w:r>
    </w:p>
    <w:p w:rsidR="00000000" w:rsidDel="00000000" w:rsidP="00000000" w:rsidRDefault="00000000" w:rsidRPr="00000000" w14:paraId="00000567">
      <w:pPr>
        <w:widowControl w:val="0"/>
        <w:pBdr>
          <w:top w:space="0" w:sz="0" w:val="nil"/>
          <w:left w:space="0" w:sz="0" w:val="nil"/>
          <w:bottom w:space="0" w:sz="0" w:val="nil"/>
          <w:right w:space="0" w:sz="0" w:val="nil"/>
          <w:between w:space="0" w:sz="0" w:val="nil"/>
        </w:pBdr>
        <w:spacing w:before="617" w:line="240" w:lineRule="auto"/>
        <w:ind w:left="34" w:firstLine="0"/>
        <w:rPr>
          <w:rFonts w:ascii="Calibri" w:cs="Calibri" w:eastAsia="Calibri" w:hAnsi="Calibri"/>
          <w:color w:val="4472c4"/>
          <w:sz w:val="19"/>
          <w:szCs w:val="19"/>
        </w:rPr>
      </w:pPr>
      <w:r w:rsidDel="00000000" w:rsidR="00000000" w:rsidRPr="00000000">
        <w:rPr>
          <w:rtl w:val="0"/>
        </w:rPr>
      </w:r>
    </w:p>
    <w:p w:rsidR="00000000" w:rsidDel="00000000" w:rsidP="00000000" w:rsidRDefault="00000000" w:rsidRPr="00000000" w14:paraId="00000568">
      <w:pPr>
        <w:widowControl w:val="0"/>
        <w:pBdr>
          <w:top w:space="0" w:sz="0" w:val="nil"/>
          <w:left w:space="0" w:sz="0" w:val="nil"/>
          <w:bottom w:space="0" w:sz="0" w:val="nil"/>
          <w:right w:space="0" w:sz="0" w:val="nil"/>
          <w:between w:space="0" w:sz="0" w:val="nil"/>
        </w:pBdr>
        <w:spacing w:before="617" w:line="240" w:lineRule="auto"/>
        <w:ind w:left="34" w:firstLine="0"/>
        <w:rPr>
          <w:rFonts w:ascii="Calibri" w:cs="Calibri" w:eastAsia="Calibri" w:hAnsi="Calibri"/>
          <w:color w:val="4472c4"/>
          <w:sz w:val="19"/>
          <w:szCs w:val="19"/>
        </w:rPr>
      </w:pPr>
      <w:r w:rsidDel="00000000" w:rsidR="00000000" w:rsidRPr="00000000">
        <w:rPr>
          <w:rtl w:val="0"/>
        </w:rPr>
      </w:r>
    </w:p>
    <w:p w:rsidR="00000000" w:rsidDel="00000000" w:rsidP="00000000" w:rsidRDefault="00000000" w:rsidRPr="00000000" w14:paraId="00000569">
      <w:pPr>
        <w:widowControl w:val="0"/>
        <w:pBdr>
          <w:top w:space="0" w:sz="0" w:val="nil"/>
          <w:left w:space="0" w:sz="0" w:val="nil"/>
          <w:bottom w:space="0" w:sz="0" w:val="nil"/>
          <w:right w:space="0" w:sz="0" w:val="nil"/>
          <w:between w:space="0" w:sz="0" w:val="nil"/>
        </w:pBdr>
        <w:spacing w:before="617" w:line="240" w:lineRule="auto"/>
        <w:ind w:left="34" w:firstLine="0"/>
        <w:rPr>
          <w:rFonts w:ascii="Calibri" w:cs="Calibri" w:eastAsia="Calibri" w:hAnsi="Calibri"/>
          <w:color w:val="2f5496"/>
          <w:sz w:val="31"/>
          <w:szCs w:val="31"/>
        </w:rPr>
      </w:pPr>
      <w:r w:rsidDel="00000000" w:rsidR="00000000" w:rsidRPr="00000000">
        <w:rPr>
          <w:rFonts w:ascii="Calibri" w:cs="Calibri" w:eastAsia="Calibri" w:hAnsi="Calibri"/>
          <w:color w:val="2f5496"/>
          <w:sz w:val="31"/>
          <w:szCs w:val="31"/>
          <w:rtl w:val="0"/>
        </w:rPr>
        <w:t xml:space="preserve">Appendix 4  </w:t>
      </w:r>
    </w:p>
    <w:p w:rsidR="00000000" w:rsidDel="00000000" w:rsidP="00000000" w:rsidRDefault="00000000" w:rsidRPr="00000000" w14:paraId="0000056A">
      <w:pPr>
        <w:widowControl w:val="0"/>
        <w:pBdr>
          <w:top w:space="0" w:sz="0" w:val="nil"/>
          <w:left w:space="0" w:sz="0" w:val="nil"/>
          <w:bottom w:space="0" w:sz="0" w:val="nil"/>
          <w:right w:space="0" w:sz="0" w:val="nil"/>
          <w:between w:space="0" w:sz="0" w:val="nil"/>
        </w:pBdr>
        <w:spacing w:before="594" w:line="240" w:lineRule="auto"/>
        <w:ind w:right="2245"/>
        <w:jc w:val="right"/>
        <w:rPr>
          <w:rFonts w:ascii="Times New Roman" w:cs="Times New Roman" w:eastAsia="Times New Roman" w:hAnsi="Times New Roman"/>
          <w:b w:val="1"/>
          <w:bCs w:val="1"/>
          <w:color w:val="000000"/>
          <w:sz w:val="31"/>
          <w:szCs w:val="31"/>
        </w:rPr>
      </w:pPr>
      <w:r w:rsidDel="00000000" w:rsidR="00000000" w:rsidRPr="00000000">
        <w:rPr>
          <w:rFonts w:ascii="Times New Roman" w:cs="Times New Roman" w:eastAsia="Times New Roman" w:hAnsi="Times New Roman"/>
          <w:b w:val="1"/>
          <w:bCs w:val="1"/>
          <w:color w:val="000000"/>
          <w:sz w:val="31"/>
          <w:szCs w:val="31"/>
          <w:u w:val="single"/>
          <w:rtl w:val="0"/>
        </w:rPr>
        <w:t xml:space="preserve">Pathways to Screening for Difficulties</w:t>
      </w:r>
      <w:r w:rsidDel="00000000" w:rsidR="00000000" w:rsidRPr="00000000">
        <w:rPr>
          <w:rFonts w:ascii="Times New Roman" w:cs="Times New Roman" w:eastAsia="Times New Roman" w:hAnsi="Times New Roman"/>
          <w:b w:val="1"/>
          <w:bCs w:val="1"/>
          <w:color w:val="000000"/>
          <w:sz w:val="31"/>
          <w:szCs w:val="31"/>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-144396</wp:posOffset>
            </wp:positionV>
            <wp:extent cx="1114425" cy="1095375"/>
            <wp:effectExtent b="0" l="0" r="0" t="0"/>
            <wp:wrapSquare wrapText="right" distB="19050" distT="19050" distL="19050" distR="19050"/>
            <wp:docPr id="12" name="image3.png"/>
            <a:graphic>
              <a:graphicData uri="http://schemas.openxmlformats.org/drawingml/2006/picture">
                <pic:pic>
                  <pic:nvPicPr>
                    <pic:cNvPr id="0" name="image3.png"/>
                    <pic:cNvPicPr preferRelativeResize="0"/>
                  </pic:nvPicPr>
                  <pic:blipFill>
                    <a:blip r:embed="rId23"/>
                    <a:srcRect b="0" l="0" r="0" t="0"/>
                    <a:stretch>
                      <a:fillRect/>
                    </a:stretch>
                  </pic:blipFill>
                  <pic:spPr>
                    <a:xfrm>
                      <a:off x="0" y="0"/>
                      <a:ext cx="1114425" cy="1095375"/>
                    </a:xfrm>
                    <a:prstGeom prst="rect"/>
                    <a:ln/>
                  </pic:spPr>
                </pic:pic>
              </a:graphicData>
            </a:graphic>
          </wp:anchor>
        </w:drawing>
      </w:r>
    </w:p>
    <w:p w:rsidR="00000000" w:rsidDel="00000000" w:rsidP="00000000" w:rsidRDefault="00000000" w:rsidRPr="00000000" w14:paraId="0000056B">
      <w:pPr>
        <w:widowControl w:val="0"/>
        <w:pBdr>
          <w:top w:space="0" w:sz="0" w:val="nil"/>
          <w:left w:space="0" w:sz="0" w:val="nil"/>
          <w:bottom w:space="0" w:sz="0" w:val="nil"/>
          <w:right w:space="0" w:sz="0" w:val="nil"/>
          <w:between w:space="0" w:sz="0" w:val="nil"/>
        </w:pBdr>
        <w:spacing w:line="240" w:lineRule="auto"/>
        <w:ind w:left="3652" w:firstLine="0"/>
        <w:rPr>
          <w:rFonts w:ascii="Times New Roman" w:cs="Times New Roman" w:eastAsia="Times New Roman" w:hAnsi="Times New Roman"/>
          <w:b w:val="1"/>
          <w:bCs w:val="1"/>
          <w:i w:val="1"/>
          <w:iCs w:val="1"/>
          <w:color w:val="000000"/>
          <w:sz w:val="31"/>
          <w:szCs w:val="31"/>
        </w:rPr>
      </w:pPr>
      <w:r w:rsidDel="00000000" w:rsidR="00000000" w:rsidRPr="00000000">
        <w:rPr>
          <w:rFonts w:ascii="Times New Roman" w:cs="Times New Roman" w:eastAsia="Times New Roman" w:hAnsi="Times New Roman"/>
          <w:b w:val="1"/>
          <w:bCs w:val="1"/>
          <w:i w:val="1"/>
          <w:iCs w:val="1"/>
          <w:color w:val="000000"/>
          <w:sz w:val="31"/>
          <w:szCs w:val="31"/>
          <w:rtl w:val="0"/>
        </w:rPr>
        <w:t xml:space="preserve">Banogue NS </w:t>
      </w:r>
    </w:p>
    <w:p w:rsidR="00000000" w:rsidDel="00000000" w:rsidP="00000000" w:rsidRDefault="00000000" w:rsidRPr="00000000" w14:paraId="0000056C">
      <w:pPr>
        <w:widowControl w:val="0"/>
        <w:pBdr>
          <w:top w:space="0" w:sz="0" w:val="nil"/>
          <w:left w:space="0" w:sz="0" w:val="nil"/>
          <w:bottom w:space="0" w:sz="0" w:val="nil"/>
          <w:right w:space="0" w:sz="0" w:val="nil"/>
          <w:between w:space="0" w:sz="0" w:val="nil"/>
        </w:pBdr>
        <w:spacing w:before="1117" w:line="240" w:lineRule="auto"/>
        <w:ind w:left="29" w:firstLine="0"/>
        <w:rPr>
          <w:rFonts w:ascii="Times New Roman" w:cs="Times New Roman" w:eastAsia="Times New Roman" w:hAnsi="Times New Roman"/>
          <w:b w:val="1"/>
          <w:bCs w:val="1"/>
          <w:i w:val="1"/>
          <w:iCs w:val="1"/>
          <w:color w:val="000000"/>
          <w:sz w:val="25"/>
          <w:szCs w:val="25"/>
        </w:rPr>
      </w:pPr>
      <w:r w:rsidDel="00000000" w:rsidR="00000000" w:rsidRPr="00000000">
        <w:rPr>
          <w:rFonts w:ascii="Times New Roman" w:cs="Times New Roman" w:eastAsia="Times New Roman" w:hAnsi="Times New Roman"/>
          <w:b w:val="1"/>
          <w:bCs w:val="1"/>
          <w:i w:val="1"/>
          <w:iCs w:val="1"/>
          <w:color w:val="000000"/>
          <w:sz w:val="25"/>
          <w:szCs w:val="25"/>
          <w:u w:val="single"/>
          <w:rtl w:val="0"/>
        </w:rPr>
        <w:t xml:space="preserve">Step 1: Screening</w:t>
      </w:r>
      <w:r w:rsidDel="00000000" w:rsidR="00000000" w:rsidRPr="00000000">
        <w:rPr>
          <w:rFonts w:ascii="Times New Roman" w:cs="Times New Roman" w:eastAsia="Times New Roman" w:hAnsi="Times New Roman"/>
          <w:b w:val="1"/>
          <w:bCs w:val="1"/>
          <w:i w:val="1"/>
          <w:iCs w:val="1"/>
          <w:color w:val="000000"/>
          <w:sz w:val="25"/>
          <w:szCs w:val="25"/>
          <w:rtl w:val="0"/>
        </w:rPr>
        <w:t xml:space="preserve"> </w:t>
      </w:r>
    </w:p>
    <w:p w:rsidR="00000000" w:rsidDel="00000000" w:rsidP="00000000" w:rsidRDefault="00000000" w:rsidRPr="00000000" w14:paraId="0000056D">
      <w:pPr>
        <w:widowControl w:val="0"/>
        <w:pBdr>
          <w:top w:space="0" w:sz="0" w:val="nil"/>
          <w:left w:space="0" w:sz="0" w:val="nil"/>
          <w:bottom w:space="0" w:sz="0" w:val="nil"/>
          <w:right w:space="0" w:sz="0" w:val="nil"/>
          <w:between w:space="0" w:sz="0" w:val="nil"/>
        </w:pBdr>
        <w:spacing w:before="144" w:line="240" w:lineRule="auto"/>
        <w:ind w:left="32" w:firstLine="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u w:val="single"/>
          <w:rtl w:val="0"/>
        </w:rPr>
        <w:t xml:space="preserve">Infants</w:t>
      </w:r>
      <w:r w:rsidDel="00000000" w:rsidR="00000000" w:rsidRPr="00000000">
        <w:rPr>
          <w:rFonts w:ascii="Times New Roman" w:cs="Times New Roman" w:eastAsia="Times New Roman" w:hAnsi="Times New Roman"/>
          <w:b w:val="1"/>
          <w:bCs w:val="1"/>
          <w:color w:val="000000"/>
          <w:rtl w:val="0"/>
        </w:rPr>
        <w:t xml:space="preserve"> </w:t>
      </w:r>
    </w:p>
    <w:p w:rsidR="00000000" w:rsidDel="00000000" w:rsidP="00000000" w:rsidRDefault="00000000" w:rsidRPr="00000000" w14:paraId="0000056E">
      <w:pPr>
        <w:widowControl w:val="0"/>
        <w:pBdr>
          <w:top w:space="0" w:sz="0" w:val="nil"/>
          <w:left w:space="0" w:sz="0" w:val="nil"/>
          <w:bottom w:space="0" w:sz="0" w:val="nil"/>
          <w:right w:space="0" w:sz="0" w:val="nil"/>
          <w:between w:space="0" w:sz="0" w:val="nil"/>
        </w:pBdr>
        <w:spacing w:before="123" w:line="343" w:lineRule="auto"/>
        <w:ind w:left="398" w:right="1680" w:firstLine="0"/>
        <w:rPr>
          <w:rFonts w:ascii="Times New Roman" w:cs="Times New Roman" w:eastAsia="Times New Roman" w:hAnsi="Times New Roman"/>
          <w:color w:val="000000"/>
        </w:rPr>
      </w:pPr>
      <w:r w:rsidDel="00000000" w:rsidR="00000000" w:rsidRPr="00000000">
        <w:rPr>
          <w:rFonts w:ascii="Noto Sans Symbols" w:cs="Noto Sans Symbols" w:eastAsia="Noto Sans Symbols" w:hAnsi="Noto Sans Symbols"/>
          <w:color w:val="000000"/>
          <w:sz w:val="19"/>
          <w:szCs w:val="19"/>
          <w:rtl w:val="0"/>
        </w:rPr>
        <w:t xml:space="preserve">• </w:t>
      </w:r>
      <w:r w:rsidDel="00000000" w:rsidR="00000000" w:rsidRPr="00000000">
        <w:rPr>
          <w:rFonts w:ascii="Times New Roman" w:cs="Times New Roman" w:eastAsia="Times New Roman" w:hAnsi="Times New Roman"/>
          <w:color w:val="000000"/>
          <w:rtl w:val="0"/>
        </w:rPr>
        <w:t xml:space="preserve">Maths: DTEN- End of Senior Infants (Drumcondra Test Early Numeracy) </w:t>
      </w:r>
      <w:r w:rsidDel="00000000" w:rsidR="00000000" w:rsidRPr="00000000">
        <w:rPr>
          <w:rFonts w:ascii="Noto Sans Symbols" w:cs="Noto Sans Symbols" w:eastAsia="Noto Sans Symbols" w:hAnsi="Noto Sans Symbols"/>
          <w:color w:val="000000"/>
          <w:sz w:val="19"/>
          <w:szCs w:val="19"/>
          <w:rtl w:val="0"/>
        </w:rPr>
        <w:t xml:space="preserve">• </w:t>
      </w:r>
      <w:r w:rsidDel="00000000" w:rsidR="00000000" w:rsidRPr="00000000">
        <w:rPr>
          <w:rFonts w:ascii="Times New Roman" w:cs="Times New Roman" w:eastAsia="Times New Roman" w:hAnsi="Times New Roman"/>
          <w:color w:val="000000"/>
          <w:rtl w:val="0"/>
        </w:rPr>
        <w:t xml:space="preserve">English: Jolly Phonics Standardised Testing </w:t>
      </w:r>
    </w:p>
    <w:p w:rsidR="00000000" w:rsidDel="00000000" w:rsidP="00000000" w:rsidRDefault="00000000" w:rsidRPr="00000000" w14:paraId="0000056F">
      <w:pPr>
        <w:widowControl w:val="0"/>
        <w:pBdr>
          <w:top w:space="0" w:sz="0" w:val="nil"/>
          <w:left w:space="0" w:sz="0" w:val="nil"/>
          <w:bottom w:space="0" w:sz="0" w:val="nil"/>
          <w:right w:space="0" w:sz="0" w:val="nil"/>
          <w:between w:space="0" w:sz="0" w:val="nil"/>
        </w:pBdr>
        <w:spacing w:before="26" w:line="240" w:lineRule="auto"/>
        <w:ind w:right="979"/>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Test 2R (Screening for Dyslexia) (Second Term of Senior Infants) </w:t>
      </w:r>
    </w:p>
    <w:p w:rsidR="00000000" w:rsidDel="00000000" w:rsidP="00000000" w:rsidRDefault="00000000" w:rsidRPr="00000000" w14:paraId="00000570">
      <w:pPr>
        <w:widowControl w:val="0"/>
        <w:pBdr>
          <w:top w:space="0" w:sz="0" w:val="nil"/>
          <w:left w:space="0" w:sz="0" w:val="nil"/>
          <w:bottom w:space="0" w:sz="0" w:val="nil"/>
          <w:right w:space="0" w:sz="0" w:val="nil"/>
          <w:between w:space="0" w:sz="0" w:val="nil"/>
        </w:pBdr>
        <w:spacing w:before="534" w:line="240" w:lineRule="auto"/>
        <w:ind w:left="42" w:firstLine="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u w:val="single"/>
          <w:rtl w:val="0"/>
        </w:rPr>
        <w:t xml:space="preserve">1st-6th</w:t>
      </w:r>
      <w:r w:rsidDel="00000000" w:rsidR="00000000" w:rsidRPr="00000000">
        <w:rPr>
          <w:rFonts w:ascii="Times New Roman" w:cs="Times New Roman" w:eastAsia="Times New Roman" w:hAnsi="Times New Roman"/>
          <w:b w:val="1"/>
          <w:bCs w:val="1"/>
          <w:color w:val="000000"/>
          <w:rtl w:val="0"/>
        </w:rPr>
        <w:t xml:space="preserve"> </w:t>
      </w:r>
    </w:p>
    <w:p w:rsidR="00000000" w:rsidDel="00000000" w:rsidP="00000000" w:rsidRDefault="00000000" w:rsidRPr="00000000" w14:paraId="00000571">
      <w:pPr>
        <w:widowControl w:val="0"/>
        <w:pBdr>
          <w:top w:space="0" w:sz="0" w:val="nil"/>
          <w:left w:space="0" w:sz="0" w:val="nil"/>
          <w:bottom w:space="0" w:sz="0" w:val="nil"/>
          <w:right w:space="0" w:sz="0" w:val="nil"/>
          <w:between w:space="0" w:sz="0" w:val="nil"/>
        </w:pBdr>
        <w:spacing w:before="121" w:line="240" w:lineRule="auto"/>
        <w:ind w:left="398" w:firstLine="0"/>
        <w:rPr>
          <w:rFonts w:ascii="Times New Roman" w:cs="Times New Roman" w:eastAsia="Times New Roman" w:hAnsi="Times New Roman"/>
          <w:color w:val="000000"/>
        </w:rPr>
      </w:pPr>
      <w:r w:rsidDel="00000000" w:rsidR="00000000" w:rsidRPr="00000000">
        <w:rPr>
          <w:rFonts w:ascii="Noto Sans Symbols" w:cs="Noto Sans Symbols" w:eastAsia="Noto Sans Symbols" w:hAnsi="Noto Sans Symbols"/>
          <w:color w:val="000000"/>
          <w:sz w:val="19"/>
          <w:szCs w:val="19"/>
          <w:rtl w:val="0"/>
        </w:rPr>
        <w:t xml:space="preserve">• </w:t>
      </w:r>
      <w:r w:rsidDel="00000000" w:rsidR="00000000" w:rsidRPr="00000000">
        <w:rPr>
          <w:rFonts w:ascii="Times New Roman" w:cs="Times New Roman" w:eastAsia="Times New Roman" w:hAnsi="Times New Roman"/>
          <w:color w:val="000000"/>
          <w:rtl w:val="0"/>
        </w:rPr>
        <w:t xml:space="preserve">CAT 4 (Second Term of 2nd Class) </w:t>
      </w:r>
    </w:p>
    <w:p w:rsidR="00000000" w:rsidDel="00000000" w:rsidP="00000000" w:rsidRDefault="00000000" w:rsidRPr="00000000" w14:paraId="00000572">
      <w:pPr>
        <w:widowControl w:val="0"/>
        <w:pBdr>
          <w:top w:space="0" w:sz="0" w:val="nil"/>
          <w:left w:space="0" w:sz="0" w:val="nil"/>
          <w:bottom w:space="0" w:sz="0" w:val="nil"/>
          <w:right w:space="0" w:sz="0" w:val="nil"/>
          <w:between w:space="0" w:sz="0" w:val="nil"/>
        </w:pBdr>
        <w:spacing w:before="123" w:line="240" w:lineRule="auto"/>
        <w:ind w:left="398" w:firstLine="0"/>
        <w:rPr>
          <w:rFonts w:ascii="Times New Roman" w:cs="Times New Roman" w:eastAsia="Times New Roman" w:hAnsi="Times New Roman"/>
          <w:color w:val="000000"/>
        </w:rPr>
      </w:pPr>
      <w:r w:rsidDel="00000000" w:rsidR="00000000" w:rsidRPr="00000000">
        <w:rPr>
          <w:rFonts w:ascii="Noto Sans Symbols" w:cs="Noto Sans Symbols" w:eastAsia="Noto Sans Symbols" w:hAnsi="Noto Sans Symbols"/>
          <w:color w:val="000000"/>
          <w:sz w:val="19"/>
          <w:szCs w:val="19"/>
          <w:rtl w:val="0"/>
        </w:rPr>
        <w:t xml:space="preserve">• </w:t>
      </w:r>
      <w:r w:rsidDel="00000000" w:rsidR="00000000" w:rsidRPr="00000000">
        <w:rPr>
          <w:rFonts w:ascii="Times New Roman" w:cs="Times New Roman" w:eastAsia="Times New Roman" w:hAnsi="Times New Roman"/>
          <w:color w:val="000000"/>
          <w:rtl w:val="0"/>
        </w:rPr>
        <w:t xml:space="preserve">Micra-T (English) </w:t>
      </w:r>
    </w:p>
    <w:p w:rsidR="00000000" w:rsidDel="00000000" w:rsidP="00000000" w:rsidRDefault="00000000" w:rsidRPr="00000000" w14:paraId="00000573">
      <w:pPr>
        <w:widowControl w:val="0"/>
        <w:pBdr>
          <w:top w:space="0" w:sz="0" w:val="nil"/>
          <w:left w:space="0" w:sz="0" w:val="nil"/>
          <w:bottom w:space="0" w:sz="0" w:val="nil"/>
          <w:right w:space="0" w:sz="0" w:val="nil"/>
          <w:between w:space="0" w:sz="0" w:val="nil"/>
        </w:pBdr>
        <w:spacing w:before="121" w:line="240" w:lineRule="auto"/>
        <w:ind w:left="398" w:firstLine="0"/>
        <w:rPr>
          <w:rFonts w:ascii="Times New Roman" w:cs="Times New Roman" w:eastAsia="Times New Roman" w:hAnsi="Times New Roman"/>
          <w:color w:val="000000"/>
        </w:rPr>
      </w:pPr>
      <w:r w:rsidDel="00000000" w:rsidR="00000000" w:rsidRPr="00000000">
        <w:rPr>
          <w:rFonts w:ascii="Noto Sans Symbols" w:cs="Noto Sans Symbols" w:eastAsia="Noto Sans Symbols" w:hAnsi="Noto Sans Symbols"/>
          <w:color w:val="000000"/>
          <w:sz w:val="19"/>
          <w:szCs w:val="19"/>
          <w:rtl w:val="0"/>
        </w:rPr>
        <w:t xml:space="preserve">• </w:t>
      </w:r>
      <w:r w:rsidDel="00000000" w:rsidR="00000000" w:rsidRPr="00000000">
        <w:rPr>
          <w:rFonts w:ascii="Times New Roman" w:cs="Times New Roman" w:eastAsia="Times New Roman" w:hAnsi="Times New Roman"/>
          <w:color w:val="000000"/>
          <w:rtl w:val="0"/>
        </w:rPr>
        <w:t xml:space="preserve">Sigma- T (Maths) </w:t>
      </w:r>
    </w:p>
    <w:p w:rsidR="00000000" w:rsidDel="00000000" w:rsidP="00000000" w:rsidRDefault="00000000" w:rsidRPr="00000000" w14:paraId="00000574">
      <w:pPr>
        <w:widowControl w:val="0"/>
        <w:pBdr>
          <w:top w:space="0" w:sz="0" w:val="nil"/>
          <w:left w:space="0" w:sz="0" w:val="nil"/>
          <w:bottom w:space="0" w:sz="0" w:val="nil"/>
          <w:right w:space="0" w:sz="0" w:val="nil"/>
          <w:between w:space="0" w:sz="0" w:val="nil"/>
        </w:pBdr>
        <w:spacing w:before="121" w:line="240" w:lineRule="auto"/>
        <w:ind w:left="398" w:firstLine="0"/>
        <w:rPr>
          <w:rFonts w:ascii="Times New Roman" w:cs="Times New Roman" w:eastAsia="Times New Roman" w:hAnsi="Times New Roman"/>
          <w:color w:val="000000"/>
        </w:rPr>
      </w:pPr>
      <w:r w:rsidDel="00000000" w:rsidR="00000000" w:rsidRPr="00000000">
        <w:rPr>
          <w:rFonts w:ascii="Noto Sans Symbols" w:cs="Noto Sans Symbols" w:eastAsia="Noto Sans Symbols" w:hAnsi="Noto Sans Symbols"/>
          <w:color w:val="000000"/>
          <w:sz w:val="19"/>
          <w:szCs w:val="19"/>
          <w:rtl w:val="0"/>
        </w:rPr>
        <w:t xml:space="preserve">• </w:t>
      </w:r>
      <w:r w:rsidDel="00000000" w:rsidR="00000000" w:rsidRPr="00000000">
        <w:rPr>
          <w:rFonts w:ascii="Times New Roman" w:cs="Times New Roman" w:eastAsia="Times New Roman" w:hAnsi="Times New Roman"/>
          <w:color w:val="000000"/>
          <w:rtl w:val="0"/>
        </w:rPr>
        <w:t xml:space="preserve">SWRT (Single Word Reading Test: RA and SS) </w:t>
      </w:r>
    </w:p>
    <w:p w:rsidR="00000000" w:rsidDel="00000000" w:rsidP="00000000" w:rsidRDefault="00000000" w:rsidRPr="00000000" w14:paraId="00000575">
      <w:pPr>
        <w:widowControl w:val="0"/>
        <w:pBdr>
          <w:top w:space="0" w:sz="0" w:val="nil"/>
          <w:left w:space="0" w:sz="0" w:val="nil"/>
          <w:bottom w:space="0" w:sz="0" w:val="nil"/>
          <w:right w:space="0" w:sz="0" w:val="nil"/>
          <w:between w:space="0" w:sz="0" w:val="nil"/>
        </w:pBdr>
        <w:spacing w:before="121" w:line="240" w:lineRule="auto"/>
        <w:ind w:left="398" w:firstLine="0"/>
        <w:rPr>
          <w:rFonts w:ascii="Times New Roman" w:cs="Times New Roman" w:eastAsia="Times New Roman" w:hAnsi="Times New Roman"/>
          <w:color w:val="000000"/>
        </w:rPr>
      </w:pPr>
      <w:r w:rsidDel="00000000" w:rsidR="00000000" w:rsidRPr="00000000">
        <w:rPr>
          <w:rFonts w:ascii="Noto Sans Symbols" w:cs="Noto Sans Symbols" w:eastAsia="Noto Sans Symbols" w:hAnsi="Noto Sans Symbols"/>
          <w:color w:val="000000"/>
          <w:sz w:val="19"/>
          <w:szCs w:val="19"/>
          <w:rtl w:val="0"/>
        </w:rPr>
        <w:t xml:space="preserve">• </w:t>
      </w:r>
      <w:r w:rsidDel="00000000" w:rsidR="00000000" w:rsidRPr="00000000">
        <w:rPr>
          <w:rFonts w:ascii="Times New Roman" w:cs="Times New Roman" w:eastAsia="Times New Roman" w:hAnsi="Times New Roman"/>
          <w:color w:val="000000"/>
          <w:rtl w:val="0"/>
        </w:rPr>
        <w:t xml:space="preserve">Schonell (RA) </w:t>
      </w:r>
    </w:p>
    <w:p w:rsidR="00000000" w:rsidDel="00000000" w:rsidP="00000000" w:rsidRDefault="00000000" w:rsidRPr="00000000" w14:paraId="00000576">
      <w:pPr>
        <w:widowControl w:val="0"/>
        <w:pBdr>
          <w:top w:space="0" w:sz="0" w:val="nil"/>
          <w:left w:space="0" w:sz="0" w:val="nil"/>
          <w:bottom w:space="0" w:sz="0" w:val="nil"/>
          <w:right w:space="0" w:sz="0" w:val="nil"/>
          <w:between w:space="0" w:sz="0" w:val="nil"/>
        </w:pBdr>
        <w:spacing w:before="121" w:line="240" w:lineRule="auto"/>
        <w:ind w:left="398" w:firstLine="0"/>
        <w:rPr>
          <w:rFonts w:ascii="Times New Roman" w:cs="Times New Roman" w:eastAsia="Times New Roman" w:hAnsi="Times New Roman"/>
          <w:color w:val="000000"/>
        </w:rPr>
      </w:pPr>
      <w:r w:rsidDel="00000000" w:rsidR="00000000" w:rsidRPr="00000000">
        <w:rPr>
          <w:rFonts w:ascii="Noto Sans Symbols" w:cs="Noto Sans Symbols" w:eastAsia="Noto Sans Symbols" w:hAnsi="Noto Sans Symbols"/>
          <w:color w:val="000000"/>
          <w:sz w:val="19"/>
          <w:szCs w:val="19"/>
          <w:rtl w:val="0"/>
        </w:rPr>
        <w:t xml:space="preserve">• </w:t>
      </w:r>
      <w:r w:rsidDel="00000000" w:rsidR="00000000" w:rsidRPr="00000000">
        <w:rPr>
          <w:rFonts w:ascii="Times New Roman" w:cs="Times New Roman" w:eastAsia="Times New Roman" w:hAnsi="Times New Roman"/>
          <w:color w:val="000000"/>
          <w:rtl w:val="0"/>
        </w:rPr>
        <w:t xml:space="preserve">Diagnostic Spelling Test </w:t>
      </w:r>
    </w:p>
    <w:p w:rsidR="00000000" w:rsidDel="00000000" w:rsidP="00000000" w:rsidRDefault="00000000" w:rsidRPr="00000000" w14:paraId="00000577">
      <w:pPr>
        <w:widowControl w:val="0"/>
        <w:pBdr>
          <w:top w:space="0" w:sz="0" w:val="nil"/>
          <w:left w:space="0" w:sz="0" w:val="nil"/>
          <w:bottom w:space="0" w:sz="0" w:val="nil"/>
          <w:right w:space="0" w:sz="0" w:val="nil"/>
          <w:between w:space="0" w:sz="0" w:val="nil"/>
        </w:pBdr>
        <w:spacing w:before="121" w:line="240" w:lineRule="auto"/>
        <w:ind w:left="398" w:firstLine="0"/>
        <w:rPr>
          <w:rFonts w:ascii="Times New Roman" w:cs="Times New Roman" w:eastAsia="Times New Roman" w:hAnsi="Times New Roman"/>
          <w:color w:val="000000"/>
        </w:rPr>
      </w:pPr>
      <w:r w:rsidDel="00000000" w:rsidR="00000000" w:rsidRPr="00000000">
        <w:rPr>
          <w:rFonts w:ascii="Noto Sans Symbols" w:cs="Noto Sans Symbols" w:eastAsia="Noto Sans Symbols" w:hAnsi="Noto Sans Symbols"/>
          <w:color w:val="000000"/>
          <w:sz w:val="19"/>
          <w:szCs w:val="19"/>
          <w:rtl w:val="0"/>
        </w:rPr>
        <w:t xml:space="preserve">• </w:t>
      </w:r>
      <w:r w:rsidDel="00000000" w:rsidR="00000000" w:rsidRPr="00000000">
        <w:rPr>
          <w:rFonts w:ascii="Times New Roman" w:cs="Times New Roman" w:eastAsia="Times New Roman" w:hAnsi="Times New Roman"/>
          <w:color w:val="000000"/>
          <w:rtl w:val="0"/>
        </w:rPr>
        <w:t xml:space="preserve">Star Literacy Test ( RA, SS and %) </w:t>
      </w:r>
    </w:p>
    <w:p w:rsidR="00000000" w:rsidDel="00000000" w:rsidP="00000000" w:rsidRDefault="00000000" w:rsidRPr="00000000" w14:paraId="00000578">
      <w:pPr>
        <w:widowControl w:val="0"/>
        <w:pBdr>
          <w:top w:space="0" w:sz="0" w:val="nil"/>
          <w:left w:space="0" w:sz="0" w:val="nil"/>
          <w:bottom w:space="0" w:sz="0" w:val="nil"/>
          <w:right w:space="0" w:sz="0" w:val="nil"/>
          <w:between w:space="0" w:sz="0" w:val="nil"/>
        </w:pBdr>
        <w:spacing w:before="536" w:line="240" w:lineRule="auto"/>
        <w:ind w:left="29" w:firstLine="0"/>
        <w:rPr>
          <w:rFonts w:ascii="Times New Roman" w:cs="Times New Roman" w:eastAsia="Times New Roman" w:hAnsi="Times New Roman"/>
          <w:b w:val="1"/>
          <w:bCs w:val="1"/>
          <w:i w:val="1"/>
          <w:iCs w:val="1"/>
          <w:color w:val="000000"/>
          <w:sz w:val="25"/>
          <w:szCs w:val="25"/>
        </w:rPr>
      </w:pPr>
      <w:r w:rsidDel="00000000" w:rsidR="00000000" w:rsidRPr="00000000">
        <w:rPr>
          <w:rFonts w:ascii="Times New Roman" w:cs="Times New Roman" w:eastAsia="Times New Roman" w:hAnsi="Times New Roman"/>
          <w:b w:val="1"/>
          <w:bCs w:val="1"/>
          <w:i w:val="1"/>
          <w:iCs w:val="1"/>
          <w:color w:val="000000"/>
          <w:sz w:val="25"/>
          <w:szCs w:val="25"/>
          <w:u w:val="single"/>
          <w:rtl w:val="0"/>
        </w:rPr>
        <w:t xml:space="preserve">Step 2: Diagnose</w:t>
      </w:r>
      <w:r w:rsidDel="00000000" w:rsidR="00000000" w:rsidRPr="00000000">
        <w:rPr>
          <w:rFonts w:ascii="Times New Roman" w:cs="Times New Roman" w:eastAsia="Times New Roman" w:hAnsi="Times New Roman"/>
          <w:b w:val="1"/>
          <w:bCs w:val="1"/>
          <w:i w:val="1"/>
          <w:iCs w:val="1"/>
          <w:color w:val="000000"/>
          <w:sz w:val="25"/>
          <w:szCs w:val="25"/>
          <w:rtl w:val="0"/>
        </w:rPr>
        <w:t xml:space="preserve"> </w:t>
      </w:r>
    </w:p>
    <w:p w:rsidR="00000000" w:rsidDel="00000000" w:rsidP="00000000" w:rsidRDefault="00000000" w:rsidRPr="00000000" w14:paraId="00000579">
      <w:pPr>
        <w:widowControl w:val="0"/>
        <w:pBdr>
          <w:top w:space="0" w:sz="0" w:val="nil"/>
          <w:left w:space="0" w:sz="0" w:val="nil"/>
          <w:bottom w:space="0" w:sz="0" w:val="nil"/>
          <w:right w:space="0" w:sz="0" w:val="nil"/>
          <w:between w:space="0" w:sz="0" w:val="nil"/>
        </w:pBdr>
        <w:spacing w:before="146" w:line="240" w:lineRule="auto"/>
        <w:ind w:left="21" w:firstLine="0"/>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rtl w:val="0"/>
        </w:rPr>
        <w:t xml:space="preserve">I</w:t>
      </w:r>
      <w:r w:rsidDel="00000000" w:rsidR="00000000" w:rsidRPr="00000000">
        <w:rPr>
          <w:rFonts w:ascii="Times New Roman" w:cs="Times New Roman" w:eastAsia="Times New Roman" w:hAnsi="Times New Roman"/>
          <w:b w:val="1"/>
          <w:bCs w:val="1"/>
          <w:i w:val="1"/>
          <w:iCs w:val="1"/>
          <w:color w:val="000000"/>
          <w:u w:val="single"/>
          <w:rtl w:val="0"/>
        </w:rPr>
        <w:t xml:space="preserve">nfants</w:t>
      </w:r>
      <w:r w:rsidDel="00000000" w:rsidR="00000000" w:rsidRPr="00000000">
        <w:rPr>
          <w:rFonts w:ascii="Times New Roman" w:cs="Times New Roman" w:eastAsia="Times New Roman" w:hAnsi="Times New Roman"/>
          <w:b w:val="1"/>
          <w:bCs w:val="1"/>
          <w:i w:val="1"/>
          <w:iCs w:val="1"/>
          <w:color w:val="000000"/>
          <w:rtl w:val="0"/>
        </w:rPr>
        <w:t xml:space="preserve"> </w:t>
      </w:r>
    </w:p>
    <w:p w:rsidR="00000000" w:rsidDel="00000000" w:rsidP="00000000" w:rsidRDefault="00000000" w:rsidRPr="00000000" w14:paraId="0000057A">
      <w:pPr>
        <w:widowControl w:val="0"/>
        <w:pBdr>
          <w:top w:space="0" w:sz="0" w:val="nil"/>
          <w:left w:space="0" w:sz="0" w:val="nil"/>
          <w:bottom w:space="0" w:sz="0" w:val="nil"/>
          <w:right w:space="0" w:sz="0" w:val="nil"/>
          <w:between w:space="0" w:sz="0" w:val="nil"/>
        </w:pBdr>
        <w:spacing w:before="122" w:line="240" w:lineRule="auto"/>
        <w:ind w:left="398" w:firstLine="0"/>
        <w:rPr>
          <w:rFonts w:ascii="Times New Roman" w:cs="Times New Roman" w:eastAsia="Times New Roman" w:hAnsi="Times New Roman"/>
          <w:color w:val="000000"/>
        </w:rPr>
      </w:pPr>
      <w:r w:rsidDel="00000000" w:rsidR="00000000" w:rsidRPr="00000000">
        <w:rPr>
          <w:rFonts w:ascii="Noto Sans Symbols" w:cs="Noto Sans Symbols" w:eastAsia="Noto Sans Symbols" w:hAnsi="Noto Sans Symbols"/>
          <w:color w:val="000000"/>
          <w:sz w:val="19"/>
          <w:szCs w:val="19"/>
          <w:rtl w:val="0"/>
        </w:rPr>
        <w:t xml:space="preserve">• </w:t>
      </w:r>
      <w:r w:rsidDel="00000000" w:rsidR="00000000" w:rsidRPr="00000000">
        <w:rPr>
          <w:rFonts w:ascii="Times New Roman" w:cs="Times New Roman" w:eastAsia="Times New Roman" w:hAnsi="Times New Roman"/>
          <w:color w:val="000000"/>
          <w:rtl w:val="0"/>
        </w:rPr>
        <w:t xml:space="preserve">Test 2 R (Diagnostic) (Screening for Dyslexia) (Second Term of Senior Infants) </w:t>
      </w:r>
    </w:p>
    <w:p w:rsidR="00000000" w:rsidDel="00000000" w:rsidP="00000000" w:rsidRDefault="00000000" w:rsidRPr="00000000" w14:paraId="0000057B">
      <w:pPr>
        <w:widowControl w:val="0"/>
        <w:pBdr>
          <w:top w:space="0" w:sz="0" w:val="nil"/>
          <w:left w:space="0" w:sz="0" w:val="nil"/>
          <w:bottom w:space="0" w:sz="0" w:val="nil"/>
          <w:right w:space="0" w:sz="0" w:val="nil"/>
          <w:between w:space="0" w:sz="0" w:val="nil"/>
        </w:pBdr>
        <w:spacing w:before="534" w:line="240" w:lineRule="auto"/>
        <w:ind w:left="42" w:firstLine="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u w:val="single"/>
          <w:rtl w:val="0"/>
        </w:rPr>
        <w:t xml:space="preserve">1st-6th</w:t>
      </w:r>
      <w:r w:rsidDel="00000000" w:rsidR="00000000" w:rsidRPr="00000000">
        <w:rPr>
          <w:rFonts w:ascii="Times New Roman" w:cs="Times New Roman" w:eastAsia="Times New Roman" w:hAnsi="Times New Roman"/>
          <w:b w:val="1"/>
          <w:bCs w:val="1"/>
          <w:color w:val="000000"/>
          <w:rtl w:val="0"/>
        </w:rPr>
        <w:t xml:space="preserve"> </w:t>
      </w:r>
    </w:p>
    <w:p w:rsidR="00000000" w:rsidDel="00000000" w:rsidP="00000000" w:rsidRDefault="00000000" w:rsidRPr="00000000" w14:paraId="0000057C">
      <w:pPr>
        <w:widowControl w:val="0"/>
        <w:pBdr>
          <w:top w:space="0" w:sz="0" w:val="nil"/>
          <w:left w:space="0" w:sz="0" w:val="nil"/>
          <w:bottom w:space="0" w:sz="0" w:val="nil"/>
          <w:right w:space="0" w:sz="0" w:val="nil"/>
          <w:between w:space="0" w:sz="0" w:val="nil"/>
        </w:pBdr>
        <w:spacing w:before="121" w:line="240" w:lineRule="auto"/>
        <w:ind w:left="27" w:firstLine="0"/>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L</w:t>
      </w:r>
      <w:r w:rsidDel="00000000" w:rsidR="00000000" w:rsidRPr="00000000">
        <w:rPr>
          <w:rFonts w:ascii="Times New Roman" w:cs="Times New Roman" w:eastAsia="Times New Roman" w:hAnsi="Times New Roman"/>
          <w:i w:val="1"/>
          <w:iCs w:val="1"/>
          <w:color w:val="000000"/>
          <w:u w:val="single"/>
          <w:rtl w:val="0"/>
        </w:rPr>
        <w:t xml:space="preserve">iteracy / Maths</w:t>
      </w:r>
      <w:r w:rsidDel="00000000" w:rsidR="00000000" w:rsidRPr="00000000">
        <w:rPr>
          <w:rFonts w:ascii="Times New Roman" w:cs="Times New Roman" w:eastAsia="Times New Roman" w:hAnsi="Times New Roman"/>
          <w:i w:val="1"/>
          <w:iCs w:val="1"/>
          <w:color w:val="000000"/>
          <w:rtl w:val="0"/>
        </w:rPr>
        <w:t xml:space="preserve"> </w:t>
      </w:r>
    </w:p>
    <w:p w:rsidR="00000000" w:rsidDel="00000000" w:rsidP="00000000" w:rsidRDefault="00000000" w:rsidRPr="00000000" w14:paraId="0000057D">
      <w:pPr>
        <w:widowControl w:val="0"/>
        <w:pBdr>
          <w:top w:space="0" w:sz="0" w:val="nil"/>
          <w:left w:space="0" w:sz="0" w:val="nil"/>
          <w:bottom w:space="0" w:sz="0" w:val="nil"/>
          <w:right w:space="0" w:sz="0" w:val="nil"/>
          <w:between w:space="0" w:sz="0" w:val="nil"/>
        </w:pBdr>
        <w:spacing w:before="121" w:line="240" w:lineRule="auto"/>
        <w:ind w:left="398" w:firstLine="0"/>
        <w:rPr>
          <w:rFonts w:ascii="Times New Roman" w:cs="Times New Roman" w:eastAsia="Times New Roman" w:hAnsi="Times New Roman"/>
          <w:color w:val="000000"/>
        </w:rPr>
      </w:pPr>
      <w:r w:rsidDel="00000000" w:rsidR="00000000" w:rsidRPr="00000000">
        <w:rPr>
          <w:rFonts w:ascii="Noto Sans Symbols" w:cs="Noto Sans Symbols" w:eastAsia="Noto Sans Symbols" w:hAnsi="Noto Sans Symbols"/>
          <w:color w:val="000000"/>
          <w:sz w:val="19"/>
          <w:szCs w:val="19"/>
          <w:rtl w:val="0"/>
        </w:rPr>
        <w:t xml:space="preserve">• </w:t>
      </w:r>
      <w:r w:rsidDel="00000000" w:rsidR="00000000" w:rsidRPr="00000000">
        <w:rPr>
          <w:rFonts w:ascii="Times New Roman" w:cs="Times New Roman" w:eastAsia="Times New Roman" w:hAnsi="Times New Roman"/>
          <w:color w:val="000000"/>
          <w:rtl w:val="0"/>
        </w:rPr>
        <w:t xml:space="preserve">Diagnostic Spelling Test (2nd Section)  </w:t>
      </w:r>
    </w:p>
    <w:p w:rsidR="00000000" w:rsidDel="00000000" w:rsidP="00000000" w:rsidRDefault="00000000" w:rsidRPr="00000000" w14:paraId="0000057E">
      <w:pPr>
        <w:widowControl w:val="0"/>
        <w:pBdr>
          <w:top w:space="0" w:sz="0" w:val="nil"/>
          <w:left w:space="0" w:sz="0" w:val="nil"/>
          <w:bottom w:space="0" w:sz="0" w:val="nil"/>
          <w:right w:space="0" w:sz="0" w:val="nil"/>
          <w:between w:space="0" w:sz="0" w:val="nil"/>
        </w:pBdr>
        <w:spacing w:before="123" w:line="240" w:lineRule="auto"/>
        <w:ind w:left="398" w:firstLine="0"/>
        <w:rPr>
          <w:rFonts w:ascii="Times New Roman" w:cs="Times New Roman" w:eastAsia="Times New Roman" w:hAnsi="Times New Roman"/>
          <w:color w:val="000000"/>
        </w:rPr>
      </w:pPr>
      <w:r w:rsidDel="00000000" w:rsidR="00000000" w:rsidRPr="00000000">
        <w:rPr>
          <w:rFonts w:ascii="Noto Sans Symbols" w:cs="Noto Sans Symbols" w:eastAsia="Noto Sans Symbols" w:hAnsi="Noto Sans Symbols"/>
          <w:color w:val="000000"/>
          <w:sz w:val="19"/>
          <w:szCs w:val="19"/>
          <w:rtl w:val="0"/>
        </w:rPr>
        <w:t xml:space="preserve">• </w:t>
      </w:r>
      <w:r w:rsidDel="00000000" w:rsidR="00000000" w:rsidRPr="00000000">
        <w:rPr>
          <w:rFonts w:ascii="Times New Roman" w:cs="Times New Roman" w:eastAsia="Times New Roman" w:hAnsi="Times New Roman"/>
          <w:color w:val="000000"/>
          <w:rtl w:val="0"/>
        </w:rPr>
        <w:t xml:space="preserve">Drumcondra Spelling Test? (May use in 2022) </w:t>
      </w:r>
    </w:p>
    <w:p w:rsidR="00000000" w:rsidDel="00000000" w:rsidP="00000000" w:rsidRDefault="00000000" w:rsidRPr="00000000" w14:paraId="0000057F">
      <w:pPr>
        <w:widowControl w:val="0"/>
        <w:pBdr>
          <w:top w:space="0" w:sz="0" w:val="nil"/>
          <w:left w:space="0" w:sz="0" w:val="nil"/>
          <w:bottom w:space="0" w:sz="0" w:val="nil"/>
          <w:right w:space="0" w:sz="0" w:val="nil"/>
          <w:between w:space="0" w:sz="0" w:val="nil"/>
        </w:pBdr>
        <w:spacing w:before="121" w:line="240" w:lineRule="auto"/>
        <w:ind w:left="398" w:firstLine="0"/>
        <w:rPr>
          <w:rFonts w:ascii="Times New Roman" w:cs="Times New Roman" w:eastAsia="Times New Roman" w:hAnsi="Times New Roman"/>
          <w:color w:val="000000"/>
        </w:rPr>
      </w:pPr>
      <w:r w:rsidDel="00000000" w:rsidR="00000000" w:rsidRPr="00000000">
        <w:rPr>
          <w:rFonts w:ascii="Noto Sans Symbols" w:cs="Noto Sans Symbols" w:eastAsia="Noto Sans Symbols" w:hAnsi="Noto Sans Symbols"/>
          <w:color w:val="000000"/>
          <w:sz w:val="19"/>
          <w:szCs w:val="19"/>
          <w:rtl w:val="0"/>
        </w:rPr>
        <w:t xml:space="preserve">• </w:t>
      </w:r>
      <w:r w:rsidDel="00000000" w:rsidR="00000000" w:rsidRPr="00000000">
        <w:rPr>
          <w:rFonts w:ascii="Times New Roman" w:cs="Times New Roman" w:eastAsia="Times New Roman" w:hAnsi="Times New Roman"/>
          <w:color w:val="000000"/>
          <w:rtl w:val="0"/>
        </w:rPr>
        <w:t xml:space="preserve">YARC  (Word Recognition, Fluency, Comprehension, Maths, etc)</w:t>
      </w:r>
    </w:p>
    <w:p w:rsidR="00000000" w:rsidDel="00000000" w:rsidP="00000000" w:rsidRDefault="00000000" w:rsidRPr="00000000" w14:paraId="0000058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121"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Maths Tracker</w:t>
      </w:r>
    </w:p>
    <w:p w:rsidR="00000000" w:rsidDel="00000000" w:rsidP="00000000" w:rsidRDefault="00000000" w:rsidRPr="00000000" w14:paraId="00000581">
      <w:pPr>
        <w:widowControl w:val="0"/>
        <w:pBdr>
          <w:top w:space="0" w:sz="0" w:val="nil"/>
          <w:left w:space="0" w:sz="0" w:val="nil"/>
          <w:bottom w:space="0" w:sz="0" w:val="nil"/>
          <w:right w:space="0" w:sz="0" w:val="nil"/>
          <w:between w:space="0" w:sz="0" w:val="nil"/>
        </w:pBdr>
        <w:spacing w:before="617" w:line="240" w:lineRule="auto"/>
        <w:ind w:left="29" w:firstLine="0"/>
        <w:rPr>
          <w:rFonts w:ascii="Times New Roman" w:cs="Times New Roman" w:eastAsia="Times New Roman" w:hAnsi="Times New Roman"/>
          <w:b w:val="1"/>
          <w:bCs w:val="1"/>
          <w:i w:val="1"/>
          <w:iCs w:val="1"/>
          <w:color w:val="000000"/>
          <w:sz w:val="25"/>
          <w:szCs w:val="25"/>
        </w:rPr>
      </w:pPr>
      <w:r w:rsidDel="00000000" w:rsidR="00000000" w:rsidRPr="00000000">
        <w:rPr>
          <w:rFonts w:ascii="Times New Roman" w:cs="Times New Roman" w:eastAsia="Times New Roman" w:hAnsi="Times New Roman"/>
          <w:b w:val="1"/>
          <w:bCs w:val="1"/>
          <w:i w:val="1"/>
          <w:iCs w:val="1"/>
          <w:color w:val="000000"/>
          <w:sz w:val="25"/>
          <w:szCs w:val="25"/>
          <w:u w:val="single"/>
          <w:rtl w:val="0"/>
        </w:rPr>
        <w:t xml:space="preserve">Step 3: Intervention</w:t>
      </w:r>
      <w:r w:rsidDel="00000000" w:rsidR="00000000" w:rsidRPr="00000000">
        <w:rPr>
          <w:rFonts w:ascii="Times New Roman" w:cs="Times New Roman" w:eastAsia="Times New Roman" w:hAnsi="Times New Roman"/>
          <w:b w:val="1"/>
          <w:bCs w:val="1"/>
          <w:i w:val="1"/>
          <w:iCs w:val="1"/>
          <w:color w:val="000000"/>
          <w:sz w:val="25"/>
          <w:szCs w:val="25"/>
          <w:rtl w:val="0"/>
        </w:rPr>
        <w:t xml:space="preserve"> </w:t>
      </w:r>
    </w:p>
    <w:p w:rsidR="00000000" w:rsidDel="00000000" w:rsidP="00000000" w:rsidRDefault="00000000" w:rsidRPr="00000000" w14:paraId="00000582">
      <w:pPr>
        <w:widowControl w:val="0"/>
        <w:pBdr>
          <w:top w:space="0" w:sz="0" w:val="nil"/>
          <w:left w:space="0" w:sz="0" w:val="nil"/>
          <w:bottom w:space="0" w:sz="0" w:val="nil"/>
          <w:right w:space="0" w:sz="0" w:val="nil"/>
          <w:between w:space="0" w:sz="0" w:val="nil"/>
        </w:pBdr>
        <w:spacing w:before="146" w:line="240" w:lineRule="auto"/>
        <w:ind w:left="29" w:firstLine="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u w:val="single"/>
          <w:rtl w:val="0"/>
        </w:rPr>
        <w:t xml:space="preserve">Junior and Senior Infants</w:t>
      </w:r>
      <w:r w:rsidDel="00000000" w:rsidR="00000000" w:rsidRPr="00000000">
        <w:rPr>
          <w:rFonts w:ascii="Times New Roman" w:cs="Times New Roman" w:eastAsia="Times New Roman" w:hAnsi="Times New Roman"/>
          <w:b w:val="1"/>
          <w:bCs w:val="1"/>
          <w:color w:val="000000"/>
          <w:rtl w:val="0"/>
        </w:rPr>
        <w:t xml:space="preserve"> </w:t>
      </w:r>
    </w:p>
    <w:p w:rsidR="00000000" w:rsidDel="00000000" w:rsidP="00000000" w:rsidRDefault="00000000" w:rsidRPr="00000000" w14:paraId="00000583">
      <w:pPr>
        <w:widowControl w:val="0"/>
        <w:pBdr>
          <w:top w:space="0" w:sz="0" w:val="nil"/>
          <w:left w:space="0" w:sz="0" w:val="nil"/>
          <w:bottom w:space="0" w:sz="0" w:val="nil"/>
          <w:right w:space="0" w:sz="0" w:val="nil"/>
          <w:between w:space="0" w:sz="0" w:val="nil"/>
        </w:pBdr>
        <w:spacing w:before="121" w:line="240" w:lineRule="auto"/>
        <w:ind w:left="32" w:firstLine="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u w:val="single"/>
          <w:rtl w:val="0"/>
        </w:rPr>
        <w:t xml:space="preserve">Whole Class</w:t>
      </w:r>
      <w:r w:rsidDel="00000000" w:rsidR="00000000" w:rsidRPr="00000000">
        <w:rPr>
          <w:rFonts w:ascii="Times New Roman" w:cs="Times New Roman" w:eastAsia="Times New Roman" w:hAnsi="Times New Roman"/>
          <w:b w:val="1"/>
          <w:bCs w:val="1"/>
          <w:color w:val="000000"/>
          <w:rtl w:val="0"/>
        </w:rPr>
        <w:t xml:space="preserve"> </w:t>
      </w:r>
    </w:p>
    <w:p w:rsidR="00000000" w:rsidDel="00000000" w:rsidP="00000000" w:rsidRDefault="00000000" w:rsidRPr="00000000" w14:paraId="00000584">
      <w:pPr>
        <w:widowControl w:val="0"/>
        <w:pBdr>
          <w:top w:space="0" w:sz="0" w:val="nil"/>
          <w:left w:space="0" w:sz="0" w:val="nil"/>
          <w:bottom w:space="0" w:sz="0" w:val="nil"/>
          <w:right w:space="0" w:sz="0" w:val="nil"/>
          <w:between w:space="0" w:sz="0" w:val="nil"/>
        </w:pBdr>
        <w:spacing w:before="121" w:line="240" w:lineRule="auto"/>
        <w:ind w:left="398" w:firstLine="0"/>
        <w:rPr>
          <w:rFonts w:ascii="Times New Roman" w:cs="Times New Roman" w:eastAsia="Times New Roman" w:hAnsi="Times New Roman"/>
          <w:color w:val="000000"/>
        </w:rPr>
      </w:pPr>
      <w:r w:rsidDel="00000000" w:rsidR="00000000" w:rsidRPr="00000000">
        <w:rPr>
          <w:rFonts w:ascii="Noto Sans Symbols" w:cs="Noto Sans Symbols" w:eastAsia="Noto Sans Symbols" w:hAnsi="Noto Sans Symbols"/>
          <w:color w:val="000000"/>
          <w:sz w:val="19"/>
          <w:szCs w:val="19"/>
          <w:rtl w:val="0"/>
        </w:rPr>
        <w:t xml:space="preserve">• </w:t>
      </w:r>
      <w:r w:rsidDel="00000000" w:rsidR="00000000" w:rsidRPr="00000000">
        <w:rPr>
          <w:rFonts w:ascii="Times New Roman" w:cs="Times New Roman" w:eastAsia="Times New Roman" w:hAnsi="Times New Roman"/>
          <w:color w:val="000000"/>
          <w:rtl w:val="0"/>
        </w:rPr>
        <w:t xml:space="preserve">Shared Reading </w:t>
      </w:r>
    </w:p>
    <w:p w:rsidR="00000000" w:rsidDel="00000000" w:rsidP="00000000" w:rsidRDefault="00000000" w:rsidRPr="00000000" w14:paraId="00000585">
      <w:pPr>
        <w:widowControl w:val="0"/>
        <w:pBdr>
          <w:top w:space="0" w:sz="0" w:val="nil"/>
          <w:left w:space="0" w:sz="0" w:val="nil"/>
          <w:bottom w:space="0" w:sz="0" w:val="nil"/>
          <w:right w:space="0" w:sz="0" w:val="nil"/>
          <w:between w:space="0" w:sz="0" w:val="nil"/>
        </w:pBdr>
        <w:spacing w:before="121" w:line="343" w:lineRule="auto"/>
        <w:ind w:left="752" w:right="1103" w:hanging="353"/>
        <w:rPr>
          <w:rFonts w:ascii="Times New Roman" w:cs="Times New Roman" w:eastAsia="Times New Roman" w:hAnsi="Times New Roman"/>
          <w:color w:val="000000"/>
        </w:rPr>
      </w:pPr>
      <w:r w:rsidDel="00000000" w:rsidR="00000000" w:rsidRPr="00000000">
        <w:rPr>
          <w:rFonts w:ascii="Noto Sans Symbols" w:cs="Noto Sans Symbols" w:eastAsia="Noto Sans Symbols" w:hAnsi="Noto Sans Symbols"/>
          <w:color w:val="000000"/>
          <w:sz w:val="19"/>
          <w:szCs w:val="19"/>
          <w:rtl w:val="0"/>
        </w:rPr>
        <w:t xml:space="preserve">• </w:t>
      </w:r>
      <w:r w:rsidDel="00000000" w:rsidR="00000000" w:rsidRPr="00000000">
        <w:rPr>
          <w:rFonts w:ascii="Times New Roman" w:cs="Times New Roman" w:eastAsia="Times New Roman" w:hAnsi="Times New Roman"/>
          <w:color w:val="000000"/>
          <w:rtl w:val="0"/>
        </w:rPr>
        <w:t xml:space="preserve">Station Teaching (Receptive Language, Expressive Language, Black Sheep Press) Tests:  Pippa, Renfrew Test, British Vocabulary Scale  Fun Friends</w:t>
      </w:r>
    </w:p>
    <w:p w:rsidR="00000000" w:rsidDel="00000000" w:rsidP="00000000" w:rsidRDefault="00000000" w:rsidRPr="00000000" w14:paraId="00000586">
      <w:pPr>
        <w:widowControl w:val="0"/>
        <w:pBdr>
          <w:top w:space="0" w:sz="0" w:val="nil"/>
          <w:left w:space="0" w:sz="0" w:val="nil"/>
          <w:bottom w:space="0" w:sz="0" w:val="nil"/>
          <w:right w:space="0" w:sz="0" w:val="nil"/>
          <w:between w:space="0" w:sz="0" w:val="nil"/>
        </w:pBdr>
        <w:spacing w:before="441" w:line="240" w:lineRule="auto"/>
        <w:ind w:left="36" w:firstLine="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u w:val="single"/>
          <w:rtl w:val="0"/>
        </w:rPr>
        <w:t xml:space="preserve">Group</w:t>
      </w:r>
      <w:r w:rsidDel="00000000" w:rsidR="00000000" w:rsidRPr="00000000">
        <w:rPr>
          <w:rFonts w:ascii="Times New Roman" w:cs="Times New Roman" w:eastAsia="Times New Roman" w:hAnsi="Times New Roman"/>
          <w:b w:val="1"/>
          <w:bCs w:val="1"/>
          <w:color w:val="000000"/>
          <w:rtl w:val="0"/>
        </w:rPr>
        <w:t xml:space="preserve"> </w:t>
      </w:r>
    </w:p>
    <w:p w:rsidR="00000000" w:rsidDel="00000000" w:rsidP="00000000" w:rsidRDefault="00000000" w:rsidRPr="00000000" w14:paraId="00000587">
      <w:pPr>
        <w:widowControl w:val="0"/>
        <w:pBdr>
          <w:top w:space="0" w:sz="0" w:val="nil"/>
          <w:left w:space="0" w:sz="0" w:val="nil"/>
          <w:bottom w:space="0" w:sz="0" w:val="nil"/>
          <w:right w:space="0" w:sz="0" w:val="nil"/>
          <w:between w:space="0" w:sz="0" w:val="nil"/>
        </w:pBdr>
        <w:spacing w:before="122" w:line="240" w:lineRule="auto"/>
        <w:ind w:left="398" w:firstLine="0"/>
        <w:rPr>
          <w:rFonts w:ascii="Times New Roman" w:cs="Times New Roman" w:eastAsia="Times New Roman" w:hAnsi="Times New Roman"/>
          <w:color w:val="000000"/>
        </w:rPr>
      </w:pPr>
      <w:r w:rsidDel="00000000" w:rsidR="00000000" w:rsidRPr="00000000">
        <w:rPr>
          <w:rFonts w:ascii="Noto Sans Symbols" w:cs="Noto Sans Symbols" w:eastAsia="Noto Sans Symbols" w:hAnsi="Noto Sans Symbols"/>
          <w:color w:val="000000"/>
          <w:sz w:val="19"/>
          <w:szCs w:val="19"/>
          <w:rtl w:val="0"/>
        </w:rPr>
        <w:t xml:space="preserve">• </w:t>
      </w:r>
      <w:r w:rsidDel="00000000" w:rsidR="00000000" w:rsidRPr="00000000">
        <w:rPr>
          <w:rFonts w:ascii="Times New Roman" w:cs="Times New Roman" w:eastAsia="Times New Roman" w:hAnsi="Times New Roman"/>
          <w:color w:val="000000"/>
          <w:rtl w:val="0"/>
        </w:rPr>
        <w:t xml:space="preserve">Dolch Lists/ Sight Words </w:t>
      </w:r>
    </w:p>
    <w:p w:rsidR="00000000" w:rsidDel="00000000" w:rsidP="00000000" w:rsidRDefault="00000000" w:rsidRPr="00000000" w14:paraId="00000588">
      <w:pPr>
        <w:widowControl w:val="0"/>
        <w:pBdr>
          <w:top w:space="0" w:sz="0" w:val="nil"/>
          <w:left w:space="0" w:sz="0" w:val="nil"/>
          <w:bottom w:space="0" w:sz="0" w:val="nil"/>
          <w:right w:space="0" w:sz="0" w:val="nil"/>
          <w:between w:space="0" w:sz="0" w:val="nil"/>
        </w:pBdr>
        <w:spacing w:before="121" w:line="240" w:lineRule="auto"/>
        <w:ind w:left="398" w:firstLine="0"/>
        <w:rPr>
          <w:rFonts w:ascii="Times New Roman" w:cs="Times New Roman" w:eastAsia="Times New Roman" w:hAnsi="Times New Roman"/>
          <w:color w:val="000000"/>
        </w:rPr>
      </w:pPr>
      <w:r w:rsidDel="00000000" w:rsidR="00000000" w:rsidRPr="00000000">
        <w:rPr>
          <w:rFonts w:ascii="Noto Sans Symbols" w:cs="Noto Sans Symbols" w:eastAsia="Noto Sans Symbols" w:hAnsi="Noto Sans Symbols"/>
          <w:color w:val="000000"/>
          <w:sz w:val="19"/>
          <w:szCs w:val="19"/>
          <w:rtl w:val="0"/>
        </w:rPr>
        <w:t xml:space="preserve">• </w:t>
      </w:r>
      <w:r w:rsidDel="00000000" w:rsidR="00000000" w:rsidRPr="00000000">
        <w:rPr>
          <w:rFonts w:ascii="Times New Roman" w:cs="Times New Roman" w:eastAsia="Times New Roman" w:hAnsi="Times New Roman"/>
          <w:color w:val="000000"/>
          <w:rtl w:val="0"/>
        </w:rPr>
        <w:t xml:space="preserve">UFLI Programme </w:t>
      </w:r>
    </w:p>
    <w:p w:rsidR="00000000" w:rsidDel="00000000" w:rsidP="00000000" w:rsidRDefault="00000000" w:rsidRPr="00000000" w14:paraId="00000589">
      <w:pPr>
        <w:widowControl w:val="0"/>
        <w:pBdr>
          <w:top w:space="0" w:sz="0" w:val="nil"/>
          <w:left w:space="0" w:sz="0" w:val="nil"/>
          <w:bottom w:space="0" w:sz="0" w:val="nil"/>
          <w:right w:space="0" w:sz="0" w:val="nil"/>
          <w:between w:space="0" w:sz="0" w:val="nil"/>
        </w:pBdr>
        <w:spacing w:before="536" w:line="240" w:lineRule="auto"/>
        <w:ind w:left="32" w:firstLine="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u w:val="single"/>
          <w:rtl w:val="0"/>
        </w:rPr>
        <w:t xml:space="preserve">Individual</w:t>
      </w:r>
      <w:r w:rsidDel="00000000" w:rsidR="00000000" w:rsidRPr="00000000">
        <w:rPr>
          <w:rFonts w:ascii="Times New Roman" w:cs="Times New Roman" w:eastAsia="Times New Roman" w:hAnsi="Times New Roman"/>
          <w:b w:val="1"/>
          <w:bCs w:val="1"/>
          <w:color w:val="000000"/>
          <w:rtl w:val="0"/>
        </w:rPr>
        <w:t xml:space="preserve"> </w:t>
      </w:r>
    </w:p>
    <w:p w:rsidR="00000000" w:rsidDel="00000000" w:rsidP="00000000" w:rsidRDefault="00000000" w:rsidRPr="00000000" w14:paraId="0000058A">
      <w:pPr>
        <w:widowControl w:val="0"/>
        <w:pBdr>
          <w:top w:space="0" w:sz="0" w:val="nil"/>
          <w:left w:space="0" w:sz="0" w:val="nil"/>
          <w:bottom w:space="0" w:sz="0" w:val="nil"/>
          <w:right w:space="0" w:sz="0" w:val="nil"/>
          <w:between w:space="0" w:sz="0" w:val="nil"/>
        </w:pBdr>
        <w:spacing w:before="121" w:line="240" w:lineRule="auto"/>
        <w:ind w:left="398" w:firstLine="0"/>
        <w:rPr>
          <w:rFonts w:ascii="Times New Roman" w:cs="Times New Roman" w:eastAsia="Times New Roman" w:hAnsi="Times New Roman"/>
          <w:color w:val="000000"/>
        </w:rPr>
      </w:pPr>
      <w:r w:rsidDel="00000000" w:rsidR="00000000" w:rsidRPr="00000000">
        <w:rPr>
          <w:rFonts w:ascii="Noto Sans Symbols" w:cs="Noto Sans Symbols" w:eastAsia="Noto Sans Symbols" w:hAnsi="Noto Sans Symbols"/>
          <w:color w:val="000000"/>
          <w:sz w:val="19"/>
          <w:szCs w:val="19"/>
          <w:rtl w:val="0"/>
        </w:rPr>
        <w:t xml:space="preserve">• </w:t>
      </w:r>
      <w:r w:rsidDel="00000000" w:rsidR="00000000" w:rsidRPr="00000000">
        <w:rPr>
          <w:rFonts w:ascii="Times New Roman" w:cs="Times New Roman" w:eastAsia="Times New Roman" w:hAnsi="Times New Roman"/>
          <w:color w:val="000000"/>
          <w:rtl w:val="0"/>
        </w:rPr>
        <w:t xml:space="preserve">Report-based intervention </w:t>
      </w:r>
    </w:p>
    <w:p w:rsidR="00000000" w:rsidDel="00000000" w:rsidP="00000000" w:rsidRDefault="00000000" w:rsidRPr="00000000" w14:paraId="0000058B">
      <w:pPr>
        <w:widowControl w:val="0"/>
        <w:pBdr>
          <w:top w:space="0" w:sz="0" w:val="nil"/>
          <w:left w:space="0" w:sz="0" w:val="nil"/>
          <w:bottom w:space="0" w:sz="0" w:val="nil"/>
          <w:right w:space="0" w:sz="0" w:val="nil"/>
          <w:between w:space="0" w:sz="0" w:val="nil"/>
        </w:pBdr>
        <w:spacing w:before="536" w:line="240" w:lineRule="auto"/>
        <w:ind w:left="42" w:firstLine="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u w:val="single"/>
          <w:rtl w:val="0"/>
        </w:rPr>
        <w:t xml:space="preserve">1st-6th</w:t>
      </w:r>
      <w:r w:rsidDel="00000000" w:rsidR="00000000" w:rsidRPr="00000000">
        <w:rPr>
          <w:rFonts w:ascii="Times New Roman" w:cs="Times New Roman" w:eastAsia="Times New Roman" w:hAnsi="Times New Roman"/>
          <w:b w:val="1"/>
          <w:bCs w:val="1"/>
          <w:color w:val="000000"/>
          <w:rtl w:val="0"/>
        </w:rPr>
        <w:t xml:space="preserve"> </w:t>
      </w:r>
    </w:p>
    <w:p w:rsidR="00000000" w:rsidDel="00000000" w:rsidP="00000000" w:rsidRDefault="00000000" w:rsidRPr="00000000" w14:paraId="0000058C">
      <w:pPr>
        <w:widowControl w:val="0"/>
        <w:pBdr>
          <w:top w:space="0" w:sz="0" w:val="nil"/>
          <w:left w:space="0" w:sz="0" w:val="nil"/>
          <w:bottom w:space="0" w:sz="0" w:val="nil"/>
          <w:right w:space="0" w:sz="0" w:val="nil"/>
          <w:between w:space="0" w:sz="0" w:val="nil"/>
        </w:pBdr>
        <w:spacing w:before="121" w:line="240" w:lineRule="auto"/>
        <w:ind w:left="32" w:firstLine="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u w:val="single"/>
          <w:rtl w:val="0"/>
        </w:rPr>
        <w:t xml:space="preserve">Whole Class: </w:t>
      </w:r>
      <w:r w:rsidDel="00000000" w:rsidR="00000000" w:rsidRPr="00000000">
        <w:rPr>
          <w:rFonts w:ascii="Times New Roman" w:cs="Times New Roman" w:eastAsia="Times New Roman" w:hAnsi="Times New Roman"/>
          <w:b w:val="1"/>
          <w:bCs w:val="1"/>
          <w:color w:val="000000"/>
          <w:rtl w:val="0"/>
        </w:rPr>
        <w:t xml:space="preserve"> </w:t>
      </w:r>
    </w:p>
    <w:p w:rsidR="00000000" w:rsidDel="00000000" w:rsidP="00000000" w:rsidRDefault="00000000" w:rsidRPr="00000000" w14:paraId="0000058D">
      <w:pPr>
        <w:widowControl w:val="0"/>
        <w:pBdr>
          <w:top w:space="0" w:sz="0" w:val="nil"/>
          <w:left w:space="0" w:sz="0" w:val="nil"/>
          <w:bottom w:space="0" w:sz="0" w:val="nil"/>
          <w:right w:space="0" w:sz="0" w:val="nil"/>
          <w:between w:space="0" w:sz="0" w:val="nil"/>
        </w:pBdr>
        <w:spacing w:before="121" w:line="240" w:lineRule="auto"/>
        <w:ind w:left="398" w:firstLine="0"/>
        <w:rPr>
          <w:rFonts w:ascii="Times New Roman" w:cs="Times New Roman" w:eastAsia="Times New Roman" w:hAnsi="Times New Roman"/>
          <w:color w:val="000000"/>
        </w:rPr>
      </w:pPr>
      <w:r w:rsidDel="00000000" w:rsidR="00000000" w:rsidRPr="00000000">
        <w:rPr>
          <w:rFonts w:ascii="Noto Sans Symbols" w:cs="Noto Sans Symbols" w:eastAsia="Noto Sans Symbols" w:hAnsi="Noto Sans Symbols"/>
          <w:color w:val="000000"/>
          <w:sz w:val="19"/>
          <w:szCs w:val="19"/>
          <w:rtl w:val="0"/>
        </w:rPr>
        <w:t xml:space="preserve">• </w:t>
      </w:r>
      <w:r w:rsidDel="00000000" w:rsidR="00000000" w:rsidRPr="00000000">
        <w:rPr>
          <w:rFonts w:ascii="Times New Roman" w:cs="Times New Roman" w:eastAsia="Times New Roman" w:hAnsi="Times New Roman"/>
          <w:color w:val="000000"/>
          <w:rtl w:val="0"/>
        </w:rPr>
        <w:t xml:space="preserve">Literacy Lift-Off (1st-2nd ) </w:t>
      </w:r>
    </w:p>
    <w:p w:rsidR="00000000" w:rsidDel="00000000" w:rsidP="00000000" w:rsidRDefault="00000000" w:rsidRPr="00000000" w14:paraId="0000058E">
      <w:pPr>
        <w:widowControl w:val="0"/>
        <w:pBdr>
          <w:top w:space="0" w:sz="0" w:val="nil"/>
          <w:left w:space="0" w:sz="0" w:val="nil"/>
          <w:bottom w:space="0" w:sz="0" w:val="nil"/>
          <w:right w:space="0" w:sz="0" w:val="nil"/>
          <w:between w:space="0" w:sz="0" w:val="nil"/>
        </w:pBdr>
        <w:spacing w:before="121" w:line="240" w:lineRule="auto"/>
        <w:ind w:left="398" w:firstLine="0"/>
        <w:rPr>
          <w:rFonts w:ascii="Times New Roman" w:cs="Times New Roman" w:eastAsia="Times New Roman" w:hAnsi="Times New Roman"/>
          <w:color w:val="000000"/>
        </w:rPr>
      </w:pPr>
      <w:r w:rsidDel="00000000" w:rsidR="00000000" w:rsidRPr="00000000">
        <w:rPr>
          <w:rFonts w:ascii="Noto Sans Symbols" w:cs="Noto Sans Symbols" w:eastAsia="Noto Sans Symbols" w:hAnsi="Noto Sans Symbols"/>
          <w:color w:val="000000"/>
          <w:sz w:val="19"/>
          <w:szCs w:val="19"/>
          <w:rtl w:val="0"/>
        </w:rPr>
        <w:t xml:space="preserve">• </w:t>
      </w:r>
      <w:r w:rsidDel="00000000" w:rsidR="00000000" w:rsidRPr="00000000">
        <w:rPr>
          <w:rFonts w:ascii="Times New Roman" w:cs="Times New Roman" w:eastAsia="Times New Roman" w:hAnsi="Times New Roman"/>
          <w:color w:val="000000"/>
          <w:rtl w:val="0"/>
        </w:rPr>
        <w:t xml:space="preserve">Guided Reading 3</w:t>
      </w:r>
      <w:r w:rsidDel="00000000" w:rsidR="00000000" w:rsidRPr="00000000">
        <w:rPr>
          <w:rFonts w:ascii="Times New Roman" w:cs="Times New Roman" w:eastAsia="Times New Roman" w:hAnsi="Times New Roman"/>
          <w:color w:val="000000"/>
          <w:vertAlign w:val="superscript"/>
          <w:rtl w:val="0"/>
        </w:rPr>
        <w:t xml:space="preserve">rd</w:t>
      </w:r>
      <w:r w:rsidDel="00000000" w:rsidR="00000000" w:rsidRPr="00000000">
        <w:rPr>
          <w:rFonts w:ascii="Times New Roman" w:cs="Times New Roman" w:eastAsia="Times New Roman" w:hAnsi="Times New Roman"/>
          <w:color w:val="000000"/>
          <w:rtl w:val="0"/>
        </w:rPr>
        <w:t xml:space="preserve">-6</w:t>
      </w:r>
      <w:r w:rsidDel="00000000" w:rsidR="00000000" w:rsidRPr="00000000">
        <w:rPr>
          <w:rFonts w:ascii="Times New Roman" w:cs="Times New Roman" w:eastAsia="Times New Roman" w:hAnsi="Times New Roman"/>
          <w:color w:val="000000"/>
          <w:vertAlign w:val="superscript"/>
          <w:rtl w:val="0"/>
        </w:rPr>
        <w:t xml:space="preserve">th</w:t>
      </w:r>
      <w:r w:rsidDel="00000000" w:rsidR="00000000" w:rsidRPr="00000000">
        <w:rPr>
          <w:rFonts w:ascii="Times New Roman" w:cs="Times New Roman" w:eastAsia="Times New Roman" w:hAnsi="Times New Roman"/>
          <w:color w:val="000000"/>
          <w:rtl w:val="0"/>
        </w:rPr>
        <w:t xml:space="preserve"> (Reading A-Z booklets) </w:t>
      </w:r>
    </w:p>
    <w:p w:rsidR="00000000" w:rsidDel="00000000" w:rsidP="00000000" w:rsidRDefault="00000000" w:rsidRPr="00000000" w14:paraId="0000058F">
      <w:pPr>
        <w:widowControl w:val="0"/>
        <w:pBdr>
          <w:top w:space="0" w:sz="0" w:val="nil"/>
          <w:left w:space="0" w:sz="0" w:val="nil"/>
          <w:bottom w:space="0" w:sz="0" w:val="nil"/>
          <w:right w:space="0" w:sz="0" w:val="nil"/>
          <w:between w:space="0" w:sz="0" w:val="nil"/>
        </w:pBdr>
        <w:spacing w:before="121" w:line="240" w:lineRule="auto"/>
        <w:ind w:left="398" w:firstLine="0"/>
        <w:rPr>
          <w:rFonts w:ascii="Times New Roman" w:cs="Times New Roman" w:eastAsia="Times New Roman" w:hAnsi="Times New Roman"/>
          <w:color w:val="000000"/>
        </w:rPr>
      </w:pPr>
      <w:r w:rsidDel="00000000" w:rsidR="00000000" w:rsidRPr="00000000">
        <w:rPr>
          <w:rFonts w:ascii="Noto Sans Symbols" w:cs="Noto Sans Symbols" w:eastAsia="Noto Sans Symbols" w:hAnsi="Noto Sans Symbols"/>
          <w:color w:val="000000"/>
          <w:sz w:val="19"/>
          <w:szCs w:val="19"/>
          <w:rtl w:val="0"/>
        </w:rPr>
        <w:t xml:space="preserve">• </w:t>
      </w:r>
      <w:r w:rsidDel="00000000" w:rsidR="00000000" w:rsidRPr="00000000">
        <w:rPr>
          <w:rFonts w:ascii="Times New Roman" w:cs="Times New Roman" w:eastAsia="Times New Roman" w:hAnsi="Times New Roman"/>
          <w:color w:val="000000"/>
          <w:rtl w:val="0"/>
        </w:rPr>
        <w:t xml:space="preserve">SNIP </w:t>
      </w:r>
    </w:p>
    <w:p w:rsidR="00000000" w:rsidDel="00000000" w:rsidP="00000000" w:rsidRDefault="00000000" w:rsidRPr="00000000" w14:paraId="00000590">
      <w:pPr>
        <w:widowControl w:val="0"/>
        <w:pBdr>
          <w:top w:space="0" w:sz="0" w:val="nil"/>
          <w:left w:space="0" w:sz="0" w:val="nil"/>
          <w:bottom w:space="0" w:sz="0" w:val="nil"/>
          <w:right w:space="0" w:sz="0" w:val="nil"/>
          <w:between w:space="0" w:sz="0" w:val="nil"/>
        </w:pBdr>
        <w:spacing w:before="121" w:line="240" w:lineRule="auto"/>
        <w:ind w:left="398" w:firstLine="0"/>
        <w:rPr>
          <w:rFonts w:ascii="Times New Roman" w:cs="Times New Roman" w:eastAsia="Times New Roman" w:hAnsi="Times New Roman"/>
          <w:color w:val="000000"/>
        </w:rPr>
      </w:pPr>
      <w:r w:rsidDel="00000000" w:rsidR="00000000" w:rsidRPr="00000000">
        <w:rPr>
          <w:rFonts w:ascii="Noto Sans Symbols" w:cs="Noto Sans Symbols" w:eastAsia="Noto Sans Symbols" w:hAnsi="Noto Sans Symbols"/>
          <w:color w:val="000000"/>
          <w:sz w:val="19"/>
          <w:szCs w:val="19"/>
          <w:rtl w:val="0"/>
        </w:rPr>
        <w:t xml:space="preserve">• </w:t>
      </w:r>
      <w:r w:rsidDel="00000000" w:rsidR="00000000" w:rsidRPr="00000000">
        <w:rPr>
          <w:rFonts w:ascii="Times New Roman" w:cs="Times New Roman" w:eastAsia="Times New Roman" w:hAnsi="Times New Roman"/>
          <w:color w:val="000000"/>
          <w:rtl w:val="0"/>
        </w:rPr>
        <w:t xml:space="preserve">Fry’s Words (1st-3rd) </w:t>
      </w:r>
    </w:p>
    <w:p w:rsidR="00000000" w:rsidDel="00000000" w:rsidP="00000000" w:rsidRDefault="00000000" w:rsidRPr="00000000" w14:paraId="00000591">
      <w:pPr>
        <w:widowControl w:val="0"/>
        <w:pBdr>
          <w:top w:space="0" w:sz="0" w:val="nil"/>
          <w:left w:space="0" w:sz="0" w:val="nil"/>
          <w:bottom w:space="0" w:sz="0" w:val="nil"/>
          <w:right w:space="0" w:sz="0" w:val="nil"/>
          <w:between w:space="0" w:sz="0" w:val="nil"/>
        </w:pBdr>
        <w:spacing w:before="121" w:line="240" w:lineRule="auto"/>
        <w:ind w:left="398" w:firstLine="0"/>
        <w:rPr>
          <w:rFonts w:ascii="Times New Roman" w:cs="Times New Roman" w:eastAsia="Times New Roman" w:hAnsi="Times New Roman"/>
          <w:color w:val="000000"/>
        </w:rPr>
      </w:pPr>
      <w:r w:rsidDel="00000000" w:rsidR="00000000" w:rsidRPr="00000000">
        <w:rPr>
          <w:rFonts w:ascii="Noto Sans Symbols" w:cs="Noto Sans Symbols" w:eastAsia="Noto Sans Symbols" w:hAnsi="Noto Sans Symbols"/>
          <w:color w:val="000000"/>
          <w:sz w:val="19"/>
          <w:szCs w:val="19"/>
          <w:rtl w:val="0"/>
        </w:rPr>
        <w:t xml:space="preserve">• </w:t>
      </w:r>
      <w:r w:rsidDel="00000000" w:rsidR="00000000" w:rsidRPr="00000000">
        <w:rPr>
          <w:rFonts w:ascii="Times New Roman" w:cs="Times New Roman" w:eastAsia="Times New Roman" w:hAnsi="Times New Roman"/>
          <w:color w:val="000000"/>
          <w:rtl w:val="0"/>
        </w:rPr>
        <w:t xml:space="preserve">/Reading A-Z </w:t>
      </w:r>
    </w:p>
    <w:p w:rsidR="00000000" w:rsidDel="00000000" w:rsidP="00000000" w:rsidRDefault="00000000" w:rsidRPr="00000000" w14:paraId="0000059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121"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Friends for Life</w:t>
      </w:r>
    </w:p>
    <w:p w:rsidR="00000000" w:rsidDel="00000000" w:rsidP="00000000" w:rsidRDefault="00000000" w:rsidRPr="00000000" w14:paraId="00000593">
      <w:pPr>
        <w:widowControl w:val="0"/>
        <w:pBdr>
          <w:top w:space="0" w:sz="0" w:val="nil"/>
          <w:left w:space="0" w:sz="0" w:val="nil"/>
          <w:bottom w:space="0" w:sz="0" w:val="nil"/>
          <w:right w:space="0" w:sz="0" w:val="nil"/>
          <w:between w:space="0" w:sz="0" w:val="nil"/>
        </w:pBdr>
        <w:spacing w:before="121" w:line="240" w:lineRule="auto"/>
        <w:ind w:left="36" w:firstLine="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u w:val="single"/>
          <w:rtl w:val="0"/>
        </w:rPr>
        <w:t xml:space="preserve">Group:</w:t>
      </w:r>
      <w:r w:rsidDel="00000000" w:rsidR="00000000" w:rsidRPr="00000000">
        <w:rPr>
          <w:rFonts w:ascii="Times New Roman" w:cs="Times New Roman" w:eastAsia="Times New Roman" w:hAnsi="Times New Roman"/>
          <w:b w:val="1"/>
          <w:bCs w:val="1"/>
          <w:color w:val="000000"/>
          <w:rtl w:val="0"/>
        </w:rPr>
        <w:t xml:space="preserve"> </w:t>
      </w:r>
    </w:p>
    <w:p w:rsidR="00000000" w:rsidDel="00000000" w:rsidP="00000000" w:rsidRDefault="00000000" w:rsidRPr="00000000" w14:paraId="00000594">
      <w:pPr>
        <w:widowControl w:val="0"/>
        <w:pBdr>
          <w:top w:space="0" w:sz="0" w:val="nil"/>
          <w:left w:space="0" w:sz="0" w:val="nil"/>
          <w:bottom w:space="0" w:sz="0" w:val="nil"/>
          <w:right w:space="0" w:sz="0" w:val="nil"/>
          <w:between w:space="0" w:sz="0" w:val="nil"/>
        </w:pBdr>
        <w:spacing w:before="121" w:line="240" w:lineRule="auto"/>
        <w:ind w:left="398" w:firstLine="0"/>
        <w:rPr>
          <w:rFonts w:ascii="Times New Roman" w:cs="Times New Roman" w:eastAsia="Times New Roman" w:hAnsi="Times New Roman"/>
          <w:color w:val="000000"/>
        </w:rPr>
      </w:pPr>
      <w:r w:rsidDel="00000000" w:rsidR="00000000" w:rsidRPr="00000000">
        <w:rPr>
          <w:rFonts w:ascii="Noto Sans Symbols" w:cs="Noto Sans Symbols" w:eastAsia="Noto Sans Symbols" w:hAnsi="Noto Sans Symbols"/>
          <w:color w:val="000000"/>
          <w:sz w:val="19"/>
          <w:szCs w:val="19"/>
          <w:rtl w:val="0"/>
        </w:rPr>
        <w:t xml:space="preserve">• </w:t>
      </w:r>
      <w:r w:rsidDel="00000000" w:rsidR="00000000" w:rsidRPr="00000000">
        <w:rPr>
          <w:rFonts w:ascii="Times New Roman" w:cs="Times New Roman" w:eastAsia="Times New Roman" w:hAnsi="Times New Roman"/>
          <w:color w:val="000000"/>
          <w:rtl w:val="0"/>
        </w:rPr>
        <w:t xml:space="preserve">Fry’s Words </w:t>
      </w:r>
    </w:p>
    <w:p w:rsidR="00000000" w:rsidDel="00000000" w:rsidP="00000000" w:rsidRDefault="00000000" w:rsidRPr="00000000" w14:paraId="00000595">
      <w:pPr>
        <w:widowControl w:val="0"/>
        <w:pBdr>
          <w:top w:space="0" w:sz="0" w:val="nil"/>
          <w:left w:space="0" w:sz="0" w:val="nil"/>
          <w:bottom w:space="0" w:sz="0" w:val="nil"/>
          <w:right w:space="0" w:sz="0" w:val="nil"/>
          <w:between w:space="0" w:sz="0" w:val="nil"/>
        </w:pBdr>
        <w:spacing w:before="123" w:line="240" w:lineRule="auto"/>
        <w:ind w:left="398" w:firstLine="0"/>
        <w:rPr>
          <w:rFonts w:ascii="Times New Roman" w:cs="Times New Roman" w:eastAsia="Times New Roman" w:hAnsi="Times New Roman"/>
          <w:color w:val="000000"/>
        </w:rPr>
      </w:pPr>
      <w:r w:rsidDel="00000000" w:rsidR="00000000" w:rsidRPr="00000000">
        <w:rPr>
          <w:rFonts w:ascii="Noto Sans Symbols" w:cs="Noto Sans Symbols" w:eastAsia="Noto Sans Symbols" w:hAnsi="Noto Sans Symbols"/>
          <w:color w:val="000000"/>
          <w:sz w:val="19"/>
          <w:szCs w:val="19"/>
          <w:rtl w:val="0"/>
        </w:rPr>
        <w:t xml:space="preserve">• </w:t>
      </w:r>
      <w:r w:rsidDel="00000000" w:rsidR="00000000" w:rsidRPr="00000000">
        <w:rPr>
          <w:rFonts w:ascii="Times New Roman" w:cs="Times New Roman" w:eastAsia="Times New Roman" w:hAnsi="Times New Roman"/>
          <w:color w:val="000000"/>
          <w:rtl w:val="0"/>
        </w:rPr>
        <w:t xml:space="preserve">Levelled Readers (PM Books) </w:t>
      </w:r>
    </w:p>
    <w:p w:rsidR="00000000" w:rsidDel="00000000" w:rsidP="00000000" w:rsidRDefault="00000000" w:rsidRPr="00000000" w14:paraId="00000596">
      <w:pPr>
        <w:widowControl w:val="0"/>
        <w:pBdr>
          <w:top w:space="0" w:sz="0" w:val="nil"/>
          <w:left w:space="0" w:sz="0" w:val="nil"/>
          <w:bottom w:space="0" w:sz="0" w:val="nil"/>
          <w:right w:space="0" w:sz="0" w:val="nil"/>
          <w:between w:space="0" w:sz="0" w:val="nil"/>
        </w:pBdr>
        <w:spacing w:before="121" w:line="240" w:lineRule="auto"/>
        <w:ind w:left="398" w:firstLine="0"/>
        <w:rPr>
          <w:rFonts w:ascii="Times New Roman" w:cs="Times New Roman" w:eastAsia="Times New Roman" w:hAnsi="Times New Roman"/>
          <w:color w:val="000000"/>
        </w:rPr>
      </w:pPr>
      <w:r w:rsidDel="00000000" w:rsidR="00000000" w:rsidRPr="00000000">
        <w:rPr>
          <w:rFonts w:ascii="Noto Sans Symbols" w:cs="Noto Sans Symbols" w:eastAsia="Noto Sans Symbols" w:hAnsi="Noto Sans Symbols"/>
          <w:color w:val="000000"/>
          <w:sz w:val="19"/>
          <w:szCs w:val="19"/>
          <w:rtl w:val="0"/>
        </w:rPr>
        <w:t xml:space="preserve">• </w:t>
      </w:r>
      <w:r w:rsidDel="00000000" w:rsidR="00000000" w:rsidRPr="00000000">
        <w:rPr>
          <w:rFonts w:ascii="Times New Roman" w:cs="Times New Roman" w:eastAsia="Times New Roman" w:hAnsi="Times New Roman"/>
          <w:color w:val="000000"/>
          <w:rtl w:val="0"/>
        </w:rPr>
        <w:t xml:space="preserve">Dolch List </w:t>
      </w:r>
    </w:p>
    <w:p w:rsidR="00000000" w:rsidDel="00000000" w:rsidP="00000000" w:rsidRDefault="00000000" w:rsidRPr="00000000" w14:paraId="00000597">
      <w:pPr>
        <w:widowControl w:val="0"/>
        <w:pBdr>
          <w:top w:space="0" w:sz="0" w:val="nil"/>
          <w:left w:space="0" w:sz="0" w:val="nil"/>
          <w:bottom w:space="0" w:sz="0" w:val="nil"/>
          <w:right w:space="0" w:sz="0" w:val="nil"/>
          <w:between w:space="0" w:sz="0" w:val="nil"/>
        </w:pBdr>
        <w:spacing w:before="122" w:line="240" w:lineRule="auto"/>
        <w:ind w:left="398" w:firstLine="0"/>
        <w:rPr>
          <w:rFonts w:ascii="Times New Roman" w:cs="Times New Roman" w:eastAsia="Times New Roman" w:hAnsi="Times New Roman"/>
          <w:color w:val="000000"/>
        </w:rPr>
      </w:pPr>
      <w:r w:rsidDel="00000000" w:rsidR="00000000" w:rsidRPr="00000000">
        <w:rPr>
          <w:rFonts w:ascii="Noto Sans Symbols" w:cs="Noto Sans Symbols" w:eastAsia="Noto Sans Symbols" w:hAnsi="Noto Sans Symbols"/>
          <w:color w:val="000000"/>
          <w:sz w:val="19"/>
          <w:szCs w:val="19"/>
          <w:rtl w:val="0"/>
        </w:rPr>
        <w:t xml:space="preserve">• </w:t>
      </w:r>
      <w:r w:rsidDel="00000000" w:rsidR="00000000" w:rsidRPr="00000000">
        <w:rPr>
          <w:rFonts w:ascii="Times New Roman" w:cs="Times New Roman" w:eastAsia="Times New Roman" w:hAnsi="Times New Roman"/>
          <w:color w:val="000000"/>
          <w:rtl w:val="0"/>
        </w:rPr>
        <w:t xml:space="preserve">Comprehension text (Prim-Ed) </w:t>
      </w:r>
    </w:p>
    <w:p w:rsidR="00000000" w:rsidDel="00000000" w:rsidP="00000000" w:rsidRDefault="00000000" w:rsidRPr="00000000" w14:paraId="00000598">
      <w:pPr>
        <w:widowControl w:val="0"/>
        <w:pBdr>
          <w:top w:space="0" w:sz="0" w:val="nil"/>
          <w:left w:space="0" w:sz="0" w:val="nil"/>
          <w:bottom w:space="0" w:sz="0" w:val="nil"/>
          <w:right w:space="0" w:sz="0" w:val="nil"/>
          <w:between w:space="0" w:sz="0" w:val="nil"/>
        </w:pBdr>
        <w:spacing w:before="121" w:line="240" w:lineRule="auto"/>
        <w:ind w:left="32" w:firstLine="0"/>
        <w:rPr>
          <w:rFonts w:ascii="Times New Roman" w:cs="Times New Roman" w:eastAsia="Times New Roman" w:hAnsi="Times New Roman"/>
          <w:b w:val="1"/>
          <w:bCs w:val="1"/>
          <w:color w:val="000000"/>
          <w:u w:val="single"/>
        </w:rPr>
      </w:pPr>
      <w:r w:rsidDel="00000000" w:rsidR="00000000" w:rsidRPr="00000000">
        <w:rPr>
          <w:rtl w:val="0"/>
        </w:rPr>
      </w:r>
    </w:p>
    <w:p w:rsidR="00000000" w:rsidDel="00000000" w:rsidP="00000000" w:rsidRDefault="00000000" w:rsidRPr="00000000" w14:paraId="00000599">
      <w:pPr>
        <w:widowControl w:val="0"/>
        <w:pBdr>
          <w:top w:space="0" w:sz="0" w:val="nil"/>
          <w:left w:space="0" w:sz="0" w:val="nil"/>
          <w:bottom w:space="0" w:sz="0" w:val="nil"/>
          <w:right w:space="0" w:sz="0" w:val="nil"/>
          <w:between w:space="0" w:sz="0" w:val="nil"/>
        </w:pBdr>
        <w:spacing w:before="121" w:line="240" w:lineRule="auto"/>
        <w:ind w:left="32" w:firstLine="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u w:val="single"/>
          <w:rtl w:val="0"/>
        </w:rPr>
        <w:t xml:space="preserve">Individual:</w:t>
      </w:r>
      <w:r w:rsidDel="00000000" w:rsidR="00000000" w:rsidRPr="00000000">
        <w:rPr>
          <w:rFonts w:ascii="Times New Roman" w:cs="Times New Roman" w:eastAsia="Times New Roman" w:hAnsi="Times New Roman"/>
          <w:b w:val="1"/>
          <w:bCs w:val="1"/>
          <w:color w:val="000000"/>
          <w:rtl w:val="0"/>
        </w:rPr>
        <w:t xml:space="preserve"> </w:t>
      </w:r>
    </w:p>
    <w:p w:rsidR="00000000" w:rsidDel="00000000" w:rsidP="00000000" w:rsidRDefault="00000000" w:rsidRPr="00000000" w14:paraId="0000059A">
      <w:pPr>
        <w:widowControl w:val="0"/>
        <w:pBdr>
          <w:top w:space="0" w:sz="0" w:val="nil"/>
          <w:left w:space="0" w:sz="0" w:val="nil"/>
          <w:bottom w:space="0" w:sz="0" w:val="nil"/>
          <w:right w:space="0" w:sz="0" w:val="nil"/>
          <w:between w:space="0" w:sz="0" w:val="nil"/>
        </w:pBdr>
        <w:spacing w:before="121" w:line="240" w:lineRule="auto"/>
        <w:ind w:left="398" w:firstLine="0"/>
        <w:rPr>
          <w:rFonts w:ascii="Times New Roman" w:cs="Times New Roman" w:eastAsia="Times New Roman" w:hAnsi="Times New Roman"/>
          <w:color w:val="000000"/>
        </w:rPr>
      </w:pPr>
      <w:r w:rsidDel="00000000" w:rsidR="00000000" w:rsidRPr="00000000">
        <w:rPr>
          <w:rFonts w:ascii="Noto Sans Symbols" w:cs="Noto Sans Symbols" w:eastAsia="Noto Sans Symbols" w:hAnsi="Noto Sans Symbols"/>
          <w:color w:val="000000"/>
          <w:sz w:val="19"/>
          <w:szCs w:val="19"/>
          <w:rtl w:val="0"/>
        </w:rPr>
        <w:t xml:space="preserve">• </w:t>
      </w:r>
      <w:r w:rsidDel="00000000" w:rsidR="00000000" w:rsidRPr="00000000">
        <w:rPr>
          <w:rFonts w:ascii="Times New Roman" w:cs="Times New Roman" w:eastAsia="Times New Roman" w:hAnsi="Times New Roman"/>
          <w:color w:val="000000"/>
          <w:rtl w:val="0"/>
        </w:rPr>
        <w:t xml:space="preserve">Fry’s Words </w:t>
      </w:r>
    </w:p>
    <w:p w:rsidR="00000000" w:rsidDel="00000000" w:rsidP="00000000" w:rsidRDefault="00000000" w:rsidRPr="00000000" w14:paraId="0000059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121" w:line="240" w:lineRule="auto"/>
        <w:ind w:left="1118"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EDmark Programme</w:t>
      </w:r>
    </w:p>
    <w:p w:rsidR="00000000" w:rsidDel="00000000" w:rsidP="00000000" w:rsidRDefault="00000000" w:rsidRPr="00000000" w14:paraId="0000059C">
      <w:pPr>
        <w:widowControl w:val="0"/>
        <w:pBdr>
          <w:top w:space="0" w:sz="0" w:val="nil"/>
          <w:left w:space="0" w:sz="0" w:val="nil"/>
          <w:bottom w:space="0" w:sz="0" w:val="nil"/>
          <w:right w:space="0" w:sz="0" w:val="nil"/>
          <w:between w:space="0" w:sz="0" w:val="nil"/>
        </w:pBdr>
        <w:spacing w:before="121" w:line="240" w:lineRule="auto"/>
        <w:ind w:left="398" w:firstLine="0"/>
        <w:rPr>
          <w:rFonts w:ascii="Times New Roman" w:cs="Times New Roman" w:eastAsia="Times New Roman" w:hAnsi="Times New Roman"/>
          <w:color w:val="000000"/>
        </w:rPr>
      </w:pPr>
      <w:r w:rsidDel="00000000" w:rsidR="00000000" w:rsidRPr="00000000">
        <w:rPr>
          <w:rFonts w:ascii="Noto Sans Symbols" w:cs="Noto Sans Symbols" w:eastAsia="Noto Sans Symbols" w:hAnsi="Noto Sans Symbols"/>
          <w:color w:val="000000"/>
          <w:sz w:val="19"/>
          <w:szCs w:val="19"/>
          <w:rtl w:val="0"/>
        </w:rPr>
        <w:t xml:space="preserve">• </w:t>
      </w:r>
      <w:r w:rsidDel="00000000" w:rsidR="00000000" w:rsidRPr="00000000">
        <w:rPr>
          <w:rFonts w:ascii="Times New Roman" w:cs="Times New Roman" w:eastAsia="Times New Roman" w:hAnsi="Times New Roman"/>
          <w:color w:val="000000"/>
          <w:rtl w:val="0"/>
        </w:rPr>
        <w:t xml:space="preserve">Dolch Words </w:t>
      </w:r>
    </w:p>
    <w:p w:rsidR="00000000" w:rsidDel="00000000" w:rsidP="00000000" w:rsidRDefault="00000000" w:rsidRPr="00000000" w14:paraId="0000059D">
      <w:pPr>
        <w:widowControl w:val="0"/>
        <w:pBdr>
          <w:top w:space="0" w:sz="0" w:val="nil"/>
          <w:left w:space="0" w:sz="0" w:val="nil"/>
          <w:bottom w:space="0" w:sz="0" w:val="nil"/>
          <w:right w:space="0" w:sz="0" w:val="nil"/>
          <w:between w:space="0" w:sz="0" w:val="nil"/>
        </w:pBdr>
        <w:spacing w:before="121" w:line="240" w:lineRule="auto"/>
        <w:ind w:left="398" w:firstLine="0"/>
        <w:rPr>
          <w:rFonts w:ascii="Times New Roman" w:cs="Times New Roman" w:eastAsia="Times New Roman" w:hAnsi="Times New Roman"/>
          <w:color w:val="000000"/>
        </w:rPr>
      </w:pPr>
      <w:r w:rsidDel="00000000" w:rsidR="00000000" w:rsidRPr="00000000">
        <w:rPr>
          <w:rFonts w:ascii="Noto Sans Symbols" w:cs="Noto Sans Symbols" w:eastAsia="Noto Sans Symbols" w:hAnsi="Noto Sans Symbols"/>
          <w:color w:val="000000"/>
          <w:sz w:val="19"/>
          <w:szCs w:val="19"/>
          <w:rtl w:val="0"/>
        </w:rPr>
        <w:t xml:space="preserve">• </w:t>
      </w:r>
      <w:r w:rsidDel="00000000" w:rsidR="00000000" w:rsidRPr="00000000">
        <w:rPr>
          <w:rFonts w:ascii="Times New Roman" w:cs="Times New Roman" w:eastAsia="Times New Roman" w:hAnsi="Times New Roman"/>
          <w:color w:val="000000"/>
          <w:rtl w:val="0"/>
        </w:rPr>
        <w:t xml:space="preserve">Touch Type Read Spell </w:t>
      </w:r>
    </w:p>
    <w:p w:rsidR="00000000" w:rsidDel="00000000" w:rsidP="00000000" w:rsidRDefault="00000000" w:rsidRPr="00000000" w14:paraId="0000059E">
      <w:pPr>
        <w:widowControl w:val="0"/>
        <w:pBdr>
          <w:top w:space="0" w:sz="0" w:val="nil"/>
          <w:left w:space="0" w:sz="0" w:val="nil"/>
          <w:bottom w:space="0" w:sz="0" w:val="nil"/>
          <w:right w:space="0" w:sz="0" w:val="nil"/>
          <w:between w:space="0" w:sz="0" w:val="nil"/>
        </w:pBdr>
        <w:spacing w:before="121" w:line="240" w:lineRule="auto"/>
        <w:ind w:left="398" w:firstLine="0"/>
        <w:rPr>
          <w:rFonts w:ascii="Times New Roman" w:cs="Times New Roman" w:eastAsia="Times New Roman" w:hAnsi="Times New Roman"/>
          <w:color w:val="000000"/>
        </w:rPr>
      </w:pPr>
      <w:r w:rsidDel="00000000" w:rsidR="00000000" w:rsidRPr="00000000">
        <w:rPr>
          <w:rFonts w:ascii="Noto Sans Symbols" w:cs="Noto Sans Symbols" w:eastAsia="Noto Sans Symbols" w:hAnsi="Noto Sans Symbols"/>
          <w:color w:val="000000"/>
          <w:sz w:val="19"/>
          <w:szCs w:val="19"/>
          <w:rtl w:val="0"/>
        </w:rPr>
        <w:t xml:space="preserve">• </w:t>
      </w:r>
      <w:r w:rsidDel="00000000" w:rsidR="00000000" w:rsidRPr="00000000">
        <w:rPr>
          <w:rFonts w:ascii="Times New Roman" w:cs="Times New Roman" w:eastAsia="Times New Roman" w:hAnsi="Times New Roman"/>
          <w:color w:val="000000"/>
          <w:rtl w:val="0"/>
        </w:rPr>
        <w:t xml:space="preserve">Teach My Monster to Read </w:t>
      </w:r>
    </w:p>
    <w:p w:rsidR="00000000" w:rsidDel="00000000" w:rsidP="00000000" w:rsidRDefault="00000000" w:rsidRPr="00000000" w14:paraId="0000059F">
      <w:pPr>
        <w:widowControl w:val="0"/>
        <w:pBdr>
          <w:top w:space="0" w:sz="0" w:val="nil"/>
          <w:left w:space="0" w:sz="0" w:val="nil"/>
          <w:bottom w:space="0" w:sz="0" w:val="nil"/>
          <w:right w:space="0" w:sz="0" w:val="nil"/>
          <w:between w:space="0" w:sz="0" w:val="nil"/>
        </w:pBdr>
        <w:spacing w:before="121" w:line="240" w:lineRule="auto"/>
        <w:ind w:left="398" w:firstLine="0"/>
        <w:rPr>
          <w:rFonts w:ascii="Times New Roman" w:cs="Times New Roman" w:eastAsia="Times New Roman" w:hAnsi="Times New Roman"/>
          <w:color w:val="000000"/>
        </w:rPr>
      </w:pPr>
      <w:r w:rsidDel="00000000" w:rsidR="00000000" w:rsidRPr="00000000">
        <w:rPr>
          <w:rFonts w:ascii="Noto Sans Symbols" w:cs="Noto Sans Symbols" w:eastAsia="Noto Sans Symbols" w:hAnsi="Noto Sans Symbols"/>
          <w:color w:val="000000"/>
          <w:sz w:val="19"/>
          <w:szCs w:val="19"/>
          <w:rtl w:val="0"/>
        </w:rPr>
        <w:t xml:space="preserve">• </w:t>
      </w:r>
      <w:r w:rsidDel="00000000" w:rsidR="00000000" w:rsidRPr="00000000">
        <w:rPr>
          <w:rFonts w:ascii="Times New Roman" w:cs="Times New Roman" w:eastAsia="Times New Roman" w:hAnsi="Times New Roman"/>
          <w:color w:val="000000"/>
          <w:rtl w:val="0"/>
        </w:rPr>
        <w:t xml:space="preserve">Read Theory.org </w:t>
      </w:r>
    </w:p>
    <w:p w:rsidR="00000000" w:rsidDel="00000000" w:rsidP="00000000" w:rsidRDefault="00000000" w:rsidRPr="00000000" w14:paraId="000005A0">
      <w:pPr>
        <w:widowControl w:val="0"/>
        <w:pBdr>
          <w:top w:space="0" w:sz="0" w:val="nil"/>
          <w:left w:space="0" w:sz="0" w:val="nil"/>
          <w:bottom w:space="0" w:sz="0" w:val="nil"/>
          <w:right w:space="0" w:sz="0" w:val="nil"/>
          <w:between w:space="0" w:sz="0" w:val="nil"/>
        </w:pBdr>
        <w:spacing w:before="123" w:line="240" w:lineRule="auto"/>
        <w:ind w:left="398" w:firstLine="0"/>
        <w:rPr>
          <w:rFonts w:ascii="Times New Roman" w:cs="Times New Roman" w:eastAsia="Times New Roman" w:hAnsi="Times New Roman"/>
          <w:color w:val="000000"/>
        </w:rPr>
      </w:pPr>
      <w:r w:rsidDel="00000000" w:rsidR="00000000" w:rsidRPr="00000000">
        <w:rPr>
          <w:rFonts w:ascii="Noto Sans Symbols" w:cs="Noto Sans Symbols" w:eastAsia="Noto Sans Symbols" w:hAnsi="Noto Sans Symbols"/>
          <w:color w:val="000000"/>
          <w:sz w:val="19"/>
          <w:szCs w:val="19"/>
          <w:rtl w:val="0"/>
        </w:rPr>
        <w:t xml:space="preserve">• </w:t>
      </w:r>
      <w:r w:rsidDel="00000000" w:rsidR="00000000" w:rsidRPr="00000000">
        <w:rPr>
          <w:rFonts w:ascii="Times New Roman" w:cs="Times New Roman" w:eastAsia="Times New Roman" w:hAnsi="Times New Roman"/>
          <w:color w:val="000000"/>
          <w:rtl w:val="0"/>
        </w:rPr>
        <w:t xml:space="preserve">Social Stories </w:t>
      </w:r>
    </w:p>
    <w:p w:rsidR="00000000" w:rsidDel="00000000" w:rsidP="00000000" w:rsidRDefault="00000000" w:rsidRPr="00000000" w14:paraId="000005A1">
      <w:pPr>
        <w:widowControl w:val="0"/>
        <w:pBdr>
          <w:top w:space="0" w:sz="0" w:val="nil"/>
          <w:left w:space="0" w:sz="0" w:val="nil"/>
          <w:bottom w:space="0" w:sz="0" w:val="nil"/>
          <w:right w:space="0" w:sz="0" w:val="nil"/>
          <w:between w:space="0" w:sz="0" w:val="nil"/>
        </w:pBdr>
        <w:spacing w:before="121" w:line="240" w:lineRule="auto"/>
        <w:ind w:left="398" w:firstLine="0"/>
        <w:rPr>
          <w:rFonts w:ascii="Times New Roman" w:cs="Times New Roman" w:eastAsia="Times New Roman" w:hAnsi="Times New Roman"/>
          <w:color w:val="000000"/>
        </w:rPr>
      </w:pPr>
      <w:r w:rsidDel="00000000" w:rsidR="00000000" w:rsidRPr="00000000">
        <w:rPr>
          <w:rFonts w:ascii="Noto Sans Symbols" w:cs="Noto Sans Symbols" w:eastAsia="Noto Sans Symbols" w:hAnsi="Noto Sans Symbols"/>
          <w:color w:val="000000"/>
          <w:sz w:val="19"/>
          <w:szCs w:val="19"/>
          <w:rtl w:val="0"/>
        </w:rPr>
        <w:t xml:space="preserve">• </w:t>
      </w:r>
      <w:r w:rsidDel="00000000" w:rsidR="00000000" w:rsidRPr="00000000">
        <w:rPr>
          <w:rFonts w:ascii="Times New Roman" w:cs="Times New Roman" w:eastAsia="Times New Roman" w:hAnsi="Times New Roman"/>
          <w:color w:val="000000"/>
          <w:rtl w:val="0"/>
        </w:rPr>
        <w:t xml:space="preserve">Social Thinking Programme </w:t>
      </w:r>
    </w:p>
    <w:p w:rsidR="00000000" w:rsidDel="00000000" w:rsidP="00000000" w:rsidRDefault="00000000" w:rsidRPr="00000000" w14:paraId="000005A2">
      <w:pPr>
        <w:widowControl w:val="0"/>
        <w:pBdr>
          <w:top w:space="0" w:sz="0" w:val="nil"/>
          <w:left w:space="0" w:sz="0" w:val="nil"/>
          <w:bottom w:space="0" w:sz="0" w:val="nil"/>
          <w:right w:space="0" w:sz="0" w:val="nil"/>
          <w:between w:space="0" w:sz="0" w:val="nil"/>
        </w:pBdr>
        <w:spacing w:before="121" w:line="240" w:lineRule="auto"/>
        <w:ind w:left="398" w:firstLine="0"/>
        <w:rPr>
          <w:rFonts w:ascii="Times New Roman" w:cs="Times New Roman" w:eastAsia="Times New Roman" w:hAnsi="Times New Roman"/>
          <w:color w:val="000000"/>
        </w:rPr>
      </w:pPr>
      <w:r w:rsidDel="00000000" w:rsidR="00000000" w:rsidRPr="00000000">
        <w:rPr>
          <w:rFonts w:ascii="Noto Sans Symbols" w:cs="Noto Sans Symbols" w:eastAsia="Noto Sans Symbols" w:hAnsi="Noto Sans Symbols"/>
          <w:color w:val="000000"/>
          <w:sz w:val="19"/>
          <w:szCs w:val="19"/>
          <w:rtl w:val="0"/>
        </w:rPr>
        <w:t xml:space="preserve">• </w:t>
      </w:r>
      <w:r w:rsidDel="00000000" w:rsidR="00000000" w:rsidRPr="00000000">
        <w:rPr>
          <w:rFonts w:ascii="Times New Roman" w:cs="Times New Roman" w:eastAsia="Times New Roman" w:hAnsi="Times New Roman"/>
          <w:color w:val="000000"/>
          <w:rtl w:val="0"/>
        </w:rPr>
        <w:t xml:space="preserve">The Alert Programme</w:t>
      </w:r>
    </w:p>
    <w:p w:rsidR="00000000" w:rsidDel="00000000" w:rsidP="00000000" w:rsidRDefault="00000000" w:rsidRPr="00000000" w14:paraId="000005A3">
      <w:pPr>
        <w:widowControl w:val="0"/>
        <w:pBdr>
          <w:top w:space="0" w:sz="0" w:val="nil"/>
          <w:left w:space="0" w:sz="0" w:val="nil"/>
          <w:bottom w:space="0" w:sz="0" w:val="nil"/>
          <w:right w:space="0" w:sz="0" w:val="nil"/>
          <w:between w:space="0" w:sz="0" w:val="nil"/>
        </w:pBdr>
        <w:spacing w:before="617" w:line="240" w:lineRule="auto"/>
        <w:ind w:left="34" w:firstLine="0"/>
        <w:rPr>
          <w:rFonts w:ascii="Calibri" w:cs="Calibri" w:eastAsia="Calibri" w:hAnsi="Calibri"/>
          <w:color w:val="2f5496"/>
          <w:sz w:val="31"/>
          <w:szCs w:val="31"/>
        </w:rPr>
      </w:pPr>
      <w:r w:rsidDel="00000000" w:rsidR="00000000" w:rsidRPr="00000000">
        <w:rPr>
          <w:rFonts w:ascii="Calibri" w:cs="Calibri" w:eastAsia="Calibri" w:hAnsi="Calibri"/>
          <w:color w:val="2f5496"/>
          <w:sz w:val="31"/>
          <w:szCs w:val="31"/>
          <w:rtl w:val="0"/>
        </w:rPr>
        <w:t xml:space="preserve">APPENDIX 5 </w:t>
      </w:r>
    </w:p>
    <w:tbl>
      <w:tblPr>
        <w:tblStyle w:val="Table13"/>
        <w:tblW w:w="9332.0" w:type="dxa"/>
        <w:jc w:val="left"/>
        <w:tblInd w:w="28.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7"/>
        <w:gridCol w:w="2412"/>
        <w:gridCol w:w="2176"/>
        <w:gridCol w:w="2177"/>
        <w:tblGridChange w:id="0">
          <w:tblGrid>
            <w:gridCol w:w="2567"/>
            <w:gridCol w:w="2412"/>
            <w:gridCol w:w="2176"/>
            <w:gridCol w:w="2177"/>
          </w:tblGrid>
        </w:tblGridChange>
      </w:tblGrid>
      <w:tr>
        <w:trPr>
          <w:cantSplit w:val="0"/>
          <w:trHeight w:val="1132"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5A4">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i w:val="1"/>
                <w:iCs w:val="1"/>
                <w:color w:val="000000"/>
                <w:sz w:val="31"/>
                <w:szCs w:val="31"/>
              </w:rPr>
            </w:pPr>
            <w:r w:rsidDel="00000000" w:rsidR="00000000" w:rsidRPr="00000000">
              <w:rPr>
                <w:rFonts w:ascii="Times New Roman" w:cs="Times New Roman" w:eastAsia="Times New Roman" w:hAnsi="Times New Roman"/>
                <w:b w:val="1"/>
                <w:bCs w:val="1"/>
                <w:i w:val="1"/>
                <w:iCs w:val="1"/>
                <w:color w:val="000000"/>
                <w:sz w:val="31"/>
                <w:szCs w:val="31"/>
                <w:shd w:fill="deeaf6" w:val="clear"/>
                <w:rtl w:val="0"/>
              </w:rPr>
              <w:t xml:space="preserve">Banogue NS</w:t>
            </w:r>
            <w:r w:rsidDel="00000000" w:rsidR="00000000" w:rsidRPr="00000000">
              <w:rPr>
                <w:rFonts w:ascii="Times New Roman" w:cs="Times New Roman" w:eastAsia="Times New Roman" w:hAnsi="Times New Roman"/>
                <w:b w:val="1"/>
                <w:bCs w:val="1"/>
                <w:i w:val="1"/>
                <w:iCs w:val="1"/>
                <w:color w:val="000000"/>
                <w:sz w:val="31"/>
                <w:szCs w:val="31"/>
                <w:rtl w:val="0"/>
              </w:rPr>
              <w:t xml:space="preserve"> </w:t>
            </w:r>
          </w:p>
          <w:p w:rsidR="00000000" w:rsidDel="00000000" w:rsidP="00000000" w:rsidRDefault="00000000" w:rsidRPr="00000000" w14:paraId="000005A5">
            <w:pPr>
              <w:widowControl w:val="0"/>
              <w:pBdr>
                <w:top w:space="0" w:sz="0" w:val="nil"/>
                <w:left w:space="0" w:sz="0" w:val="nil"/>
                <w:bottom w:space="0" w:sz="0" w:val="nil"/>
                <w:right w:space="0" w:sz="0" w:val="nil"/>
                <w:between w:space="0" w:sz="0" w:val="nil"/>
              </w:pBdr>
              <w:spacing w:before="4" w:line="242.99999999999997" w:lineRule="auto"/>
              <w:ind w:left="217" w:right="195" w:firstLine="0"/>
              <w:jc w:val="center"/>
              <w:rPr>
                <w:rFonts w:ascii="Calibri" w:cs="Calibri" w:eastAsia="Calibri" w:hAnsi="Calibri"/>
                <w:i w:val="1"/>
                <w:iCs w:val="1"/>
                <w:color w:val="000000"/>
                <w:shd w:fill="deeaf6" w:val="clear"/>
              </w:rPr>
            </w:pPr>
            <w:r w:rsidDel="00000000" w:rsidR="00000000" w:rsidRPr="00000000">
              <w:rPr>
                <w:rFonts w:ascii="Calibri" w:cs="Calibri" w:eastAsia="Calibri" w:hAnsi="Calibri"/>
                <w:color w:val="000000"/>
                <w:sz w:val="24"/>
                <w:szCs w:val="24"/>
                <w:shd w:fill="deeaf6" w:val="clear"/>
                <w:rtl w:val="0"/>
              </w:rPr>
              <w:t xml:space="preserve">Collaborative Literacy, Numeracy and General review of Progress and plan for new IEP term</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i w:val="1"/>
                <w:iCs w:val="1"/>
                <w:color w:val="000000"/>
                <w:shd w:fill="deeaf6" w:val="clear"/>
                <w:rtl w:val="0"/>
              </w:rPr>
              <w:t xml:space="preserve">Classroom Support; School Support (Support for Some) School Support Plus (Support for A Few)</w:t>
            </w:r>
          </w:p>
        </w:tc>
      </w:tr>
      <w:tr>
        <w:trPr>
          <w:cantSplit w:val="0"/>
          <w:trHeight w:val="28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5A9">
            <w:pPr>
              <w:widowControl w:val="0"/>
              <w:pBdr>
                <w:top w:space="0" w:sz="0" w:val="nil"/>
                <w:left w:space="0" w:sz="0" w:val="nil"/>
                <w:bottom w:space="0" w:sz="0" w:val="nil"/>
                <w:right w:space="0" w:sz="0" w:val="nil"/>
                <w:between w:space="0" w:sz="0" w:val="nil"/>
              </w:pBdr>
              <w:spacing w:line="240" w:lineRule="auto"/>
              <w:ind w:left="128"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Name of Student: </w:t>
            </w:r>
          </w:p>
        </w:tc>
        <w:tc>
          <w:tcPr>
            <w:shd w:fill="auto" w:val="clear"/>
            <w:tcMar>
              <w:top w:w="100.0" w:type="dxa"/>
              <w:left w:w="100.0" w:type="dxa"/>
              <w:bottom w:w="100.0" w:type="dxa"/>
              <w:right w:w="100.0" w:type="dxa"/>
            </w:tcMar>
          </w:tcPr>
          <w:p w:rsidR="00000000" w:rsidDel="00000000" w:rsidP="00000000" w:rsidRDefault="00000000" w:rsidRPr="00000000" w14:paraId="000005AA">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AB">
            <w:pPr>
              <w:widowControl w:val="0"/>
              <w:pBdr>
                <w:top w:space="0" w:sz="0" w:val="nil"/>
                <w:left w:space="0" w:sz="0" w:val="nil"/>
                <w:bottom w:space="0" w:sz="0" w:val="nil"/>
                <w:right w:space="0" w:sz="0" w:val="nil"/>
                <w:between w:space="0" w:sz="0" w:val="nil"/>
              </w:pBdr>
              <w:spacing w:line="240" w:lineRule="auto"/>
              <w:ind w:left="128"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DOB: </w:t>
            </w:r>
          </w:p>
        </w:tc>
        <w:tc>
          <w:tcPr>
            <w:shd w:fill="auto" w:val="clear"/>
            <w:tcMar>
              <w:top w:w="100.0" w:type="dxa"/>
              <w:left w:w="100.0" w:type="dxa"/>
              <w:bottom w:w="100.0" w:type="dxa"/>
              <w:right w:w="100.0" w:type="dxa"/>
            </w:tcMar>
          </w:tcPr>
          <w:p w:rsidR="00000000" w:rsidDel="00000000" w:rsidP="00000000" w:rsidRDefault="00000000" w:rsidRPr="00000000" w14:paraId="000005AC">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rPr>
            </w:pPr>
            <w:r w:rsidDel="00000000" w:rsidR="00000000" w:rsidRPr="00000000">
              <w:rPr>
                <w:rtl w:val="0"/>
              </w:rPr>
            </w:r>
          </w:p>
        </w:tc>
      </w:tr>
      <w:tr>
        <w:trPr>
          <w:cantSplit w:val="0"/>
          <w:trHeight w:val="54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5AD">
            <w:pPr>
              <w:widowControl w:val="0"/>
              <w:pBdr>
                <w:top w:space="0" w:sz="0" w:val="nil"/>
                <w:left w:space="0" w:sz="0" w:val="nil"/>
                <w:bottom w:space="0" w:sz="0" w:val="nil"/>
                <w:right w:space="0" w:sz="0" w:val="nil"/>
                <w:between w:space="0" w:sz="0" w:val="nil"/>
              </w:pBdr>
              <w:spacing w:line="242.99999999999997" w:lineRule="auto"/>
              <w:ind w:left="126" w:right="334" w:firstLine="0.9999999999999964"/>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People involved in this  review:</w:t>
            </w:r>
          </w:p>
        </w:tc>
        <w:tc>
          <w:tcPr>
            <w:shd w:fill="auto" w:val="clear"/>
            <w:tcMar>
              <w:top w:w="100.0" w:type="dxa"/>
              <w:left w:w="100.0" w:type="dxa"/>
              <w:bottom w:w="100.0" w:type="dxa"/>
              <w:right w:w="100.0" w:type="dxa"/>
            </w:tcMar>
          </w:tcPr>
          <w:p w:rsidR="00000000" w:rsidDel="00000000" w:rsidP="00000000" w:rsidRDefault="00000000" w:rsidRPr="00000000" w14:paraId="000005AE">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AF">
            <w:pPr>
              <w:widowControl w:val="0"/>
              <w:pBdr>
                <w:top w:space="0" w:sz="0" w:val="nil"/>
                <w:left w:space="0" w:sz="0" w:val="nil"/>
                <w:bottom w:space="0" w:sz="0" w:val="nil"/>
                <w:right w:space="0" w:sz="0" w:val="nil"/>
                <w:between w:space="0" w:sz="0" w:val="nil"/>
              </w:pBdr>
              <w:spacing w:line="240" w:lineRule="auto"/>
              <w:ind w:left="128"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Date of Review:</w:t>
            </w:r>
          </w:p>
        </w:tc>
        <w:tc>
          <w:tcPr>
            <w:shd w:fill="auto" w:val="clear"/>
            <w:tcMar>
              <w:top w:w="100.0" w:type="dxa"/>
              <w:left w:w="100.0" w:type="dxa"/>
              <w:bottom w:w="100.0" w:type="dxa"/>
              <w:right w:w="100.0" w:type="dxa"/>
            </w:tcMar>
          </w:tcPr>
          <w:p w:rsidR="00000000" w:rsidDel="00000000" w:rsidP="00000000" w:rsidRDefault="00000000" w:rsidRPr="00000000" w14:paraId="000005B0">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rPr>
            </w:pPr>
            <w:r w:rsidDel="00000000" w:rsidR="00000000" w:rsidRPr="00000000">
              <w:rPr>
                <w:rtl w:val="0"/>
              </w:rPr>
            </w:r>
          </w:p>
        </w:tc>
      </w:tr>
      <w:tr>
        <w:trPr>
          <w:cantSplit w:val="0"/>
          <w:trHeight w:val="56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5B1">
            <w:pPr>
              <w:widowControl w:val="0"/>
              <w:pBdr>
                <w:top w:space="0" w:sz="0" w:val="nil"/>
                <w:left w:space="0" w:sz="0" w:val="nil"/>
                <w:bottom w:space="0" w:sz="0" w:val="nil"/>
                <w:right w:space="0" w:sz="0" w:val="nil"/>
                <w:between w:space="0" w:sz="0" w:val="nil"/>
              </w:pBdr>
              <w:spacing w:line="242.99999999999997" w:lineRule="auto"/>
              <w:ind w:left="130" w:right="112" w:hanging="14.000000000000004"/>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Any Professional Reports  :</w:t>
            </w:r>
          </w:p>
        </w:tc>
        <w:tc>
          <w:tcPr>
            <w:gridSpan w:val="3"/>
            <w:shd w:fill="auto" w:val="clear"/>
            <w:tcMar>
              <w:top w:w="100.0" w:type="dxa"/>
              <w:left w:w="100.0" w:type="dxa"/>
              <w:bottom w:w="100.0" w:type="dxa"/>
              <w:right w:w="100.0" w:type="dxa"/>
            </w:tcMar>
          </w:tcPr>
          <w:p w:rsidR="00000000" w:rsidDel="00000000" w:rsidP="00000000" w:rsidRDefault="00000000" w:rsidRPr="00000000" w14:paraId="000005B2">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rPr>
            </w:pPr>
            <w:r w:rsidDel="00000000" w:rsidR="00000000" w:rsidRPr="00000000">
              <w:rPr>
                <w:rtl w:val="0"/>
              </w:rPr>
            </w:r>
          </w:p>
        </w:tc>
      </w:tr>
      <w:tr>
        <w:trPr>
          <w:cantSplit w:val="0"/>
          <w:trHeight w:val="55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5B5">
            <w:pPr>
              <w:widowControl w:val="0"/>
              <w:pBdr>
                <w:top w:space="0" w:sz="0" w:val="nil"/>
                <w:left w:space="0" w:sz="0" w:val="nil"/>
                <w:bottom w:space="0" w:sz="0" w:val="nil"/>
                <w:right w:space="0" w:sz="0" w:val="nil"/>
                <w:between w:space="0" w:sz="0" w:val="nil"/>
              </w:pBdr>
              <w:spacing w:line="240" w:lineRule="auto"/>
              <w:ind w:left="115"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Any Special  </w:t>
            </w:r>
          </w:p>
          <w:p w:rsidR="00000000" w:rsidDel="00000000" w:rsidP="00000000" w:rsidRDefault="00000000" w:rsidRPr="00000000" w14:paraId="000005B6">
            <w:pPr>
              <w:widowControl w:val="0"/>
              <w:pBdr>
                <w:top w:space="0" w:sz="0" w:val="nil"/>
                <w:left w:space="0" w:sz="0" w:val="nil"/>
                <w:bottom w:space="0" w:sz="0" w:val="nil"/>
                <w:right w:space="0" w:sz="0" w:val="nil"/>
                <w:between w:space="0" w:sz="0" w:val="nil"/>
              </w:pBdr>
              <w:spacing w:before="11" w:line="240" w:lineRule="auto"/>
              <w:ind w:left="115"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Accommodations :</w:t>
            </w:r>
          </w:p>
        </w:tc>
        <w:tc>
          <w:tcPr>
            <w:gridSpan w:val="3"/>
            <w:shd w:fill="auto" w:val="clear"/>
            <w:tcMar>
              <w:top w:w="100.0" w:type="dxa"/>
              <w:left w:w="100.0" w:type="dxa"/>
              <w:bottom w:w="100.0" w:type="dxa"/>
              <w:right w:w="100.0" w:type="dxa"/>
            </w:tcMar>
          </w:tcPr>
          <w:p w:rsidR="00000000" w:rsidDel="00000000" w:rsidP="00000000" w:rsidRDefault="00000000" w:rsidRPr="00000000" w14:paraId="000005B7">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rPr>
            </w:pPr>
            <w:r w:rsidDel="00000000" w:rsidR="00000000" w:rsidRPr="00000000">
              <w:rPr>
                <w:rtl w:val="0"/>
              </w:rPr>
            </w:r>
          </w:p>
        </w:tc>
      </w:tr>
      <w:tr>
        <w:trPr>
          <w:cantSplit w:val="0"/>
          <w:trHeight w:val="1116"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5BA">
            <w:pPr>
              <w:widowControl w:val="0"/>
              <w:pBdr>
                <w:top w:space="0" w:sz="0" w:val="nil"/>
                <w:left w:space="0" w:sz="0" w:val="nil"/>
                <w:bottom w:space="0" w:sz="0" w:val="nil"/>
                <w:right w:space="0" w:sz="0" w:val="nil"/>
                <w:between w:space="0" w:sz="0" w:val="nil"/>
              </w:pBdr>
              <w:spacing w:line="240" w:lineRule="auto"/>
              <w:ind w:left="120"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General: Social/ Behaviour Interaction, Self Esteem, Social Skills</w:t>
            </w:r>
          </w:p>
        </w:tc>
      </w:tr>
      <w:tr>
        <w:trPr>
          <w:cantSplit w:val="0"/>
          <w:trHeight w:val="1103"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5BE">
            <w:pPr>
              <w:widowControl w:val="0"/>
              <w:pBdr>
                <w:top w:space="0" w:sz="0" w:val="nil"/>
                <w:left w:space="0" w:sz="0" w:val="nil"/>
                <w:bottom w:space="0" w:sz="0" w:val="nil"/>
                <w:right w:space="0" w:sz="0" w:val="nil"/>
                <w:between w:space="0" w:sz="0" w:val="nil"/>
              </w:pBdr>
              <w:spacing w:line="242.99999999999997" w:lineRule="auto"/>
              <w:ind w:left="120" w:right="546"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School : motivation, general attitude to work, concentration, application, support from home ,  attendance</w:t>
            </w:r>
          </w:p>
        </w:tc>
      </w:tr>
      <w:tr>
        <w:trPr>
          <w:cantSplit w:val="0"/>
          <w:trHeight w:val="1104"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5C2">
            <w:pPr>
              <w:widowControl w:val="0"/>
              <w:pBdr>
                <w:top w:space="0" w:sz="0" w:val="nil"/>
                <w:left w:space="0" w:sz="0" w:val="nil"/>
                <w:bottom w:space="0" w:sz="0" w:val="nil"/>
                <w:right w:space="0" w:sz="0" w:val="nil"/>
                <w:between w:space="0" w:sz="0" w:val="nil"/>
              </w:pBdr>
              <w:spacing w:line="240" w:lineRule="auto"/>
              <w:ind w:left="121"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Oral Language and communication skills</w:t>
            </w:r>
          </w:p>
        </w:tc>
      </w:tr>
      <w:tr>
        <w:trPr>
          <w:cantSplit w:val="0"/>
          <w:trHeight w:val="1116"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5C6">
            <w:pPr>
              <w:widowControl w:val="0"/>
              <w:pBdr>
                <w:top w:space="0" w:sz="0" w:val="nil"/>
                <w:left w:space="0" w:sz="0" w:val="nil"/>
                <w:bottom w:space="0" w:sz="0" w:val="nil"/>
                <w:right w:space="0" w:sz="0" w:val="nil"/>
                <w:between w:space="0" w:sz="0" w:val="nil"/>
              </w:pBdr>
              <w:spacing w:line="240" w:lineRule="auto"/>
              <w:ind w:left="120" w:firstLine="0"/>
              <w:rPr>
                <w:rFonts w:ascii="Calibri" w:cs="Calibri" w:eastAsia="Calibri" w:hAnsi="Calibri"/>
                <w:b w:val="1"/>
                <w:bCs w:val="1"/>
                <w:i w:val="1"/>
                <w:iCs w:val="1"/>
                <w:color w:val="000000"/>
              </w:rPr>
            </w:pPr>
            <w:r w:rsidDel="00000000" w:rsidR="00000000" w:rsidRPr="00000000">
              <w:rPr>
                <w:rFonts w:ascii="Calibri" w:cs="Calibri" w:eastAsia="Calibri" w:hAnsi="Calibri"/>
                <w:b w:val="1"/>
                <w:bCs w:val="1"/>
                <w:color w:val="000000"/>
                <w:rtl w:val="0"/>
              </w:rPr>
              <w:t xml:space="preserve">General Access to Curriculum ( </w:t>
            </w:r>
            <w:r w:rsidDel="00000000" w:rsidR="00000000" w:rsidRPr="00000000">
              <w:rPr>
                <w:rFonts w:ascii="Calibri" w:cs="Calibri" w:eastAsia="Calibri" w:hAnsi="Calibri"/>
                <w:b w:val="1"/>
                <w:bCs w:val="1"/>
                <w:i w:val="1"/>
                <w:iCs w:val="1"/>
                <w:color w:val="000000"/>
                <w:rtl w:val="0"/>
              </w:rPr>
              <w:t xml:space="preserve">differentiated, reduced, assistive technology etc)</w:t>
            </w:r>
          </w:p>
        </w:tc>
      </w:tr>
      <w:tr>
        <w:trPr>
          <w:cantSplit w:val="0"/>
          <w:trHeight w:val="827"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5CA">
            <w:pPr>
              <w:widowControl w:val="0"/>
              <w:pBdr>
                <w:top w:space="0" w:sz="0" w:val="nil"/>
                <w:left w:space="0" w:sz="0" w:val="nil"/>
                <w:bottom w:space="0" w:sz="0" w:val="nil"/>
                <w:right w:space="0" w:sz="0" w:val="nil"/>
                <w:between w:space="0" w:sz="0" w:val="nil"/>
              </w:pBdr>
              <w:spacing w:line="240" w:lineRule="auto"/>
              <w:ind w:left="128"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Maths Testing this term if applicable:</w:t>
            </w:r>
          </w:p>
        </w:tc>
      </w:tr>
      <w:tr>
        <w:trPr>
          <w:cantSplit w:val="0"/>
          <w:trHeight w:val="825"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5CE">
            <w:pPr>
              <w:widowControl w:val="0"/>
              <w:pBdr>
                <w:top w:space="0" w:sz="0" w:val="nil"/>
                <w:left w:space="0" w:sz="0" w:val="nil"/>
                <w:bottom w:space="0" w:sz="0" w:val="nil"/>
                <w:right w:space="0" w:sz="0" w:val="nil"/>
                <w:between w:space="0" w:sz="0" w:val="nil"/>
              </w:pBdr>
              <w:spacing w:line="240" w:lineRule="auto"/>
              <w:ind w:left="128"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Literacy Testing this term if applicable:</w:t>
            </w:r>
          </w:p>
        </w:tc>
      </w:tr>
      <w:tr>
        <w:trPr>
          <w:cantSplit w:val="0"/>
          <w:trHeight w:val="8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5D2">
            <w:pPr>
              <w:widowControl w:val="0"/>
              <w:pBdr>
                <w:top w:space="0" w:sz="0" w:val="nil"/>
                <w:left w:space="0" w:sz="0" w:val="nil"/>
                <w:bottom w:space="0" w:sz="0" w:val="nil"/>
                <w:right w:space="0" w:sz="0" w:val="nil"/>
                <w:between w:space="0" w:sz="0" w:val="nil"/>
              </w:pBdr>
              <w:spacing w:line="240" w:lineRule="auto"/>
              <w:ind w:left="121"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Class Test Results this term:</w:t>
            </w:r>
          </w:p>
        </w:tc>
      </w:tr>
      <w:tr>
        <w:trPr>
          <w:cantSplit w:val="0"/>
          <w:trHeight w:val="2212"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5D6">
            <w:pPr>
              <w:widowControl w:val="0"/>
              <w:pBdr>
                <w:top w:space="0" w:sz="0" w:val="nil"/>
                <w:left w:space="0" w:sz="0" w:val="nil"/>
                <w:bottom w:space="0" w:sz="0" w:val="nil"/>
                <w:right w:space="0" w:sz="0" w:val="nil"/>
                <w:between w:space="0" w:sz="0" w:val="nil"/>
              </w:pBdr>
              <w:spacing w:line="240" w:lineRule="auto"/>
              <w:ind w:left="117"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What are the student’s strengths?</w:t>
            </w:r>
          </w:p>
        </w:tc>
      </w:tr>
    </w:tbl>
    <w:p w:rsidR="00000000" w:rsidDel="00000000" w:rsidP="00000000" w:rsidRDefault="00000000" w:rsidRPr="00000000" w14:paraId="000005DA">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5DB">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5DC">
      <w:pPr>
        <w:widowControl w:val="0"/>
        <w:pBdr>
          <w:top w:space="0" w:sz="0" w:val="nil"/>
          <w:left w:space="0" w:sz="0" w:val="nil"/>
          <w:bottom w:space="0" w:sz="0" w:val="nil"/>
          <w:right w:space="0" w:sz="0" w:val="nil"/>
          <w:between w:space="0" w:sz="0" w:val="nil"/>
        </w:pBdr>
        <w:spacing w:line="240" w:lineRule="auto"/>
        <w:ind w:left="45" w:firstLine="0"/>
        <w:rPr>
          <w:rFonts w:ascii="Calibri" w:cs="Calibri" w:eastAsia="Calibri" w:hAnsi="Calibri"/>
          <w:color w:val="4472c4"/>
          <w:sz w:val="19"/>
          <w:szCs w:val="19"/>
        </w:rPr>
      </w:pPr>
      <w:r w:rsidDel="00000000" w:rsidR="00000000" w:rsidRPr="00000000">
        <w:rPr>
          <w:rFonts w:ascii="Calibri" w:cs="Calibri" w:eastAsia="Calibri" w:hAnsi="Calibri"/>
          <w:color w:val="4472c4"/>
          <w:sz w:val="19"/>
          <w:szCs w:val="19"/>
          <w:rtl w:val="0"/>
        </w:rPr>
        <w:t xml:space="preserve">Banogue NS SEN POLICY 2021 </w:t>
      </w:r>
    </w:p>
    <w:tbl>
      <w:tblPr>
        <w:tblStyle w:val="Table14"/>
        <w:tblW w:w="9332.0" w:type="dxa"/>
        <w:jc w:val="left"/>
        <w:tblInd w:w="28.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71"/>
        <w:gridCol w:w="1839"/>
        <w:gridCol w:w="1556"/>
        <w:gridCol w:w="1142"/>
        <w:gridCol w:w="410"/>
        <w:gridCol w:w="3114"/>
        <w:tblGridChange w:id="0">
          <w:tblGrid>
            <w:gridCol w:w="1271"/>
            <w:gridCol w:w="1839"/>
            <w:gridCol w:w="1556"/>
            <w:gridCol w:w="1142"/>
            <w:gridCol w:w="410"/>
            <w:gridCol w:w="3114"/>
          </w:tblGrid>
        </w:tblGridChange>
      </w:tblGrid>
      <w:tr>
        <w:trPr>
          <w:cantSplit w:val="0"/>
          <w:trHeight w:val="1622" w:hRule="atLeast"/>
          <w:tblHeader w:val="0"/>
        </w:trPr>
        <w:tc>
          <w:tcPr>
            <w:gridSpan w:val="6"/>
            <w:shd w:fill="auto" w:val="clear"/>
            <w:tcMar>
              <w:top w:w="100.0" w:type="dxa"/>
              <w:left w:w="100.0" w:type="dxa"/>
              <w:bottom w:w="100.0" w:type="dxa"/>
              <w:right w:w="100.0" w:type="dxa"/>
            </w:tcMar>
          </w:tcPr>
          <w:p w:rsidR="00000000" w:rsidDel="00000000" w:rsidP="00000000" w:rsidRDefault="00000000" w:rsidRPr="00000000" w14:paraId="000005DD">
            <w:pPr>
              <w:widowControl w:val="0"/>
              <w:pBdr>
                <w:top w:space="0" w:sz="0" w:val="nil"/>
                <w:left w:space="0" w:sz="0" w:val="nil"/>
                <w:bottom w:space="0" w:sz="0" w:val="nil"/>
                <w:right w:space="0" w:sz="0" w:val="nil"/>
                <w:between w:space="0" w:sz="0" w:val="nil"/>
              </w:pBdr>
              <w:spacing w:line="240" w:lineRule="auto"/>
              <w:ind w:left="117" w:firstLine="0"/>
              <w:rPr>
                <w:rFonts w:ascii="Calibri" w:cs="Calibri" w:eastAsia="Calibri" w:hAnsi="Calibri"/>
                <w:b w:val="1"/>
                <w:bCs w:val="1"/>
                <w:i w:val="1"/>
                <w:iCs w:val="1"/>
                <w:color w:val="000000"/>
              </w:rPr>
            </w:pPr>
            <w:r w:rsidDel="00000000" w:rsidR="00000000" w:rsidRPr="00000000">
              <w:rPr>
                <w:rFonts w:ascii="Calibri" w:cs="Calibri" w:eastAsia="Calibri" w:hAnsi="Calibri"/>
                <w:b w:val="1"/>
                <w:bCs w:val="1"/>
                <w:color w:val="000000"/>
                <w:rtl w:val="0"/>
              </w:rPr>
              <w:t xml:space="preserve">What are the priorities needs to be addressed in the next term (</w:t>
            </w:r>
            <w:r w:rsidDel="00000000" w:rsidR="00000000" w:rsidRPr="00000000">
              <w:rPr>
                <w:rFonts w:ascii="Calibri" w:cs="Calibri" w:eastAsia="Calibri" w:hAnsi="Calibri"/>
                <w:b w:val="1"/>
                <w:bCs w:val="1"/>
                <w:i w:val="1"/>
                <w:iCs w:val="1"/>
                <w:color w:val="000000"/>
                <w:rtl w:val="0"/>
              </w:rPr>
              <w:t xml:space="preserve">literacy/ numeracy/other)?</w:t>
            </w:r>
          </w:p>
        </w:tc>
      </w:tr>
      <w:tr>
        <w:trPr>
          <w:cantSplit w:val="0"/>
          <w:trHeight w:val="547"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5E3">
            <w:pPr>
              <w:widowControl w:val="0"/>
              <w:pBdr>
                <w:top w:space="0" w:sz="0" w:val="nil"/>
                <w:left w:space="0" w:sz="0" w:val="nil"/>
                <w:bottom w:space="0" w:sz="0" w:val="nil"/>
                <w:right w:space="0" w:sz="0" w:val="nil"/>
                <w:between w:space="0" w:sz="0" w:val="nil"/>
              </w:pBdr>
              <w:spacing w:line="242.99999999999997" w:lineRule="auto"/>
              <w:ind w:left="219" w:right="148" w:firstLine="0"/>
              <w:jc w:val="center"/>
              <w:rPr>
                <w:rFonts w:ascii="Calibri" w:cs="Calibri" w:eastAsia="Calibri" w:hAnsi="Calibri"/>
                <w:b w:val="1"/>
                <w:bCs w:val="1"/>
                <w:color w:val="000000"/>
                <w:shd w:fill="deeaf6" w:val="clear"/>
              </w:rPr>
            </w:pPr>
            <w:r w:rsidDel="00000000" w:rsidR="00000000" w:rsidRPr="00000000">
              <w:rPr>
                <w:rFonts w:ascii="Calibri" w:cs="Calibri" w:eastAsia="Calibri" w:hAnsi="Calibri"/>
                <w:b w:val="1"/>
                <w:bCs w:val="1"/>
                <w:color w:val="000000"/>
                <w:shd w:fill="deeaf6" w:val="clear"/>
                <w:rtl w:val="0"/>
              </w:rPr>
              <w:t xml:space="preserve">Priority needs and Targets for </w:t>
            </w:r>
            <w:r w:rsidDel="00000000" w:rsidR="00000000" w:rsidRPr="00000000">
              <w:rPr>
                <w:rFonts w:ascii="Calibri" w:cs="Calibri" w:eastAsia="Calibri" w:hAnsi="Calibri"/>
                <w:b w:val="1"/>
                <w:bCs w:val="1"/>
                <w:color w:val="000000"/>
                <w:rtl w:val="0"/>
              </w:rPr>
              <w:t xml:space="preserve"> </w:t>
            </w:r>
            <w:r w:rsidDel="00000000" w:rsidR="00000000" w:rsidRPr="00000000">
              <w:rPr>
                <w:rFonts w:ascii="Calibri" w:cs="Calibri" w:eastAsia="Calibri" w:hAnsi="Calibri"/>
                <w:b w:val="1"/>
                <w:bCs w:val="1"/>
                <w:color w:val="000000"/>
                <w:shd w:fill="deeaf6" w:val="clear"/>
                <w:rtl w:val="0"/>
              </w:rPr>
              <w:t xml:space="preserve">new term</w:t>
            </w:r>
          </w:p>
        </w:tc>
        <w:tc>
          <w:tcPr>
            <w:gridSpan w:val="3"/>
            <w:shd w:fill="auto" w:val="clear"/>
            <w:tcMar>
              <w:top w:w="100.0" w:type="dxa"/>
              <w:left w:w="100.0" w:type="dxa"/>
              <w:bottom w:w="100.0" w:type="dxa"/>
              <w:right w:w="100.0" w:type="dxa"/>
            </w:tcMar>
          </w:tcPr>
          <w:p w:rsidR="00000000" w:rsidDel="00000000" w:rsidP="00000000" w:rsidRDefault="00000000" w:rsidRPr="00000000" w14:paraId="000005E5">
            <w:pPr>
              <w:widowControl w:val="0"/>
              <w:pBdr>
                <w:top w:space="0" w:sz="0" w:val="nil"/>
                <w:left w:space="0" w:sz="0" w:val="nil"/>
                <w:bottom w:space="0" w:sz="0" w:val="nil"/>
                <w:right w:space="0" w:sz="0" w:val="nil"/>
                <w:between w:space="0" w:sz="0" w:val="nil"/>
              </w:pBdr>
              <w:spacing w:line="242.99999999999997" w:lineRule="auto"/>
              <w:ind w:left="360" w:right="307" w:firstLine="0"/>
              <w:jc w:val="center"/>
              <w:rPr>
                <w:rFonts w:ascii="Calibri" w:cs="Calibri" w:eastAsia="Calibri" w:hAnsi="Calibri"/>
                <w:b w:val="1"/>
                <w:bCs w:val="1"/>
                <w:color w:val="000000"/>
                <w:shd w:fill="deeaf6" w:val="clear"/>
              </w:rPr>
            </w:pPr>
            <w:r w:rsidDel="00000000" w:rsidR="00000000" w:rsidRPr="00000000">
              <w:rPr>
                <w:rFonts w:ascii="Calibri" w:cs="Calibri" w:eastAsia="Calibri" w:hAnsi="Calibri"/>
                <w:b w:val="1"/>
                <w:bCs w:val="1"/>
                <w:color w:val="000000"/>
                <w:shd w:fill="deeaf6" w:val="clear"/>
                <w:rtl w:val="0"/>
              </w:rPr>
              <w:t xml:space="preserve">Actions towards achieving </w:t>
            </w:r>
            <w:r w:rsidDel="00000000" w:rsidR="00000000" w:rsidRPr="00000000">
              <w:rPr>
                <w:rFonts w:ascii="Calibri" w:cs="Calibri" w:eastAsia="Calibri" w:hAnsi="Calibri"/>
                <w:b w:val="1"/>
                <w:bCs w:val="1"/>
                <w:color w:val="000000"/>
                <w:rtl w:val="0"/>
              </w:rPr>
              <w:t xml:space="preserve"> </w:t>
            </w:r>
            <w:r w:rsidDel="00000000" w:rsidR="00000000" w:rsidRPr="00000000">
              <w:rPr>
                <w:rFonts w:ascii="Calibri" w:cs="Calibri" w:eastAsia="Calibri" w:hAnsi="Calibri"/>
                <w:b w:val="1"/>
                <w:bCs w:val="1"/>
                <w:color w:val="000000"/>
                <w:shd w:fill="deeaf6" w:val="clear"/>
                <w:rtl w:val="0"/>
              </w:rPr>
              <w:t xml:space="preserve">these targets</w:t>
            </w:r>
          </w:p>
        </w:tc>
        <w:tc>
          <w:tcPr>
            <w:shd w:fill="auto" w:val="clear"/>
            <w:tcMar>
              <w:top w:w="100.0" w:type="dxa"/>
              <w:left w:w="100.0" w:type="dxa"/>
              <w:bottom w:w="100.0" w:type="dxa"/>
              <w:right w:w="100.0" w:type="dxa"/>
            </w:tcMar>
          </w:tcPr>
          <w:p w:rsidR="00000000" w:rsidDel="00000000" w:rsidP="00000000" w:rsidRDefault="00000000" w:rsidRPr="00000000" w14:paraId="000005E8">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b w:val="1"/>
                <w:bCs w:val="1"/>
                <w:color w:val="000000"/>
                <w:shd w:fill="deeaf6" w:val="clear"/>
              </w:rPr>
            </w:pPr>
            <w:r w:rsidDel="00000000" w:rsidR="00000000" w:rsidRPr="00000000">
              <w:rPr>
                <w:rFonts w:ascii="Calibri" w:cs="Calibri" w:eastAsia="Calibri" w:hAnsi="Calibri"/>
                <w:b w:val="1"/>
                <w:bCs w:val="1"/>
                <w:color w:val="000000"/>
                <w:shd w:fill="deeaf6" w:val="clear"/>
                <w:rtl w:val="0"/>
              </w:rPr>
              <w:t xml:space="preserve">Outcome</w:t>
            </w:r>
          </w:p>
        </w:tc>
      </w:tr>
      <w:tr>
        <w:trPr>
          <w:cantSplit w:val="0"/>
          <w:trHeight w:val="815"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5E9">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hd w:fill="deeaf6" w:val="clear"/>
              </w:rPr>
            </w:pPr>
            <w:r w:rsidDel="00000000" w:rsidR="00000000" w:rsidRPr="00000000">
              <w:rPr>
                <w:rtl w:val="0"/>
              </w:rPr>
            </w:r>
          </w:p>
        </w:tc>
        <w:tc>
          <w:tcPr>
            <w:gridSpan w:val="3"/>
            <w:shd w:fill="auto" w:val="clear"/>
            <w:tcMar>
              <w:top w:w="100.0" w:type="dxa"/>
              <w:left w:w="100.0" w:type="dxa"/>
              <w:bottom w:w="100.0" w:type="dxa"/>
              <w:right w:w="100.0" w:type="dxa"/>
            </w:tcMar>
          </w:tcPr>
          <w:p w:rsidR="00000000" w:rsidDel="00000000" w:rsidP="00000000" w:rsidRDefault="00000000" w:rsidRPr="00000000" w14:paraId="000005EB">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hd w:fill="deeaf6" w:val="clea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EE">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hd w:fill="deeaf6" w:val="clear"/>
              </w:rPr>
            </w:pPr>
            <w:r w:rsidDel="00000000" w:rsidR="00000000" w:rsidRPr="00000000">
              <w:rPr>
                <w:rtl w:val="0"/>
              </w:rPr>
            </w:r>
          </w:p>
        </w:tc>
      </w:tr>
      <w:tr>
        <w:trPr>
          <w:cantSplit w:val="0"/>
          <w:trHeight w:val="814"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5EF">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hd w:fill="deeaf6" w:val="clear"/>
              </w:rPr>
            </w:pPr>
            <w:r w:rsidDel="00000000" w:rsidR="00000000" w:rsidRPr="00000000">
              <w:rPr>
                <w:rtl w:val="0"/>
              </w:rPr>
            </w:r>
          </w:p>
        </w:tc>
        <w:tc>
          <w:tcPr>
            <w:gridSpan w:val="3"/>
            <w:shd w:fill="auto" w:val="clear"/>
            <w:tcMar>
              <w:top w:w="100.0" w:type="dxa"/>
              <w:left w:w="100.0" w:type="dxa"/>
              <w:bottom w:w="100.0" w:type="dxa"/>
              <w:right w:w="100.0" w:type="dxa"/>
            </w:tcMar>
          </w:tcPr>
          <w:p w:rsidR="00000000" w:rsidDel="00000000" w:rsidP="00000000" w:rsidRDefault="00000000" w:rsidRPr="00000000" w14:paraId="000005F1">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hd w:fill="deeaf6" w:val="clea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F4">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hd w:fill="deeaf6" w:val="clear"/>
              </w:rPr>
            </w:pPr>
            <w:r w:rsidDel="00000000" w:rsidR="00000000" w:rsidRPr="00000000">
              <w:rPr>
                <w:rtl w:val="0"/>
              </w:rPr>
            </w:r>
          </w:p>
        </w:tc>
      </w:tr>
      <w:tr>
        <w:trPr>
          <w:cantSplit w:val="0"/>
          <w:trHeight w:val="815"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5F5">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hd w:fill="deeaf6" w:val="clear"/>
              </w:rPr>
            </w:pPr>
            <w:r w:rsidDel="00000000" w:rsidR="00000000" w:rsidRPr="00000000">
              <w:rPr>
                <w:rtl w:val="0"/>
              </w:rPr>
            </w:r>
          </w:p>
        </w:tc>
        <w:tc>
          <w:tcPr>
            <w:gridSpan w:val="3"/>
            <w:shd w:fill="auto" w:val="clear"/>
            <w:tcMar>
              <w:top w:w="100.0" w:type="dxa"/>
              <w:left w:w="100.0" w:type="dxa"/>
              <w:bottom w:w="100.0" w:type="dxa"/>
              <w:right w:w="100.0" w:type="dxa"/>
            </w:tcMar>
          </w:tcPr>
          <w:p w:rsidR="00000000" w:rsidDel="00000000" w:rsidP="00000000" w:rsidRDefault="00000000" w:rsidRPr="00000000" w14:paraId="000005F7">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hd w:fill="deeaf6" w:val="clea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FA">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hd w:fill="deeaf6" w:val="clear"/>
              </w:rPr>
            </w:pPr>
            <w:r w:rsidDel="00000000" w:rsidR="00000000" w:rsidRPr="00000000">
              <w:rPr>
                <w:rtl w:val="0"/>
              </w:rPr>
            </w:r>
          </w:p>
        </w:tc>
      </w:tr>
      <w:tr>
        <w:trPr>
          <w:cantSplit w:val="0"/>
          <w:trHeight w:val="815"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5FB">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hd w:fill="deeaf6" w:val="clear"/>
              </w:rPr>
            </w:pPr>
            <w:r w:rsidDel="00000000" w:rsidR="00000000" w:rsidRPr="00000000">
              <w:rPr>
                <w:rtl w:val="0"/>
              </w:rPr>
            </w:r>
          </w:p>
        </w:tc>
        <w:tc>
          <w:tcPr>
            <w:gridSpan w:val="3"/>
            <w:shd w:fill="auto" w:val="clear"/>
            <w:tcMar>
              <w:top w:w="100.0" w:type="dxa"/>
              <w:left w:w="100.0" w:type="dxa"/>
              <w:bottom w:w="100.0" w:type="dxa"/>
              <w:right w:w="100.0" w:type="dxa"/>
            </w:tcMar>
          </w:tcPr>
          <w:p w:rsidR="00000000" w:rsidDel="00000000" w:rsidP="00000000" w:rsidRDefault="00000000" w:rsidRPr="00000000" w14:paraId="000005FD">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hd w:fill="deeaf6" w:val="clea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600">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hd w:fill="deeaf6" w:val="clear"/>
              </w:rPr>
            </w:pPr>
            <w:r w:rsidDel="00000000" w:rsidR="00000000" w:rsidRPr="00000000">
              <w:rPr>
                <w:rtl w:val="0"/>
              </w:rPr>
            </w:r>
          </w:p>
        </w:tc>
      </w:tr>
      <w:tr>
        <w:trPr>
          <w:cantSplit w:val="0"/>
          <w:trHeight w:val="816"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601">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hd w:fill="deeaf6" w:val="clear"/>
              </w:rPr>
            </w:pPr>
            <w:r w:rsidDel="00000000" w:rsidR="00000000" w:rsidRPr="00000000">
              <w:rPr>
                <w:rtl w:val="0"/>
              </w:rPr>
            </w:r>
          </w:p>
        </w:tc>
        <w:tc>
          <w:tcPr>
            <w:gridSpan w:val="3"/>
            <w:shd w:fill="auto" w:val="clear"/>
            <w:tcMar>
              <w:top w:w="100.0" w:type="dxa"/>
              <w:left w:w="100.0" w:type="dxa"/>
              <w:bottom w:w="100.0" w:type="dxa"/>
              <w:right w:w="100.0" w:type="dxa"/>
            </w:tcMar>
          </w:tcPr>
          <w:p w:rsidR="00000000" w:rsidDel="00000000" w:rsidP="00000000" w:rsidRDefault="00000000" w:rsidRPr="00000000" w14:paraId="00000603">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hd w:fill="deeaf6" w:val="clea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606">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hd w:fill="deeaf6" w:val="clear"/>
              </w:rPr>
            </w:pPr>
            <w:r w:rsidDel="00000000" w:rsidR="00000000" w:rsidRPr="00000000">
              <w:rPr>
                <w:rtl w:val="0"/>
              </w:rPr>
            </w:r>
          </w:p>
        </w:tc>
      </w:tr>
      <w:tr>
        <w:trPr>
          <w:cantSplit w:val="0"/>
          <w:trHeight w:val="816"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607">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hd w:fill="deeaf6" w:val="clear"/>
              </w:rPr>
            </w:pPr>
            <w:r w:rsidDel="00000000" w:rsidR="00000000" w:rsidRPr="00000000">
              <w:rPr>
                <w:rtl w:val="0"/>
              </w:rPr>
            </w:r>
          </w:p>
        </w:tc>
        <w:tc>
          <w:tcPr>
            <w:gridSpan w:val="3"/>
            <w:shd w:fill="auto" w:val="clear"/>
            <w:tcMar>
              <w:top w:w="100.0" w:type="dxa"/>
              <w:left w:w="100.0" w:type="dxa"/>
              <w:bottom w:w="100.0" w:type="dxa"/>
              <w:right w:w="100.0" w:type="dxa"/>
            </w:tcMar>
          </w:tcPr>
          <w:p w:rsidR="00000000" w:rsidDel="00000000" w:rsidP="00000000" w:rsidRDefault="00000000" w:rsidRPr="00000000" w14:paraId="00000609">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hd w:fill="deeaf6" w:val="clea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60C">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hd w:fill="deeaf6" w:val="clear"/>
              </w:rPr>
            </w:pPr>
            <w:r w:rsidDel="00000000" w:rsidR="00000000" w:rsidRPr="00000000">
              <w:rPr>
                <w:rtl w:val="0"/>
              </w:rPr>
            </w:r>
          </w:p>
        </w:tc>
      </w:tr>
      <w:tr>
        <w:trPr>
          <w:cantSplit w:val="0"/>
          <w:trHeight w:val="1351" w:hRule="atLeast"/>
          <w:tblHeader w:val="0"/>
        </w:trPr>
        <w:tc>
          <w:tcPr>
            <w:gridSpan w:val="6"/>
            <w:shd w:fill="auto" w:val="clear"/>
            <w:tcMar>
              <w:top w:w="100.0" w:type="dxa"/>
              <w:left w:w="100.0" w:type="dxa"/>
              <w:bottom w:w="100.0" w:type="dxa"/>
              <w:right w:w="100.0" w:type="dxa"/>
            </w:tcMar>
          </w:tcPr>
          <w:p w:rsidR="00000000" w:rsidDel="00000000" w:rsidP="00000000" w:rsidRDefault="00000000" w:rsidRPr="00000000" w14:paraId="0000060D">
            <w:pPr>
              <w:widowControl w:val="0"/>
              <w:pBdr>
                <w:top w:space="0" w:sz="0" w:val="nil"/>
                <w:left w:space="0" w:sz="0" w:val="nil"/>
                <w:bottom w:space="0" w:sz="0" w:val="nil"/>
                <w:right w:space="0" w:sz="0" w:val="nil"/>
                <w:between w:space="0" w:sz="0" w:val="nil"/>
              </w:pBdr>
              <w:spacing w:line="240" w:lineRule="auto"/>
              <w:ind w:left="115"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Any issues/concerns arising from PT Meetings or information not included above?</w:t>
            </w:r>
          </w:p>
        </w:tc>
      </w:tr>
      <w:tr>
        <w:trPr>
          <w:cantSplit w:val="0"/>
          <w:trHeight w:val="283" w:hRule="atLeast"/>
          <w:tblHeader w:val="0"/>
        </w:trPr>
        <w:tc>
          <w:tcPr>
            <w:gridSpan w:val="6"/>
            <w:shd w:fill="auto" w:val="clear"/>
            <w:tcMar>
              <w:top w:w="100.0" w:type="dxa"/>
              <w:left w:w="100.0" w:type="dxa"/>
              <w:bottom w:w="100.0" w:type="dxa"/>
              <w:right w:w="100.0" w:type="dxa"/>
            </w:tcMar>
          </w:tcPr>
          <w:p w:rsidR="00000000" w:rsidDel="00000000" w:rsidP="00000000" w:rsidRDefault="00000000" w:rsidRPr="00000000" w14:paraId="00000613">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b w:val="1"/>
                <w:bCs w:val="1"/>
                <w:color w:val="000000"/>
                <w:shd w:fill="deeaf6" w:val="clear"/>
              </w:rPr>
            </w:pPr>
            <w:r w:rsidDel="00000000" w:rsidR="00000000" w:rsidRPr="00000000">
              <w:rPr>
                <w:rFonts w:ascii="Calibri" w:cs="Calibri" w:eastAsia="Calibri" w:hAnsi="Calibri"/>
                <w:b w:val="1"/>
                <w:bCs w:val="1"/>
                <w:color w:val="000000"/>
                <w:shd w:fill="deeaf6" w:val="clear"/>
                <w:rtl w:val="0"/>
              </w:rPr>
              <w:t xml:space="preserve">Outcome of review (tick as appropriate)</w:t>
            </w:r>
          </w:p>
        </w:tc>
      </w:tr>
      <w:tr>
        <w:trPr>
          <w:cantSplit w:val="0"/>
          <w:trHeight w:val="127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619">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hd w:fill="deeaf6" w:val="clear"/>
              </w:rPr>
            </w:pP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61A">
            <w:pPr>
              <w:widowControl w:val="0"/>
              <w:pBdr>
                <w:top w:space="0" w:sz="0" w:val="nil"/>
                <w:left w:space="0" w:sz="0" w:val="nil"/>
                <w:bottom w:space="0" w:sz="0" w:val="nil"/>
                <w:right w:space="0" w:sz="0" w:val="nil"/>
                <w:between w:space="0" w:sz="0" w:val="nil"/>
              </w:pBdr>
              <w:spacing w:line="240" w:lineRule="auto"/>
              <w:ind w:left="121" w:firstLine="0"/>
              <w:rPr>
                <w:rFonts w:ascii="Calibri" w:cs="Calibri" w:eastAsia="Calibri" w:hAnsi="Calibri"/>
                <w:i w:val="1"/>
                <w:iCs w:val="1"/>
                <w:color w:val="000000"/>
              </w:rPr>
            </w:pPr>
            <w:r w:rsidDel="00000000" w:rsidR="00000000" w:rsidRPr="00000000">
              <w:rPr>
                <w:rFonts w:ascii="Calibri" w:cs="Calibri" w:eastAsia="Calibri" w:hAnsi="Calibri"/>
                <w:i w:val="1"/>
                <w:iCs w:val="1"/>
                <w:color w:val="000000"/>
                <w:rtl w:val="0"/>
              </w:rPr>
              <w:t xml:space="preserve">Revert to previous level of </w:t>
            </w:r>
          </w:p>
          <w:p w:rsidR="00000000" w:rsidDel="00000000" w:rsidP="00000000" w:rsidRDefault="00000000" w:rsidRPr="00000000" w14:paraId="0000061B">
            <w:pPr>
              <w:widowControl w:val="0"/>
              <w:pBdr>
                <w:top w:space="0" w:sz="0" w:val="nil"/>
                <w:left w:space="0" w:sz="0" w:val="nil"/>
                <w:bottom w:space="0" w:sz="0" w:val="nil"/>
                <w:right w:space="0" w:sz="0" w:val="nil"/>
                <w:between w:space="0" w:sz="0" w:val="nil"/>
              </w:pBdr>
              <w:spacing w:before="11" w:line="240" w:lineRule="auto"/>
              <w:ind w:left="113" w:firstLine="0"/>
              <w:rPr>
                <w:rFonts w:ascii="Calibri" w:cs="Calibri" w:eastAsia="Calibri" w:hAnsi="Calibri"/>
                <w:i w:val="1"/>
                <w:iCs w:val="1"/>
                <w:color w:val="000000"/>
              </w:rPr>
            </w:pPr>
            <w:r w:rsidDel="00000000" w:rsidR="00000000" w:rsidRPr="00000000">
              <w:rPr>
                <w:rFonts w:ascii="Calibri" w:cs="Calibri" w:eastAsia="Calibri" w:hAnsi="Calibri"/>
                <w:i w:val="1"/>
                <w:iCs w:val="1"/>
                <w:color w:val="000000"/>
                <w:rtl w:val="0"/>
              </w:rPr>
              <w:t xml:space="preserve">support- Support for All / </w:t>
            </w:r>
          </w:p>
          <w:p w:rsidR="00000000" w:rsidDel="00000000" w:rsidP="00000000" w:rsidRDefault="00000000" w:rsidRPr="00000000" w14:paraId="0000061C">
            <w:pPr>
              <w:widowControl w:val="0"/>
              <w:pBdr>
                <w:top w:space="0" w:sz="0" w:val="nil"/>
                <w:left w:space="0" w:sz="0" w:val="nil"/>
                <w:bottom w:space="0" w:sz="0" w:val="nil"/>
                <w:right w:space="0" w:sz="0" w:val="nil"/>
                <w:between w:space="0" w:sz="0" w:val="nil"/>
              </w:pBdr>
              <w:spacing w:before="11" w:line="242.99999999999997" w:lineRule="auto"/>
              <w:ind w:left="92" w:right="539" w:firstLine="33.00000000000001"/>
              <w:rPr>
                <w:rFonts w:ascii="Calibri" w:cs="Calibri" w:eastAsia="Calibri" w:hAnsi="Calibri"/>
                <w:i w:val="1"/>
                <w:iCs w:val="1"/>
                <w:color w:val="000000"/>
              </w:rPr>
            </w:pPr>
            <w:r w:rsidDel="00000000" w:rsidR="00000000" w:rsidRPr="00000000">
              <w:rPr>
                <w:rFonts w:ascii="Calibri" w:cs="Calibri" w:eastAsia="Calibri" w:hAnsi="Calibri"/>
                <w:i w:val="1"/>
                <w:iCs w:val="1"/>
                <w:color w:val="000000"/>
                <w:rtl w:val="0"/>
              </w:rPr>
              <w:t xml:space="preserve">Classroom Support OR Support for Some / School Support</w:t>
            </w:r>
          </w:p>
        </w:tc>
        <w:tc>
          <w:tcPr>
            <w:shd w:fill="auto" w:val="clear"/>
            <w:tcMar>
              <w:top w:w="100.0" w:type="dxa"/>
              <w:left w:w="100.0" w:type="dxa"/>
              <w:bottom w:w="100.0" w:type="dxa"/>
              <w:right w:w="100.0" w:type="dxa"/>
            </w:tcMar>
          </w:tcPr>
          <w:p w:rsidR="00000000" w:rsidDel="00000000" w:rsidP="00000000" w:rsidRDefault="00000000" w:rsidRPr="00000000" w14:paraId="0000061E">
            <w:pPr>
              <w:widowControl w:val="0"/>
              <w:pBdr>
                <w:top w:space="0" w:sz="0" w:val="nil"/>
                <w:left w:space="0" w:sz="0" w:val="nil"/>
                <w:bottom w:space="0" w:sz="0" w:val="nil"/>
                <w:right w:space="0" w:sz="0" w:val="nil"/>
                <w:between w:space="0" w:sz="0" w:val="nil"/>
              </w:pBdr>
              <w:rPr>
                <w:rFonts w:ascii="Calibri" w:cs="Calibri" w:eastAsia="Calibri" w:hAnsi="Calibri"/>
                <w:i w:val="1"/>
                <w:iCs w:val="1"/>
                <w:color w:val="000000"/>
              </w:rPr>
            </w:pP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61F">
            <w:pPr>
              <w:widowControl w:val="0"/>
              <w:pBdr>
                <w:top w:space="0" w:sz="0" w:val="nil"/>
                <w:left w:space="0" w:sz="0" w:val="nil"/>
                <w:bottom w:space="0" w:sz="0" w:val="nil"/>
                <w:right w:space="0" w:sz="0" w:val="nil"/>
                <w:between w:space="0" w:sz="0" w:val="nil"/>
              </w:pBdr>
              <w:spacing w:line="242.99999999999997" w:lineRule="auto"/>
              <w:ind w:left="113" w:right="481" w:firstLine="8.000000000000007"/>
              <w:rPr>
                <w:rFonts w:ascii="Calibri" w:cs="Calibri" w:eastAsia="Calibri" w:hAnsi="Calibri"/>
                <w:i w:val="1"/>
                <w:iCs w:val="1"/>
                <w:color w:val="000000"/>
              </w:rPr>
            </w:pPr>
            <w:r w:rsidDel="00000000" w:rsidR="00000000" w:rsidRPr="00000000">
              <w:rPr>
                <w:rFonts w:ascii="Calibri" w:cs="Calibri" w:eastAsia="Calibri" w:hAnsi="Calibri"/>
                <w:i w:val="1"/>
                <w:iCs w:val="1"/>
                <w:color w:val="000000"/>
                <w:rtl w:val="0"/>
              </w:rPr>
              <w:t xml:space="preserve">Progress to next level of support Support for Some / School </w:t>
            </w:r>
          </w:p>
          <w:p w:rsidR="00000000" w:rsidDel="00000000" w:rsidP="00000000" w:rsidRDefault="00000000" w:rsidRPr="00000000" w14:paraId="00000620">
            <w:pPr>
              <w:widowControl w:val="0"/>
              <w:pBdr>
                <w:top w:space="0" w:sz="0" w:val="nil"/>
                <w:left w:space="0" w:sz="0" w:val="nil"/>
                <w:bottom w:space="0" w:sz="0" w:val="nil"/>
                <w:right w:space="0" w:sz="0" w:val="nil"/>
                <w:between w:space="0" w:sz="0" w:val="nil"/>
              </w:pBdr>
              <w:spacing w:before="8" w:line="242.99999999999997" w:lineRule="auto"/>
              <w:ind w:left="113" w:right="580" w:firstLine="0"/>
              <w:rPr>
                <w:rFonts w:ascii="Calibri" w:cs="Calibri" w:eastAsia="Calibri" w:hAnsi="Calibri"/>
                <w:i w:val="1"/>
                <w:iCs w:val="1"/>
                <w:color w:val="000000"/>
              </w:rPr>
            </w:pPr>
            <w:r w:rsidDel="00000000" w:rsidR="00000000" w:rsidRPr="00000000">
              <w:rPr>
                <w:rFonts w:ascii="Calibri" w:cs="Calibri" w:eastAsia="Calibri" w:hAnsi="Calibri"/>
                <w:i w:val="1"/>
                <w:iCs w:val="1"/>
                <w:color w:val="000000"/>
                <w:rtl w:val="0"/>
              </w:rPr>
              <w:t xml:space="preserve">Support OR Support for a Few /  School Support Plus</w:t>
            </w:r>
          </w:p>
        </w:tc>
      </w:tr>
      <w:tr>
        <w:trPr>
          <w:cantSplit w:val="0"/>
          <w:trHeight w:val="81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622">
            <w:pPr>
              <w:widowControl w:val="0"/>
              <w:pBdr>
                <w:top w:space="0" w:sz="0" w:val="nil"/>
                <w:left w:space="0" w:sz="0" w:val="nil"/>
                <w:bottom w:space="0" w:sz="0" w:val="nil"/>
                <w:right w:space="0" w:sz="0" w:val="nil"/>
                <w:between w:space="0" w:sz="0" w:val="nil"/>
              </w:pBdr>
              <w:rPr>
                <w:rFonts w:ascii="Calibri" w:cs="Calibri" w:eastAsia="Calibri" w:hAnsi="Calibri"/>
                <w:i w:val="1"/>
                <w:iCs w:val="1"/>
                <w:color w:val="000000"/>
              </w:rPr>
            </w:pP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623">
            <w:pPr>
              <w:widowControl w:val="0"/>
              <w:pBdr>
                <w:top w:space="0" w:sz="0" w:val="nil"/>
                <w:left w:space="0" w:sz="0" w:val="nil"/>
                <w:bottom w:space="0" w:sz="0" w:val="nil"/>
                <w:right w:space="0" w:sz="0" w:val="nil"/>
                <w:between w:space="0" w:sz="0" w:val="nil"/>
              </w:pBdr>
              <w:spacing w:line="240" w:lineRule="auto"/>
              <w:ind w:left="125" w:firstLine="0"/>
              <w:rPr>
                <w:rFonts w:ascii="Calibri" w:cs="Calibri" w:eastAsia="Calibri" w:hAnsi="Calibri"/>
                <w:i w:val="1"/>
                <w:iCs w:val="1"/>
                <w:color w:val="000000"/>
              </w:rPr>
            </w:pPr>
            <w:r w:rsidDel="00000000" w:rsidR="00000000" w:rsidRPr="00000000">
              <w:rPr>
                <w:rFonts w:ascii="Calibri" w:cs="Calibri" w:eastAsia="Calibri" w:hAnsi="Calibri"/>
                <w:i w:val="1"/>
                <w:iCs w:val="1"/>
                <w:color w:val="000000"/>
                <w:rtl w:val="0"/>
              </w:rPr>
              <w:t xml:space="preserve">Continue at Current Level of </w:t>
            </w:r>
          </w:p>
          <w:p w:rsidR="00000000" w:rsidDel="00000000" w:rsidP="00000000" w:rsidRDefault="00000000" w:rsidRPr="00000000" w14:paraId="00000624">
            <w:pPr>
              <w:widowControl w:val="0"/>
              <w:pBdr>
                <w:top w:space="0" w:sz="0" w:val="nil"/>
                <w:left w:space="0" w:sz="0" w:val="nil"/>
                <w:bottom w:space="0" w:sz="0" w:val="nil"/>
                <w:right w:space="0" w:sz="0" w:val="nil"/>
                <w:between w:space="0" w:sz="0" w:val="nil"/>
              </w:pBdr>
              <w:spacing w:before="11" w:line="240" w:lineRule="auto"/>
              <w:ind w:left="113" w:firstLine="0"/>
              <w:rPr>
                <w:rFonts w:ascii="Calibri" w:cs="Calibri" w:eastAsia="Calibri" w:hAnsi="Calibri"/>
                <w:i w:val="1"/>
                <w:iCs w:val="1"/>
                <w:color w:val="000000"/>
              </w:rPr>
            </w:pPr>
            <w:r w:rsidDel="00000000" w:rsidR="00000000" w:rsidRPr="00000000">
              <w:rPr>
                <w:rFonts w:ascii="Calibri" w:cs="Calibri" w:eastAsia="Calibri" w:hAnsi="Calibri"/>
                <w:i w:val="1"/>
                <w:iCs w:val="1"/>
                <w:color w:val="000000"/>
                <w:rtl w:val="0"/>
              </w:rPr>
              <w:t xml:space="preserve">Support</w:t>
            </w:r>
          </w:p>
        </w:tc>
        <w:tc>
          <w:tcPr>
            <w:shd w:fill="auto" w:val="clear"/>
            <w:tcMar>
              <w:top w:w="100.0" w:type="dxa"/>
              <w:left w:w="100.0" w:type="dxa"/>
              <w:bottom w:w="100.0" w:type="dxa"/>
              <w:right w:w="100.0" w:type="dxa"/>
            </w:tcMar>
          </w:tcPr>
          <w:p w:rsidR="00000000" w:rsidDel="00000000" w:rsidP="00000000" w:rsidRDefault="00000000" w:rsidRPr="00000000" w14:paraId="00000626">
            <w:pPr>
              <w:widowControl w:val="0"/>
              <w:pBdr>
                <w:top w:space="0" w:sz="0" w:val="nil"/>
                <w:left w:space="0" w:sz="0" w:val="nil"/>
                <w:bottom w:space="0" w:sz="0" w:val="nil"/>
                <w:right w:space="0" w:sz="0" w:val="nil"/>
                <w:between w:space="0" w:sz="0" w:val="nil"/>
              </w:pBdr>
              <w:rPr>
                <w:rFonts w:ascii="Calibri" w:cs="Calibri" w:eastAsia="Calibri" w:hAnsi="Calibri"/>
                <w:i w:val="1"/>
                <w:iCs w:val="1"/>
                <w:color w:val="000000"/>
              </w:rPr>
            </w:pP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627">
            <w:pPr>
              <w:widowControl w:val="0"/>
              <w:pBdr>
                <w:top w:space="0" w:sz="0" w:val="nil"/>
                <w:left w:space="0" w:sz="0" w:val="nil"/>
                <w:bottom w:space="0" w:sz="0" w:val="nil"/>
                <w:right w:space="0" w:sz="0" w:val="nil"/>
                <w:between w:space="0" w:sz="0" w:val="nil"/>
              </w:pBdr>
              <w:spacing w:line="242.99999999999997" w:lineRule="auto"/>
              <w:ind w:left="112" w:right="515" w:firstLine="9.000000000000004"/>
              <w:rPr>
                <w:rFonts w:ascii="Calibri" w:cs="Calibri" w:eastAsia="Calibri" w:hAnsi="Calibri"/>
                <w:i w:val="1"/>
                <w:iCs w:val="1"/>
                <w:color w:val="000000"/>
              </w:rPr>
            </w:pPr>
            <w:r w:rsidDel="00000000" w:rsidR="00000000" w:rsidRPr="00000000">
              <w:rPr>
                <w:rFonts w:ascii="Calibri" w:cs="Calibri" w:eastAsia="Calibri" w:hAnsi="Calibri"/>
                <w:i w:val="1"/>
                <w:iCs w:val="1"/>
                <w:color w:val="000000"/>
                <w:rtl w:val="0"/>
              </w:rPr>
              <w:t xml:space="preserve">Request consultation with other  professionals</w:t>
            </w:r>
          </w:p>
        </w:tc>
      </w:tr>
    </w:tbl>
    <w:p w:rsidR="00000000" w:rsidDel="00000000" w:rsidP="00000000" w:rsidRDefault="00000000" w:rsidRPr="00000000" w14:paraId="00000629">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62A">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62B">
      <w:pPr>
        <w:widowControl w:val="0"/>
        <w:pBdr>
          <w:top w:space="0" w:sz="0" w:val="nil"/>
          <w:left w:space="0" w:sz="0" w:val="nil"/>
          <w:bottom w:space="0" w:sz="0" w:val="nil"/>
          <w:right w:space="0" w:sz="0" w:val="nil"/>
          <w:between w:space="0" w:sz="0" w:val="nil"/>
        </w:pBdr>
        <w:spacing w:line="485" w:lineRule="auto"/>
        <w:ind w:left="28" w:right="1973" w:firstLine="0"/>
        <w:jc w:val="both"/>
        <w:rPr>
          <w:rFonts w:ascii="Calibri" w:cs="Calibri" w:eastAsia="Calibri" w:hAnsi="Calibri"/>
          <w:b w:val="1"/>
          <w:bCs w:val="1"/>
          <w:i w:val="1"/>
          <w:iCs w:val="1"/>
          <w:color w:val="000000"/>
        </w:rPr>
      </w:pPr>
      <w:r w:rsidDel="00000000" w:rsidR="00000000" w:rsidRPr="00000000">
        <w:rPr>
          <w:rFonts w:ascii="Calibri" w:cs="Calibri" w:eastAsia="Calibri" w:hAnsi="Calibri"/>
          <w:b w:val="1"/>
          <w:bCs w:val="1"/>
          <w:i w:val="1"/>
          <w:iCs w:val="1"/>
          <w:color w:val="000000"/>
          <w:rtl w:val="0"/>
        </w:rPr>
        <w:t xml:space="preserve">Signature of parent(s) /guardian(s) _______________________________ Signature of teacher _______________________________ Signature of Principal _______________________________ </w:t>
      </w:r>
    </w:p>
    <w:p w:rsidR="00000000" w:rsidDel="00000000" w:rsidP="00000000" w:rsidRDefault="00000000" w:rsidRPr="00000000" w14:paraId="0000062C">
      <w:pPr>
        <w:widowControl w:val="0"/>
        <w:pBdr>
          <w:top w:space="0" w:sz="0" w:val="nil"/>
          <w:left w:space="0" w:sz="0" w:val="nil"/>
          <w:bottom w:space="0" w:sz="0" w:val="nil"/>
          <w:right w:space="0" w:sz="0" w:val="nil"/>
          <w:between w:space="0" w:sz="0" w:val="nil"/>
        </w:pBdr>
        <w:spacing w:before="59" w:line="363" w:lineRule="auto"/>
        <w:ind w:left="45" w:right="2474" w:hanging="22"/>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i w:val="1"/>
          <w:iCs w:val="1"/>
          <w:color w:val="000000"/>
          <w:sz w:val="19"/>
          <w:szCs w:val="19"/>
          <w:rtl w:val="0"/>
        </w:rPr>
        <w:t xml:space="preserve">A consultation with a NEPS psychologist/ other professionals may contribute to review. </w:t>
      </w:r>
      <w:r w:rsidDel="00000000" w:rsidR="00000000" w:rsidRPr="00000000">
        <w:rPr>
          <w:rFonts w:ascii="Calibri" w:cs="Calibri" w:eastAsia="Calibri" w:hAnsi="Calibri"/>
          <w:b w:val="1"/>
          <w:bCs w:val="1"/>
          <w:color w:val="000000"/>
          <w:sz w:val="24"/>
          <w:szCs w:val="24"/>
          <w:rtl w:val="0"/>
        </w:rPr>
        <w:t xml:space="preserve">Next review date: _______________________</w:t>
      </w:r>
    </w:p>
    <w:p w:rsidR="00000000" w:rsidDel="00000000" w:rsidP="00000000" w:rsidRDefault="00000000" w:rsidRPr="00000000" w14:paraId="0000062D">
      <w:pPr>
        <w:widowControl w:val="0"/>
        <w:pBdr>
          <w:top w:space="0" w:sz="0" w:val="nil"/>
          <w:left w:space="0" w:sz="0" w:val="nil"/>
          <w:bottom w:space="0" w:sz="0" w:val="nil"/>
          <w:right w:space="0" w:sz="0" w:val="nil"/>
          <w:between w:space="0" w:sz="0" w:val="nil"/>
        </w:pBdr>
        <w:spacing w:before="59" w:line="363" w:lineRule="auto"/>
        <w:ind w:left="45" w:right="2474" w:hanging="22"/>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62E">
      <w:pPr>
        <w:widowControl w:val="0"/>
        <w:pBdr>
          <w:top w:space="0" w:sz="0" w:val="nil"/>
          <w:left w:space="0" w:sz="0" w:val="nil"/>
          <w:bottom w:space="0" w:sz="0" w:val="nil"/>
          <w:right w:space="0" w:sz="0" w:val="nil"/>
          <w:between w:space="0" w:sz="0" w:val="nil"/>
        </w:pBdr>
        <w:spacing w:before="59" w:line="363" w:lineRule="auto"/>
        <w:ind w:left="45" w:right="2474" w:hanging="22"/>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62F">
      <w:pPr>
        <w:widowControl w:val="0"/>
        <w:pBdr>
          <w:top w:space="0" w:sz="0" w:val="nil"/>
          <w:left w:space="0" w:sz="0" w:val="nil"/>
          <w:bottom w:space="0" w:sz="0" w:val="nil"/>
          <w:right w:space="0" w:sz="0" w:val="nil"/>
          <w:between w:space="0" w:sz="0" w:val="nil"/>
        </w:pBdr>
        <w:spacing w:before="59" w:line="363" w:lineRule="auto"/>
        <w:ind w:left="45" w:right="2474" w:hanging="22"/>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630">
      <w:pPr>
        <w:widowControl w:val="0"/>
        <w:pBdr>
          <w:top w:space="0" w:sz="0" w:val="nil"/>
          <w:left w:space="0" w:sz="0" w:val="nil"/>
          <w:bottom w:space="0" w:sz="0" w:val="nil"/>
          <w:right w:space="0" w:sz="0" w:val="nil"/>
          <w:between w:space="0" w:sz="0" w:val="nil"/>
        </w:pBdr>
        <w:spacing w:before="59" w:line="363" w:lineRule="auto"/>
        <w:ind w:left="45" w:right="2474" w:hanging="22"/>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631">
      <w:pPr>
        <w:widowControl w:val="0"/>
        <w:pBdr>
          <w:top w:space="0" w:sz="0" w:val="nil"/>
          <w:left w:space="0" w:sz="0" w:val="nil"/>
          <w:bottom w:space="0" w:sz="0" w:val="nil"/>
          <w:right w:space="0" w:sz="0" w:val="nil"/>
          <w:between w:space="0" w:sz="0" w:val="nil"/>
        </w:pBdr>
        <w:spacing w:before="59" w:line="363" w:lineRule="auto"/>
        <w:ind w:left="45" w:right="2474" w:hanging="22"/>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632">
      <w:pPr>
        <w:widowControl w:val="0"/>
        <w:pBdr>
          <w:top w:space="0" w:sz="0" w:val="nil"/>
          <w:left w:space="0" w:sz="0" w:val="nil"/>
          <w:bottom w:space="0" w:sz="0" w:val="nil"/>
          <w:right w:space="0" w:sz="0" w:val="nil"/>
          <w:between w:space="0" w:sz="0" w:val="nil"/>
        </w:pBdr>
        <w:spacing w:before="59" w:line="363" w:lineRule="auto"/>
        <w:ind w:left="45" w:right="2474" w:hanging="22"/>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633">
      <w:pPr>
        <w:widowControl w:val="0"/>
        <w:pBdr>
          <w:top w:space="0" w:sz="0" w:val="nil"/>
          <w:left w:space="0" w:sz="0" w:val="nil"/>
          <w:bottom w:space="0" w:sz="0" w:val="nil"/>
          <w:right w:space="0" w:sz="0" w:val="nil"/>
          <w:between w:space="0" w:sz="0" w:val="nil"/>
        </w:pBdr>
        <w:spacing w:before="59" w:line="363" w:lineRule="auto"/>
        <w:ind w:left="45" w:right="2474" w:hanging="22"/>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634">
      <w:pPr>
        <w:widowControl w:val="0"/>
        <w:pBdr>
          <w:top w:space="0" w:sz="0" w:val="nil"/>
          <w:left w:space="0" w:sz="0" w:val="nil"/>
          <w:bottom w:space="0" w:sz="0" w:val="nil"/>
          <w:right w:space="0" w:sz="0" w:val="nil"/>
          <w:between w:space="0" w:sz="0" w:val="nil"/>
        </w:pBdr>
        <w:spacing w:before="59" w:line="363" w:lineRule="auto"/>
        <w:ind w:left="45" w:right="2474" w:hanging="22"/>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635">
      <w:pPr>
        <w:widowControl w:val="0"/>
        <w:pBdr>
          <w:top w:space="0" w:sz="0" w:val="nil"/>
          <w:left w:space="0" w:sz="0" w:val="nil"/>
          <w:bottom w:space="0" w:sz="0" w:val="nil"/>
          <w:right w:space="0" w:sz="0" w:val="nil"/>
          <w:between w:space="0" w:sz="0" w:val="nil"/>
        </w:pBdr>
        <w:spacing w:before="59" w:line="363" w:lineRule="auto"/>
        <w:ind w:left="45" w:right="2474" w:hanging="22"/>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636">
      <w:pPr>
        <w:widowControl w:val="0"/>
        <w:pBdr>
          <w:top w:space="0" w:sz="0" w:val="nil"/>
          <w:left w:space="0" w:sz="0" w:val="nil"/>
          <w:bottom w:space="0" w:sz="0" w:val="nil"/>
          <w:right w:space="0" w:sz="0" w:val="nil"/>
          <w:between w:space="0" w:sz="0" w:val="nil"/>
        </w:pBdr>
        <w:spacing w:before="59" w:line="363" w:lineRule="auto"/>
        <w:ind w:left="45" w:right="2474" w:hanging="22"/>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637">
      <w:pPr>
        <w:widowControl w:val="0"/>
        <w:pBdr>
          <w:top w:space="0" w:sz="0" w:val="nil"/>
          <w:left w:space="0" w:sz="0" w:val="nil"/>
          <w:bottom w:space="0" w:sz="0" w:val="nil"/>
          <w:right w:space="0" w:sz="0" w:val="nil"/>
          <w:between w:space="0" w:sz="0" w:val="nil"/>
        </w:pBdr>
        <w:spacing w:before="617" w:line="240" w:lineRule="auto"/>
        <w:ind w:left="34" w:firstLine="0"/>
        <w:rPr>
          <w:rFonts w:ascii="Calibri" w:cs="Calibri" w:eastAsia="Calibri" w:hAnsi="Calibri"/>
          <w:color w:val="2f5496"/>
          <w:sz w:val="31"/>
          <w:szCs w:val="31"/>
        </w:rPr>
      </w:pPr>
      <w:r w:rsidDel="00000000" w:rsidR="00000000" w:rsidRPr="00000000">
        <w:rPr>
          <w:rFonts w:ascii="Calibri" w:cs="Calibri" w:eastAsia="Calibri" w:hAnsi="Calibri"/>
          <w:color w:val="2f5496"/>
          <w:sz w:val="31"/>
          <w:szCs w:val="31"/>
          <w:rtl w:val="0"/>
        </w:rPr>
        <w:t xml:space="preserve">APPENDIX 6  </w:t>
      </w:r>
      <w:r w:rsidDel="00000000" w:rsidR="00000000" w:rsidRPr="00000000">
        <w:drawing>
          <wp:anchor allowOverlap="1" behindDoc="0" distB="19050" distT="19050" distL="19050" distR="19050" hidden="0" layoutInCell="1" locked="0" relativeHeight="0" simplePos="0">
            <wp:simplePos x="0" y="0"/>
            <wp:positionH relativeFrom="column">
              <wp:posOffset>4927051</wp:posOffset>
            </wp:positionH>
            <wp:positionV relativeFrom="paragraph">
              <wp:posOffset>-94358</wp:posOffset>
            </wp:positionV>
            <wp:extent cx="847090" cy="832612"/>
            <wp:effectExtent b="0" l="0" r="0" t="0"/>
            <wp:wrapSquare wrapText="left" distB="19050" distT="19050" distL="19050" distR="19050"/>
            <wp:docPr id="13" name="image7.png"/>
            <a:graphic>
              <a:graphicData uri="http://schemas.openxmlformats.org/drawingml/2006/picture">
                <pic:pic>
                  <pic:nvPicPr>
                    <pic:cNvPr id="0" name="image7.png"/>
                    <pic:cNvPicPr preferRelativeResize="0"/>
                  </pic:nvPicPr>
                  <pic:blipFill>
                    <a:blip r:embed="rId24"/>
                    <a:srcRect b="0" l="0" r="0" t="0"/>
                    <a:stretch>
                      <a:fillRect/>
                    </a:stretch>
                  </pic:blipFill>
                  <pic:spPr>
                    <a:xfrm>
                      <a:off x="0" y="0"/>
                      <a:ext cx="847090" cy="832612"/>
                    </a:xfrm>
                    <a:prstGeom prst="rect"/>
                    <a:ln/>
                  </pic:spPr>
                </pic:pic>
              </a:graphicData>
            </a:graphic>
          </wp:anchor>
        </w:drawing>
      </w:r>
    </w:p>
    <w:p w:rsidR="00000000" w:rsidDel="00000000" w:rsidP="00000000" w:rsidRDefault="00000000" w:rsidRPr="00000000" w14:paraId="00000638">
      <w:pPr>
        <w:widowControl w:val="0"/>
        <w:pBdr>
          <w:top w:space="0" w:sz="0" w:val="nil"/>
          <w:left w:space="0" w:sz="0" w:val="nil"/>
          <w:bottom w:space="0" w:sz="0" w:val="nil"/>
          <w:right w:space="0" w:sz="0" w:val="nil"/>
          <w:between w:space="0" w:sz="0" w:val="nil"/>
        </w:pBdr>
        <w:spacing w:before="52" w:line="240" w:lineRule="auto"/>
        <w:ind w:left="3014" w:firstLine="0"/>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STUDENT PROFILE: Banogue NS  </w:t>
      </w:r>
    </w:p>
    <w:p w:rsidR="00000000" w:rsidDel="00000000" w:rsidP="00000000" w:rsidRDefault="00000000" w:rsidRPr="00000000" w14:paraId="00000639">
      <w:pPr>
        <w:widowControl w:val="0"/>
        <w:pBdr>
          <w:top w:space="0" w:sz="0" w:val="nil"/>
          <w:left w:space="0" w:sz="0" w:val="nil"/>
          <w:bottom w:space="0" w:sz="0" w:val="nil"/>
          <w:right w:space="0" w:sz="0" w:val="nil"/>
          <w:between w:space="0" w:sz="0" w:val="nil"/>
        </w:pBdr>
        <w:spacing w:before="159" w:line="240" w:lineRule="auto"/>
        <w:ind w:left="3938" w:firstLine="0"/>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Parent Form  </w:t>
      </w:r>
    </w:p>
    <w:p w:rsidR="00000000" w:rsidDel="00000000" w:rsidP="00000000" w:rsidRDefault="00000000" w:rsidRPr="00000000" w14:paraId="0000063A">
      <w:pPr>
        <w:widowControl w:val="0"/>
        <w:pBdr>
          <w:top w:space="0" w:sz="0" w:val="nil"/>
          <w:left w:space="0" w:sz="0" w:val="nil"/>
          <w:bottom w:space="0" w:sz="0" w:val="nil"/>
          <w:right w:space="0" w:sz="0" w:val="nil"/>
          <w:between w:space="0" w:sz="0" w:val="nil"/>
        </w:pBdr>
        <w:spacing w:before="159" w:line="366" w:lineRule="auto"/>
        <w:ind w:left="22" w:right="1617" w:firstLine="18.999999999999993"/>
        <w:rPr>
          <w:rFonts w:ascii="Calibri" w:cs="Calibri" w:eastAsia="Calibri" w:hAnsi="Calibri"/>
          <w:i w:val="1"/>
          <w:iCs w:val="1"/>
          <w:color w:val="000000"/>
          <w:sz w:val="24"/>
          <w:szCs w:val="24"/>
        </w:rPr>
      </w:pPr>
      <w:r w:rsidDel="00000000" w:rsidR="00000000" w:rsidRPr="00000000">
        <w:rPr>
          <w:rFonts w:ascii="Calibri" w:cs="Calibri" w:eastAsia="Calibri" w:hAnsi="Calibri"/>
          <w:i w:val="1"/>
          <w:iCs w:val="1"/>
          <w:color w:val="000000"/>
          <w:sz w:val="24"/>
          <w:szCs w:val="24"/>
          <w:rtl w:val="0"/>
        </w:rPr>
        <w:t xml:space="preserve">Child’s Name _____________________________Date of Birth ______________ Place in family _____________________________________________________ Medical /Health ______________________________________________________ Interests ____________________________________________________________ Class: ____________________________ Class Teacher:_____________________ Date completed_______________________ Completed by___________________ Parent/Guardian names _______________________________________________ Address____________________________________________________________ </w:t>
      </w:r>
    </w:p>
    <w:tbl>
      <w:tblPr>
        <w:tblStyle w:val="Table15"/>
        <w:tblW w:w="9123.0" w:type="dxa"/>
        <w:jc w:val="left"/>
        <w:tblInd w:w="28.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23"/>
        <w:tblGridChange w:id="0">
          <w:tblGrid>
            <w:gridCol w:w="9123"/>
          </w:tblGrid>
        </w:tblGridChange>
      </w:tblGrid>
      <w:tr>
        <w:trPr>
          <w:cantSplit w:val="0"/>
          <w:trHeight w:val="176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63B">
            <w:pPr>
              <w:widowControl w:val="0"/>
              <w:pBdr>
                <w:top w:space="0" w:sz="0" w:val="nil"/>
                <w:left w:space="0" w:sz="0" w:val="nil"/>
                <w:bottom w:space="0" w:sz="0" w:val="nil"/>
                <w:right w:space="0" w:sz="0" w:val="nil"/>
                <w:between w:space="0" w:sz="0" w:val="nil"/>
              </w:pBdr>
              <w:spacing w:line="240" w:lineRule="auto"/>
              <w:ind w:left="118" w:firstLine="0"/>
              <w:rPr>
                <w:rFonts w:ascii="Calibri" w:cs="Calibri" w:eastAsia="Calibri" w:hAnsi="Calibri"/>
                <w:b w:val="1"/>
                <w:bCs w:val="1"/>
                <w:i w:val="1"/>
                <w:iCs w:val="1"/>
                <w:color w:val="000000"/>
                <w:sz w:val="24"/>
                <w:szCs w:val="24"/>
              </w:rPr>
            </w:pPr>
            <w:r w:rsidDel="00000000" w:rsidR="00000000" w:rsidRPr="00000000">
              <w:rPr>
                <w:rFonts w:ascii="Calibri" w:cs="Calibri" w:eastAsia="Calibri" w:hAnsi="Calibri"/>
                <w:b w:val="1"/>
                <w:bCs w:val="1"/>
                <w:i w:val="1"/>
                <w:iCs w:val="1"/>
                <w:color w:val="000000"/>
                <w:sz w:val="24"/>
                <w:szCs w:val="24"/>
                <w:rtl w:val="0"/>
              </w:rPr>
              <w:t xml:space="preserve">My child’s strengths and interests: </w:t>
            </w:r>
          </w:p>
        </w:tc>
      </w:tr>
      <w:tr>
        <w:trPr>
          <w:cantSplit w:val="0"/>
          <w:trHeight w:val="176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63C">
            <w:pPr>
              <w:widowControl w:val="0"/>
              <w:pBdr>
                <w:top w:space="0" w:sz="0" w:val="nil"/>
                <w:left w:space="0" w:sz="0" w:val="nil"/>
                <w:bottom w:space="0" w:sz="0" w:val="nil"/>
                <w:right w:space="0" w:sz="0" w:val="nil"/>
                <w:between w:space="0" w:sz="0" w:val="nil"/>
              </w:pBdr>
              <w:spacing w:line="240" w:lineRule="auto"/>
              <w:ind w:left="105" w:firstLine="0"/>
              <w:rPr>
                <w:rFonts w:ascii="Calibri" w:cs="Calibri" w:eastAsia="Calibri" w:hAnsi="Calibri"/>
                <w:b w:val="1"/>
                <w:bCs w:val="1"/>
                <w:i w:val="1"/>
                <w:iCs w:val="1"/>
                <w:color w:val="000000"/>
                <w:sz w:val="24"/>
                <w:szCs w:val="24"/>
              </w:rPr>
            </w:pPr>
            <w:r w:rsidDel="00000000" w:rsidR="00000000" w:rsidRPr="00000000">
              <w:rPr>
                <w:rFonts w:ascii="Calibri" w:cs="Calibri" w:eastAsia="Calibri" w:hAnsi="Calibri"/>
                <w:b w:val="1"/>
                <w:bCs w:val="1"/>
                <w:i w:val="1"/>
                <w:iCs w:val="1"/>
                <w:color w:val="000000"/>
                <w:sz w:val="24"/>
                <w:szCs w:val="24"/>
                <w:rtl w:val="0"/>
              </w:rPr>
              <w:t xml:space="preserve">Areas in which my child has developed/ made achievements over the past year.</w:t>
            </w:r>
          </w:p>
        </w:tc>
      </w:tr>
      <w:tr>
        <w:trPr>
          <w:cantSplit w:val="0"/>
          <w:trHeight w:val="220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63D">
            <w:pPr>
              <w:widowControl w:val="0"/>
              <w:pBdr>
                <w:top w:space="0" w:sz="0" w:val="nil"/>
                <w:left w:space="0" w:sz="0" w:val="nil"/>
                <w:bottom w:space="0" w:sz="0" w:val="nil"/>
                <w:right w:space="0" w:sz="0" w:val="nil"/>
                <w:between w:space="0" w:sz="0" w:val="nil"/>
              </w:pBdr>
              <w:spacing w:line="240" w:lineRule="auto"/>
              <w:ind w:left="105" w:firstLine="0"/>
              <w:rPr>
                <w:rFonts w:ascii="Calibri" w:cs="Calibri" w:eastAsia="Calibri" w:hAnsi="Calibri"/>
                <w:b w:val="1"/>
                <w:bCs w:val="1"/>
                <w:i w:val="1"/>
                <w:iCs w:val="1"/>
                <w:color w:val="000000"/>
                <w:sz w:val="24"/>
                <w:szCs w:val="24"/>
              </w:rPr>
            </w:pPr>
            <w:r w:rsidDel="00000000" w:rsidR="00000000" w:rsidRPr="00000000">
              <w:rPr>
                <w:rFonts w:ascii="Calibri" w:cs="Calibri" w:eastAsia="Calibri" w:hAnsi="Calibri"/>
                <w:b w:val="1"/>
                <w:bCs w:val="1"/>
                <w:i w:val="1"/>
                <w:iCs w:val="1"/>
                <w:color w:val="000000"/>
                <w:sz w:val="24"/>
                <w:szCs w:val="24"/>
                <w:rtl w:val="0"/>
              </w:rPr>
              <w:t xml:space="preserve">Areas I feel my child continues to need help and support</w:t>
            </w:r>
          </w:p>
        </w:tc>
      </w:tr>
      <w:tr>
        <w:trPr>
          <w:cantSplit w:val="0"/>
          <w:trHeight w:val="220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63E">
            <w:pPr>
              <w:widowControl w:val="0"/>
              <w:pBdr>
                <w:top w:space="0" w:sz="0" w:val="nil"/>
                <w:left w:space="0" w:sz="0" w:val="nil"/>
                <w:bottom w:space="0" w:sz="0" w:val="nil"/>
                <w:right w:space="0" w:sz="0" w:val="nil"/>
                <w:between w:space="0" w:sz="0" w:val="nil"/>
              </w:pBdr>
              <w:spacing w:line="365" w:lineRule="auto"/>
              <w:ind w:left="109" w:right="385" w:hanging="3.000000000000007"/>
              <w:rPr>
                <w:rFonts w:ascii="Calibri" w:cs="Calibri" w:eastAsia="Calibri" w:hAnsi="Calibri"/>
                <w:b w:val="1"/>
                <w:bCs w:val="1"/>
                <w:i w:val="1"/>
                <w:iCs w:val="1"/>
                <w:color w:val="000000"/>
                <w:sz w:val="24"/>
                <w:szCs w:val="24"/>
              </w:rPr>
            </w:pPr>
            <w:r w:rsidDel="00000000" w:rsidR="00000000" w:rsidRPr="00000000">
              <w:rPr>
                <w:rFonts w:ascii="Calibri" w:cs="Calibri" w:eastAsia="Calibri" w:hAnsi="Calibri"/>
                <w:b w:val="1"/>
                <w:bCs w:val="1"/>
                <w:i w:val="1"/>
                <w:iCs w:val="1"/>
                <w:color w:val="000000"/>
                <w:sz w:val="24"/>
                <w:szCs w:val="24"/>
                <w:rtl w:val="0"/>
              </w:rPr>
              <w:t xml:space="preserve">Any other general comments which may be of assistance when drawing up your child’s programme of work for the current school year or information you feel is relevant:</w:t>
            </w:r>
          </w:p>
        </w:tc>
      </w:tr>
    </w:tbl>
    <w:p w:rsidR="00000000" w:rsidDel="00000000" w:rsidP="00000000" w:rsidRDefault="00000000" w:rsidRPr="00000000" w14:paraId="0000063F">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640">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641">
      <w:pPr>
        <w:widowControl w:val="0"/>
        <w:pBdr>
          <w:top w:space="0" w:sz="0" w:val="nil"/>
          <w:left w:space="0" w:sz="0" w:val="nil"/>
          <w:bottom w:space="0" w:sz="0" w:val="nil"/>
          <w:right w:space="0" w:sz="0" w:val="nil"/>
          <w:between w:space="0" w:sz="0" w:val="nil"/>
        </w:pBdr>
        <w:spacing w:line="365" w:lineRule="auto"/>
        <w:ind w:left="35" w:right="2786" w:hanging="6.000000000000001"/>
        <w:rPr>
          <w:rFonts w:ascii="Calibri" w:cs="Calibri" w:eastAsia="Calibri" w:hAnsi="Calibri"/>
          <w:b w:val="1"/>
          <w:bCs w:val="1"/>
          <w:i w:val="1"/>
          <w:iCs w:val="1"/>
          <w:color w:val="000000"/>
          <w:sz w:val="24"/>
          <w:szCs w:val="24"/>
        </w:rPr>
      </w:pPr>
      <w:r w:rsidDel="00000000" w:rsidR="00000000" w:rsidRPr="00000000">
        <w:rPr>
          <w:rFonts w:ascii="Calibri" w:cs="Calibri" w:eastAsia="Calibri" w:hAnsi="Calibri"/>
          <w:b w:val="1"/>
          <w:bCs w:val="1"/>
          <w:i w:val="1"/>
          <w:iCs w:val="1"/>
          <w:color w:val="000000"/>
          <w:sz w:val="24"/>
          <w:szCs w:val="24"/>
          <w:rtl w:val="0"/>
        </w:rPr>
        <w:t xml:space="preserve">Signed ____________________________________ (parent/guardian) Date ___________________</w:t>
      </w:r>
    </w:p>
    <w:p w:rsidR="00000000" w:rsidDel="00000000" w:rsidP="00000000" w:rsidRDefault="00000000" w:rsidRPr="00000000" w14:paraId="00000642">
      <w:pPr>
        <w:widowControl w:val="0"/>
        <w:pBdr>
          <w:top w:space="0" w:sz="0" w:val="nil"/>
          <w:left w:space="0" w:sz="0" w:val="nil"/>
          <w:bottom w:space="0" w:sz="0" w:val="nil"/>
          <w:right w:space="0" w:sz="0" w:val="nil"/>
          <w:between w:space="0" w:sz="0" w:val="nil"/>
        </w:pBdr>
        <w:spacing w:line="365" w:lineRule="auto"/>
        <w:ind w:left="0" w:right="2786" w:firstLine="0"/>
        <w:rPr>
          <w:rFonts w:ascii="Calibri" w:cs="Calibri" w:eastAsia="Calibri" w:hAnsi="Calibri"/>
          <w:b w:val="1"/>
          <w:bCs w:val="1"/>
          <w:i w:val="1"/>
          <w:iCs w:val="1"/>
          <w:color w:val="000000"/>
          <w:sz w:val="24"/>
          <w:szCs w:val="24"/>
        </w:rPr>
      </w:pPr>
      <w:r w:rsidDel="00000000" w:rsidR="00000000" w:rsidRPr="00000000">
        <w:rPr>
          <w:rtl w:val="0"/>
        </w:rPr>
      </w:r>
    </w:p>
    <w:p w:rsidR="00000000" w:rsidDel="00000000" w:rsidP="00000000" w:rsidRDefault="00000000" w:rsidRPr="00000000" w14:paraId="00000643">
      <w:pPr>
        <w:widowControl w:val="0"/>
        <w:pBdr>
          <w:top w:space="0" w:sz="0" w:val="nil"/>
          <w:left w:space="0" w:sz="0" w:val="nil"/>
          <w:bottom w:space="0" w:sz="0" w:val="nil"/>
          <w:right w:space="0" w:sz="0" w:val="nil"/>
          <w:between w:space="0" w:sz="0" w:val="nil"/>
        </w:pBdr>
        <w:spacing w:before="617" w:line="240" w:lineRule="auto"/>
        <w:ind w:left="34" w:firstLine="0"/>
        <w:rPr>
          <w:rFonts w:ascii="Calibri" w:cs="Calibri" w:eastAsia="Calibri" w:hAnsi="Calibri"/>
          <w:color w:val="2f5496"/>
          <w:sz w:val="31"/>
          <w:szCs w:val="31"/>
        </w:rPr>
      </w:pPr>
      <w:r w:rsidDel="00000000" w:rsidR="00000000" w:rsidRPr="00000000">
        <w:rPr>
          <w:rFonts w:ascii="Calibri" w:cs="Calibri" w:eastAsia="Calibri" w:hAnsi="Calibri"/>
          <w:color w:val="2f5496"/>
          <w:sz w:val="31"/>
          <w:szCs w:val="31"/>
          <w:rtl w:val="0"/>
        </w:rPr>
        <w:t xml:space="preserve">Appendix 7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238634</wp:posOffset>
            </wp:positionV>
            <wp:extent cx="1247508" cy="1226185"/>
            <wp:effectExtent b="0" l="0" r="0" t="0"/>
            <wp:wrapSquare wrapText="right" distB="19050" distT="19050" distL="19050" distR="19050"/>
            <wp:docPr id="15" name="image1.png"/>
            <a:graphic>
              <a:graphicData uri="http://schemas.openxmlformats.org/drawingml/2006/picture">
                <pic:pic>
                  <pic:nvPicPr>
                    <pic:cNvPr id="0" name="image1.png"/>
                    <pic:cNvPicPr preferRelativeResize="0"/>
                  </pic:nvPicPr>
                  <pic:blipFill>
                    <a:blip r:embed="rId25"/>
                    <a:srcRect b="0" l="0" r="0" t="0"/>
                    <a:stretch>
                      <a:fillRect/>
                    </a:stretch>
                  </pic:blipFill>
                  <pic:spPr>
                    <a:xfrm>
                      <a:off x="0" y="0"/>
                      <a:ext cx="1247508" cy="1226185"/>
                    </a:xfrm>
                    <a:prstGeom prst="rect"/>
                    <a:ln/>
                  </pic:spPr>
                </pic:pic>
              </a:graphicData>
            </a:graphic>
          </wp:anchor>
        </w:drawing>
      </w:r>
    </w:p>
    <w:p w:rsidR="00000000" w:rsidDel="00000000" w:rsidP="00000000" w:rsidRDefault="00000000" w:rsidRPr="00000000" w14:paraId="00000644">
      <w:pPr>
        <w:widowControl w:val="0"/>
        <w:pBdr>
          <w:top w:space="0" w:sz="0" w:val="nil"/>
          <w:left w:space="0" w:sz="0" w:val="nil"/>
          <w:bottom w:space="0" w:sz="0" w:val="nil"/>
          <w:right w:space="0" w:sz="0" w:val="nil"/>
          <w:between w:space="0" w:sz="0" w:val="nil"/>
        </w:pBdr>
        <w:spacing w:before="49" w:line="240" w:lineRule="auto"/>
        <w:ind w:right="717"/>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Banogue NS, </w:t>
      </w:r>
    </w:p>
    <w:p w:rsidR="00000000" w:rsidDel="00000000" w:rsidP="00000000" w:rsidRDefault="00000000" w:rsidRPr="00000000" w14:paraId="00000645">
      <w:pPr>
        <w:widowControl w:val="0"/>
        <w:pBdr>
          <w:top w:space="0" w:sz="0" w:val="nil"/>
          <w:left w:space="0" w:sz="0" w:val="nil"/>
          <w:bottom w:space="0" w:sz="0" w:val="nil"/>
          <w:right w:space="0" w:sz="0" w:val="nil"/>
          <w:between w:space="0" w:sz="0" w:val="nil"/>
        </w:pBdr>
        <w:spacing w:before="282" w:line="240" w:lineRule="auto"/>
        <w:ind w:right="717"/>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Banogue, </w:t>
      </w:r>
    </w:p>
    <w:p w:rsidR="00000000" w:rsidDel="00000000" w:rsidP="00000000" w:rsidRDefault="00000000" w:rsidRPr="00000000" w14:paraId="00000646">
      <w:pPr>
        <w:widowControl w:val="0"/>
        <w:pBdr>
          <w:top w:space="0" w:sz="0" w:val="nil"/>
          <w:left w:space="0" w:sz="0" w:val="nil"/>
          <w:bottom w:space="0" w:sz="0" w:val="nil"/>
          <w:right w:space="0" w:sz="0" w:val="nil"/>
          <w:between w:space="0" w:sz="0" w:val="nil"/>
        </w:pBdr>
        <w:spacing w:before="279" w:line="240" w:lineRule="auto"/>
        <w:ind w:right="714"/>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Croom, </w:t>
      </w:r>
    </w:p>
    <w:p w:rsidR="00000000" w:rsidDel="00000000" w:rsidP="00000000" w:rsidRDefault="00000000" w:rsidRPr="00000000" w14:paraId="00000647">
      <w:pPr>
        <w:widowControl w:val="0"/>
        <w:pBdr>
          <w:top w:space="0" w:sz="0" w:val="nil"/>
          <w:left w:space="0" w:sz="0" w:val="nil"/>
          <w:bottom w:space="0" w:sz="0" w:val="nil"/>
          <w:right w:space="0" w:sz="0" w:val="nil"/>
          <w:between w:space="0" w:sz="0" w:val="nil"/>
        </w:pBdr>
        <w:spacing w:before="282" w:line="240" w:lineRule="auto"/>
        <w:ind w:right="716"/>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 Limerick </w:t>
      </w:r>
    </w:p>
    <w:p w:rsidR="00000000" w:rsidDel="00000000" w:rsidP="00000000" w:rsidRDefault="00000000" w:rsidRPr="00000000" w14:paraId="00000648">
      <w:pPr>
        <w:widowControl w:val="0"/>
        <w:pBdr>
          <w:top w:space="0" w:sz="0" w:val="nil"/>
          <w:left w:space="0" w:sz="0" w:val="nil"/>
          <w:bottom w:space="0" w:sz="0" w:val="nil"/>
          <w:right w:space="0" w:sz="0" w:val="nil"/>
          <w:between w:space="0" w:sz="0" w:val="nil"/>
        </w:pBdr>
        <w:spacing w:before="282" w:line="240" w:lineRule="auto"/>
        <w:ind w:right="662"/>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Date:    </w:t>
      </w:r>
    </w:p>
    <w:p w:rsidR="00000000" w:rsidDel="00000000" w:rsidP="00000000" w:rsidRDefault="00000000" w:rsidRPr="00000000" w14:paraId="00000649">
      <w:pPr>
        <w:widowControl w:val="0"/>
        <w:pBdr>
          <w:top w:space="0" w:sz="0" w:val="nil"/>
          <w:left w:space="0" w:sz="0" w:val="nil"/>
          <w:bottom w:space="0" w:sz="0" w:val="nil"/>
          <w:right w:space="0" w:sz="0" w:val="nil"/>
          <w:between w:space="0" w:sz="0" w:val="nil"/>
        </w:pBdr>
        <w:spacing w:before="695" w:line="240" w:lineRule="auto"/>
        <w:ind w:left="32"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Dear Parents,  </w:t>
      </w:r>
    </w:p>
    <w:p w:rsidR="00000000" w:rsidDel="00000000" w:rsidP="00000000" w:rsidRDefault="00000000" w:rsidRPr="00000000" w14:paraId="0000064A">
      <w:pPr>
        <w:widowControl w:val="0"/>
        <w:pBdr>
          <w:top w:space="0" w:sz="0" w:val="nil"/>
          <w:left w:space="0" w:sz="0" w:val="nil"/>
          <w:bottom w:space="0" w:sz="0" w:val="nil"/>
          <w:right w:space="0" w:sz="0" w:val="nil"/>
          <w:between w:space="0" w:sz="0" w:val="nil"/>
        </w:pBdr>
        <w:spacing w:before="282" w:line="343" w:lineRule="auto"/>
        <w:ind w:left="28" w:right="608" w:firstLine="7.00000000000000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On the basis of observation and in consultation with your child’s class teacher, I would like to offer  _____________ the opportunity to avail of Learning Support to help him with __________________.  I believe that best represents the most suitable form of intervention for your child having regard to their  current needs. </w:t>
      </w:r>
    </w:p>
    <w:p w:rsidR="00000000" w:rsidDel="00000000" w:rsidP="00000000" w:rsidRDefault="00000000" w:rsidRPr="00000000" w14:paraId="0000064B">
      <w:pPr>
        <w:widowControl w:val="0"/>
        <w:pBdr>
          <w:top w:space="0" w:sz="0" w:val="nil"/>
          <w:left w:space="0" w:sz="0" w:val="nil"/>
          <w:bottom w:space="0" w:sz="0" w:val="nil"/>
          <w:right w:space="0" w:sz="0" w:val="nil"/>
          <w:between w:space="0" w:sz="0" w:val="nil"/>
        </w:pBdr>
        <w:spacing w:before="187" w:line="343" w:lineRule="auto"/>
        <w:ind w:left="29" w:right="614" w:firstLine="2.999999999999998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If you wish for your child to receive supplementary teaching, please sign the attached Consent Form  below and return it to the school as soon as possible. I look forward to hearing from you. </w:t>
      </w:r>
    </w:p>
    <w:p w:rsidR="00000000" w:rsidDel="00000000" w:rsidP="00000000" w:rsidRDefault="00000000" w:rsidRPr="00000000" w14:paraId="0000064C">
      <w:pPr>
        <w:widowControl w:val="0"/>
        <w:pBdr>
          <w:top w:space="0" w:sz="0" w:val="nil"/>
          <w:left w:space="0" w:sz="0" w:val="nil"/>
          <w:bottom w:space="0" w:sz="0" w:val="nil"/>
          <w:right w:space="0" w:sz="0" w:val="nil"/>
          <w:between w:space="0" w:sz="0" w:val="nil"/>
        </w:pBdr>
        <w:spacing w:before="187" w:line="240" w:lineRule="auto"/>
        <w:ind w:left="33"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Yours sincerely, </w:t>
      </w:r>
    </w:p>
    <w:p w:rsidR="00000000" w:rsidDel="00000000" w:rsidP="00000000" w:rsidRDefault="00000000" w:rsidRPr="00000000" w14:paraId="0000064D">
      <w:pPr>
        <w:widowControl w:val="0"/>
        <w:pBdr>
          <w:top w:space="0" w:sz="0" w:val="nil"/>
          <w:left w:space="0" w:sz="0" w:val="nil"/>
          <w:bottom w:space="0" w:sz="0" w:val="nil"/>
          <w:right w:space="0" w:sz="0" w:val="nil"/>
          <w:between w:space="0" w:sz="0" w:val="nil"/>
        </w:pBdr>
        <w:spacing w:before="282" w:line="240" w:lineRule="auto"/>
        <w:ind w:left="28"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_______________________ </w:t>
      </w:r>
    </w:p>
    <w:p w:rsidR="00000000" w:rsidDel="00000000" w:rsidP="00000000" w:rsidRDefault="00000000" w:rsidRPr="00000000" w14:paraId="0000064E">
      <w:pPr>
        <w:widowControl w:val="0"/>
        <w:pBdr>
          <w:top w:space="0" w:sz="0" w:val="nil"/>
          <w:left w:space="0" w:sz="0" w:val="nil"/>
          <w:bottom w:space="0" w:sz="0" w:val="nil"/>
          <w:right w:space="0" w:sz="0" w:val="nil"/>
          <w:between w:space="0" w:sz="0" w:val="nil"/>
        </w:pBdr>
        <w:spacing w:before="279" w:line="240" w:lineRule="auto"/>
        <w:ind w:left="27" w:firstLine="0"/>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Learning Support/Resource Teacher </w:t>
      </w:r>
    </w:p>
    <w:p w:rsidR="00000000" w:rsidDel="00000000" w:rsidP="00000000" w:rsidRDefault="00000000" w:rsidRPr="00000000" w14:paraId="0000064F">
      <w:pPr>
        <w:widowControl w:val="0"/>
        <w:pBdr>
          <w:top w:space="0" w:sz="0" w:val="nil"/>
          <w:left w:space="0" w:sz="0" w:val="nil"/>
          <w:bottom w:space="0" w:sz="0" w:val="nil"/>
          <w:right w:space="0" w:sz="0" w:val="nil"/>
          <w:between w:space="0" w:sz="0" w:val="nil"/>
        </w:pBdr>
        <w:spacing w:before="282" w:line="240" w:lineRule="auto"/>
        <w:ind w:left="37"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650">
      <w:pPr>
        <w:widowControl w:val="0"/>
        <w:pBdr>
          <w:top w:space="0" w:sz="0" w:val="nil"/>
          <w:left w:space="0" w:sz="0" w:val="nil"/>
          <w:bottom w:space="0" w:sz="0" w:val="nil"/>
          <w:right w:space="0" w:sz="0" w:val="nil"/>
          <w:between w:space="0" w:sz="0" w:val="nil"/>
        </w:pBdr>
        <w:spacing w:before="822" w:line="240" w:lineRule="auto"/>
        <w:ind w:left="3603" w:firstLine="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u w:val="single"/>
          <w:rtl w:val="0"/>
        </w:rPr>
        <w:t xml:space="preserve">Parent Consent Slip</w:t>
      </w:r>
      <w:r w:rsidDel="00000000" w:rsidR="00000000" w:rsidRPr="00000000">
        <w:rPr>
          <w:rFonts w:ascii="Times New Roman" w:cs="Times New Roman" w:eastAsia="Times New Roman" w:hAnsi="Times New Roman"/>
          <w:b w:val="1"/>
          <w:bCs w:val="1"/>
          <w:color w:val="000000"/>
          <w:rtl w:val="0"/>
        </w:rPr>
        <w:t xml:space="preserve"> </w:t>
      </w:r>
    </w:p>
    <w:p w:rsidR="00000000" w:rsidDel="00000000" w:rsidP="00000000" w:rsidRDefault="00000000" w:rsidRPr="00000000" w14:paraId="00000651">
      <w:pPr>
        <w:widowControl w:val="0"/>
        <w:pBdr>
          <w:top w:space="0" w:sz="0" w:val="nil"/>
          <w:left w:space="0" w:sz="0" w:val="nil"/>
          <w:bottom w:space="0" w:sz="0" w:val="nil"/>
          <w:right w:space="0" w:sz="0" w:val="nil"/>
          <w:between w:space="0" w:sz="0" w:val="nil"/>
        </w:pBdr>
        <w:spacing w:before="282"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 consent / I do not consent </w:t>
      </w:r>
    </w:p>
    <w:p w:rsidR="00000000" w:rsidDel="00000000" w:rsidP="00000000" w:rsidRDefault="00000000" w:rsidRPr="00000000" w14:paraId="00000652">
      <w:pPr>
        <w:widowControl w:val="0"/>
        <w:pBdr>
          <w:top w:space="0" w:sz="0" w:val="nil"/>
          <w:left w:space="0" w:sz="0" w:val="nil"/>
          <w:bottom w:space="0" w:sz="0" w:val="nil"/>
          <w:right w:space="0" w:sz="0" w:val="nil"/>
          <w:between w:space="0" w:sz="0" w:val="nil"/>
        </w:pBdr>
        <w:spacing w:before="697" w:line="343" w:lineRule="auto"/>
        <w:ind w:left="31" w:right="89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For my child_________________ to avail of Learning Support and Supplementary teaching during  the school year _________ </w:t>
      </w:r>
    </w:p>
    <w:p w:rsidR="00000000" w:rsidDel="00000000" w:rsidP="00000000" w:rsidRDefault="00000000" w:rsidRPr="00000000" w14:paraId="00000653">
      <w:pPr>
        <w:widowControl w:val="0"/>
        <w:pBdr>
          <w:top w:space="0" w:sz="0" w:val="nil"/>
          <w:left w:space="0" w:sz="0" w:val="nil"/>
          <w:bottom w:space="0" w:sz="0" w:val="nil"/>
          <w:right w:space="0" w:sz="0" w:val="nil"/>
          <w:between w:space="0" w:sz="0" w:val="nil"/>
        </w:pBdr>
        <w:spacing w:before="187" w:line="240" w:lineRule="auto"/>
        <w:ind w:left="754" w:firstLine="0"/>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654">
      <w:pPr>
        <w:widowControl w:val="0"/>
        <w:pBdr>
          <w:top w:space="0" w:sz="0" w:val="nil"/>
          <w:left w:space="0" w:sz="0" w:val="nil"/>
          <w:bottom w:space="0" w:sz="0" w:val="nil"/>
          <w:right w:space="0" w:sz="0" w:val="nil"/>
          <w:between w:space="0" w:sz="0" w:val="nil"/>
        </w:pBdr>
        <w:spacing w:before="187" w:line="240" w:lineRule="auto"/>
        <w:ind w:left="754" w:firstLine="0"/>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655">
      <w:pPr>
        <w:widowControl w:val="0"/>
        <w:pBdr>
          <w:top w:space="0" w:sz="0" w:val="nil"/>
          <w:left w:space="0" w:sz="0" w:val="nil"/>
          <w:bottom w:space="0" w:sz="0" w:val="nil"/>
          <w:right w:space="0" w:sz="0" w:val="nil"/>
          <w:between w:space="0" w:sz="0" w:val="nil"/>
        </w:pBdr>
        <w:spacing w:before="187" w:line="240" w:lineRule="auto"/>
        <w:ind w:left="754"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Parent’s signature: </w:t>
      </w:r>
      <w:r w:rsidDel="00000000" w:rsidR="00000000" w:rsidRPr="00000000">
        <w:rPr>
          <w:rFonts w:ascii="Times New Roman" w:cs="Times New Roman" w:eastAsia="Times New Roman" w:hAnsi="Times New Roman"/>
          <w:color w:val="000000"/>
          <w:rtl w:val="0"/>
        </w:rPr>
        <w:t xml:space="preserve">_______________________________________ </w:t>
      </w:r>
    </w:p>
    <w:p w:rsidR="00000000" w:rsidDel="00000000" w:rsidP="00000000" w:rsidRDefault="00000000" w:rsidRPr="00000000" w14:paraId="00000656">
      <w:pPr>
        <w:widowControl w:val="0"/>
        <w:pBdr>
          <w:top w:space="0" w:sz="0" w:val="nil"/>
          <w:left w:space="0" w:sz="0" w:val="nil"/>
          <w:bottom w:space="0" w:sz="0" w:val="nil"/>
          <w:right w:space="0" w:sz="0" w:val="nil"/>
          <w:between w:space="0" w:sz="0" w:val="nil"/>
        </w:pBdr>
        <w:spacing w:before="280" w:line="240" w:lineRule="auto"/>
        <w:ind w:left="751"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Date: </w:t>
      </w:r>
      <w:r w:rsidDel="00000000" w:rsidR="00000000" w:rsidRPr="00000000">
        <w:rPr>
          <w:rFonts w:ascii="Times New Roman" w:cs="Times New Roman" w:eastAsia="Times New Roman" w:hAnsi="Times New Roman"/>
          <w:color w:val="000000"/>
          <w:rtl w:val="0"/>
        </w:rPr>
        <w:t xml:space="preserve">______________</w:t>
      </w:r>
    </w:p>
    <w:p w:rsidR="00000000" w:rsidDel="00000000" w:rsidP="00000000" w:rsidRDefault="00000000" w:rsidRPr="00000000" w14:paraId="00000657">
      <w:pPr>
        <w:widowControl w:val="0"/>
        <w:pBdr>
          <w:top w:space="0" w:sz="0" w:val="nil"/>
          <w:left w:space="0" w:sz="0" w:val="nil"/>
          <w:bottom w:space="0" w:sz="0" w:val="nil"/>
          <w:right w:space="0" w:sz="0" w:val="nil"/>
          <w:between w:space="0" w:sz="0" w:val="nil"/>
        </w:pBdr>
        <w:spacing w:before="280"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58">
      <w:pPr>
        <w:widowControl w:val="0"/>
        <w:pBdr>
          <w:top w:space="0" w:sz="0" w:val="nil"/>
          <w:left w:space="0" w:sz="0" w:val="nil"/>
          <w:bottom w:space="0" w:sz="0" w:val="nil"/>
          <w:right w:space="0" w:sz="0" w:val="nil"/>
          <w:between w:space="0" w:sz="0" w:val="nil"/>
        </w:pBdr>
        <w:spacing w:before="280" w:line="240" w:lineRule="auto"/>
        <w:ind w:left="0" w:firstLine="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t xml:space="preserve">Note:Permissions may  be completed on Aladdin or via letter.</w:t>
      </w:r>
      <w:r w:rsidDel="00000000" w:rsidR="00000000" w:rsidRPr="00000000">
        <w:rPr>
          <w:rtl w:val="0"/>
        </w:rPr>
      </w:r>
    </w:p>
    <w:sectPr>
      <w:footerReference r:id="rId26" w:type="default"/>
      <w:pgSz w:h="16820" w:w="11900" w:orient="portrait"/>
      <w:pgMar w:bottom="1543" w:top="700" w:left="1411" w:right="767"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6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6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Including the teacher from the Visiting Teacher Service, where one is assigned to the pupil</w:t>
      </w:r>
    </w:p>
  </w:footnote>
  <w:footnote w:id="1">
    <w:p w:rsidR="00000000" w:rsidDel="00000000" w:rsidP="00000000" w:rsidRDefault="00000000" w:rsidRPr="00000000" w14:paraId="000006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For the purposes of this Circular where pupils enrol in the final 2 months of an academic year, their enrolment/re-enrolment will be considered to take place on the first day of the following academic year.  </w:t>
      </w:r>
    </w:p>
  </w:footnote>
  <w:footnote w:id="2">
    <w:p w:rsidR="00000000" w:rsidDel="00000000" w:rsidP="00000000" w:rsidRDefault="00000000" w:rsidRPr="00000000" w14:paraId="000006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A recognised special school/class is a primary or post-primary level class sanctioned and resourced by the National Council for Special Education (NCSE). See </w:t>
      </w:r>
      <w:hyperlink r:id="rId1">
        <w:r w:rsidDel="00000000" w:rsidR="00000000" w:rsidRPr="00000000">
          <w:rPr>
            <w:rFonts w:ascii="Arial" w:cs="Arial" w:eastAsia="Arial" w:hAnsi="Arial"/>
            <w:b w:val="0"/>
            <w:bCs w:val="0"/>
            <w:i w:val="0"/>
            <w:iCs w:val="0"/>
            <w:smallCaps w:val="0"/>
            <w:strike w:val="0"/>
            <w:color w:val="0000ff"/>
            <w:sz w:val="20"/>
            <w:szCs w:val="20"/>
            <w:u w:val="single"/>
            <w:shd w:fill="auto" w:val="clear"/>
            <w:vertAlign w:val="baseline"/>
            <w:rtl w:val="0"/>
          </w:rPr>
          <w:t xml:space="preserve">https://ncse.ie/</w:t>
        </w:r>
      </w:hyperlink>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for a list of such schools/classes</w:t>
      </w:r>
    </w:p>
  </w:footnote>
  <w:footnote w:id="3">
    <w:p w:rsidR="00000000" w:rsidDel="00000000" w:rsidP="00000000" w:rsidRDefault="00000000" w:rsidRPr="00000000" w14:paraId="000006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The recommendation for the pupil to be placed in a special school or special class meets the specifications for such placement as determined by the NCSE and the pupil has been deemed eligible and/or is awaiting the recommended placement.   </w:t>
      </w:r>
    </w:p>
  </w:footnote>
  <w:footnote w:id="4">
    <w:p w:rsidR="00000000" w:rsidDel="00000000" w:rsidP="00000000" w:rsidRDefault="00000000" w:rsidRPr="00000000" w14:paraId="000006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See Exemptions from the Study of Irish: Guidelines for Primary Schools (English-medium), DE (2022).</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lowerLetter"/>
      <w:lvlText w:val="(%1)"/>
      <w:lvlJc w:val="left"/>
      <w:pPr>
        <w:ind w:left="720" w:hanging="360"/>
      </w:pPr>
      <w:rPr>
        <w:b w:val="1"/>
        <w:bCs w:val="1"/>
        <w:color w:val="004d4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2"/>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1118" w:hanging="360"/>
      </w:pPr>
      <w:rPr>
        <w:rFonts w:ascii="Noto Sans Symbols" w:cs="Noto Sans Symbols" w:eastAsia="Noto Sans Symbols" w:hAnsi="Noto Sans Symbols"/>
      </w:rPr>
    </w:lvl>
    <w:lvl w:ilvl="1">
      <w:start w:val="1"/>
      <w:numFmt w:val="bullet"/>
      <w:lvlText w:val="o"/>
      <w:lvlJc w:val="left"/>
      <w:pPr>
        <w:ind w:left="1838" w:hanging="360"/>
      </w:pPr>
      <w:rPr>
        <w:rFonts w:ascii="Courier New" w:cs="Courier New" w:eastAsia="Courier New" w:hAnsi="Courier New"/>
      </w:rPr>
    </w:lvl>
    <w:lvl w:ilvl="2">
      <w:start w:val="1"/>
      <w:numFmt w:val="bullet"/>
      <w:lvlText w:val="▪"/>
      <w:lvlJc w:val="left"/>
      <w:pPr>
        <w:ind w:left="2558" w:hanging="360"/>
      </w:pPr>
      <w:rPr>
        <w:rFonts w:ascii="Noto Sans Symbols" w:cs="Noto Sans Symbols" w:eastAsia="Noto Sans Symbols" w:hAnsi="Noto Sans Symbols"/>
      </w:rPr>
    </w:lvl>
    <w:lvl w:ilvl="3">
      <w:start w:val="1"/>
      <w:numFmt w:val="bullet"/>
      <w:lvlText w:val="●"/>
      <w:lvlJc w:val="left"/>
      <w:pPr>
        <w:ind w:left="3278" w:hanging="360"/>
      </w:pPr>
      <w:rPr>
        <w:rFonts w:ascii="Noto Sans Symbols" w:cs="Noto Sans Symbols" w:eastAsia="Noto Sans Symbols" w:hAnsi="Noto Sans Symbols"/>
      </w:rPr>
    </w:lvl>
    <w:lvl w:ilvl="4">
      <w:start w:val="1"/>
      <w:numFmt w:val="bullet"/>
      <w:lvlText w:val="o"/>
      <w:lvlJc w:val="left"/>
      <w:pPr>
        <w:ind w:left="3998" w:hanging="360"/>
      </w:pPr>
      <w:rPr>
        <w:rFonts w:ascii="Courier New" w:cs="Courier New" w:eastAsia="Courier New" w:hAnsi="Courier New"/>
      </w:rPr>
    </w:lvl>
    <w:lvl w:ilvl="5">
      <w:start w:val="1"/>
      <w:numFmt w:val="bullet"/>
      <w:lvlText w:val="▪"/>
      <w:lvlJc w:val="left"/>
      <w:pPr>
        <w:ind w:left="4718" w:hanging="360"/>
      </w:pPr>
      <w:rPr>
        <w:rFonts w:ascii="Noto Sans Symbols" w:cs="Noto Sans Symbols" w:eastAsia="Noto Sans Symbols" w:hAnsi="Noto Sans Symbols"/>
      </w:rPr>
    </w:lvl>
    <w:lvl w:ilvl="6">
      <w:start w:val="1"/>
      <w:numFmt w:val="bullet"/>
      <w:lvlText w:val="●"/>
      <w:lvlJc w:val="left"/>
      <w:pPr>
        <w:ind w:left="5438" w:hanging="360"/>
      </w:pPr>
      <w:rPr>
        <w:rFonts w:ascii="Noto Sans Symbols" w:cs="Noto Sans Symbols" w:eastAsia="Noto Sans Symbols" w:hAnsi="Noto Sans Symbols"/>
      </w:rPr>
    </w:lvl>
    <w:lvl w:ilvl="7">
      <w:start w:val="1"/>
      <w:numFmt w:val="bullet"/>
      <w:lvlText w:val="o"/>
      <w:lvlJc w:val="left"/>
      <w:pPr>
        <w:ind w:left="6158" w:hanging="360"/>
      </w:pPr>
      <w:rPr>
        <w:rFonts w:ascii="Courier New" w:cs="Courier New" w:eastAsia="Courier New" w:hAnsi="Courier New"/>
      </w:rPr>
    </w:lvl>
    <w:lvl w:ilvl="8">
      <w:start w:val="1"/>
      <w:numFmt w:val="bullet"/>
      <w:lvlText w:val="▪"/>
      <w:lvlJc w:val="left"/>
      <w:pPr>
        <w:ind w:left="6878"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table" w:styleId="a" w:customStyle="1">
    <w:basedOn w:val="TableNormal0"/>
    <w:tblPr>
      <w:tblStyleRowBandSize w:val="1"/>
      <w:tblStyleColBandSize w:val="1"/>
      <w:tblCellMar>
        <w:top w:w="100.0" w:type="dxa"/>
        <w:left w:w="100.0" w:type="dxa"/>
        <w:bottom w:w="100.0" w:type="dxa"/>
        <w:right w:w="100.0" w:type="dxa"/>
      </w:tblCellMar>
    </w:tblPr>
  </w:style>
  <w:style w:type="table" w:styleId="a0" w:customStyle="1">
    <w:basedOn w:val="TableNormal0"/>
    <w:tblPr>
      <w:tblStyleRowBandSize w:val="1"/>
      <w:tblStyleColBandSize w:val="1"/>
      <w:tblCellMar>
        <w:top w:w="100.0" w:type="dxa"/>
        <w:left w:w="100.0" w:type="dxa"/>
        <w:bottom w:w="100.0" w:type="dxa"/>
        <w:right w:w="100.0" w:type="dxa"/>
      </w:tblCellMar>
    </w:tblPr>
  </w:style>
  <w:style w:type="table" w:styleId="a1" w:customStyle="1">
    <w:basedOn w:val="TableNormal0"/>
    <w:tblPr>
      <w:tblStyleRowBandSize w:val="1"/>
      <w:tblStyleColBandSize w:val="1"/>
      <w:tblCellMar>
        <w:top w:w="100.0" w:type="dxa"/>
        <w:left w:w="100.0" w:type="dxa"/>
        <w:bottom w:w="100.0" w:type="dxa"/>
        <w:right w:w="100.0" w:type="dxa"/>
      </w:tblCellMar>
    </w:tblPr>
  </w:style>
  <w:style w:type="table" w:styleId="a2" w:customStyle="1">
    <w:basedOn w:val="TableNormal0"/>
    <w:tblPr>
      <w:tblStyleRowBandSize w:val="1"/>
      <w:tblStyleColBandSize w:val="1"/>
      <w:tblCellMar>
        <w:top w:w="100.0" w:type="dxa"/>
        <w:left w:w="100.0" w:type="dxa"/>
        <w:bottom w:w="100.0" w:type="dxa"/>
        <w:right w:w="100.0" w:type="dxa"/>
      </w:tblCellMar>
    </w:tblPr>
  </w:style>
  <w:style w:type="table" w:styleId="a3" w:customStyle="1">
    <w:basedOn w:val="TableNormal0"/>
    <w:tblPr>
      <w:tblStyleRowBandSize w:val="1"/>
      <w:tblStyleColBandSize w:val="1"/>
      <w:tblCellMar>
        <w:top w:w="100.0" w:type="dxa"/>
        <w:left w:w="100.0" w:type="dxa"/>
        <w:bottom w:w="100.0" w:type="dxa"/>
        <w:right w:w="100.0" w:type="dxa"/>
      </w:tblCellMar>
    </w:tblPr>
  </w:style>
  <w:style w:type="table" w:styleId="a4" w:customStyle="1">
    <w:basedOn w:val="TableNormal0"/>
    <w:tblPr>
      <w:tblStyleRowBandSize w:val="1"/>
      <w:tblStyleColBandSize w:val="1"/>
      <w:tblCellMar>
        <w:top w:w="100.0" w:type="dxa"/>
        <w:left w:w="100.0" w:type="dxa"/>
        <w:bottom w:w="100.0" w:type="dxa"/>
        <w:right w:w="100.0" w:type="dxa"/>
      </w:tblCellMar>
    </w:tblPr>
  </w:style>
  <w:style w:type="table" w:styleId="a5" w:customStyle="1">
    <w:basedOn w:val="TableNormal0"/>
    <w:tblPr>
      <w:tblStyleRowBandSize w:val="1"/>
      <w:tblStyleColBandSize w:val="1"/>
      <w:tblCellMar>
        <w:top w:w="100.0" w:type="dxa"/>
        <w:left w:w="100.0" w:type="dxa"/>
        <w:bottom w:w="100.0" w:type="dxa"/>
        <w:right w:w="100.0" w:type="dxa"/>
      </w:tblCellMar>
    </w:tblPr>
  </w:style>
  <w:style w:type="table" w:styleId="a6" w:customStyle="1">
    <w:basedOn w:val="TableNormal0"/>
    <w:tblPr>
      <w:tblStyleRowBandSize w:val="1"/>
      <w:tblStyleColBandSize w:val="1"/>
      <w:tblCellMar>
        <w:top w:w="100.0" w:type="dxa"/>
        <w:left w:w="100.0" w:type="dxa"/>
        <w:bottom w:w="100.0" w:type="dxa"/>
        <w:right w:w="100.0" w:type="dxa"/>
      </w:tblCellMar>
    </w:tblPr>
  </w:style>
  <w:style w:type="table" w:styleId="a7" w:customStyle="1">
    <w:basedOn w:val="TableNormal0"/>
    <w:tblPr>
      <w:tblStyleRowBandSize w:val="1"/>
      <w:tblStyleColBandSize w:val="1"/>
      <w:tblCellMar>
        <w:top w:w="100.0" w:type="dxa"/>
        <w:left w:w="100.0" w:type="dxa"/>
        <w:bottom w:w="100.0" w:type="dxa"/>
        <w:right w:w="100.0" w:type="dxa"/>
      </w:tblCellMar>
    </w:tblPr>
  </w:style>
  <w:style w:type="table" w:styleId="a8" w:customStyle="1">
    <w:basedOn w:val="TableNormal0"/>
    <w:tblPr>
      <w:tblStyleRowBandSize w:val="1"/>
      <w:tblStyleColBandSize w:val="1"/>
      <w:tblCellMar>
        <w:top w:w="100.0" w:type="dxa"/>
        <w:left w:w="100.0" w:type="dxa"/>
        <w:bottom w:w="100.0" w:type="dxa"/>
        <w:right w:w="100.0" w:type="dxa"/>
      </w:tblCellMar>
    </w:tblPr>
  </w:style>
  <w:style w:type="table" w:styleId="a9" w:customStyle="1">
    <w:basedOn w:val="TableNormal0"/>
    <w:tblPr>
      <w:tblStyleRowBandSize w:val="1"/>
      <w:tblStyleColBandSize w:val="1"/>
      <w:tblCellMar>
        <w:top w:w="100.0" w:type="dxa"/>
        <w:left w:w="100.0" w:type="dxa"/>
        <w:bottom w:w="100.0" w:type="dxa"/>
        <w:right w:w="100.0" w:type="dxa"/>
      </w:tblCellMar>
    </w:tblPr>
  </w:style>
  <w:style w:type="table" w:styleId="aa" w:customStyle="1">
    <w:basedOn w:val="TableNormal0"/>
    <w:tblPr>
      <w:tblStyleRowBandSize w:val="1"/>
      <w:tblStyleColBandSize w:val="1"/>
      <w:tblCellMar>
        <w:top w:w="100.0" w:type="dxa"/>
        <w:left w:w="100.0" w:type="dxa"/>
        <w:bottom w:w="100.0" w:type="dxa"/>
        <w:right w:w="100.0" w:type="dxa"/>
      </w:tblCellMar>
    </w:tblPr>
  </w:style>
  <w:style w:type="table" w:styleId="ab" w:customStyle="1">
    <w:basedOn w:val="TableNormal0"/>
    <w:tblPr>
      <w:tblStyleRowBandSize w:val="1"/>
      <w:tblStyleColBandSize w:val="1"/>
      <w:tblCellMar>
        <w:top w:w="100.0" w:type="dxa"/>
        <w:left w:w="100.0" w:type="dxa"/>
        <w:bottom w:w="100.0" w:type="dxa"/>
        <w:right w:w="100.0" w:type="dxa"/>
      </w:tblCellMar>
    </w:tblPr>
  </w:style>
  <w:style w:type="table" w:styleId="ac" w:customStyle="1">
    <w:basedOn w:val="TableNormal0"/>
    <w:tblPr>
      <w:tblStyleRowBandSize w:val="1"/>
      <w:tblStyleColBandSize w:val="1"/>
      <w:tblCellMar>
        <w:top w:w="100.0" w:type="dxa"/>
        <w:left w:w="100.0" w:type="dxa"/>
        <w:bottom w:w="100.0" w:type="dxa"/>
        <w:right w:w="100.0" w:type="dxa"/>
      </w:tblCellMar>
    </w:tblPr>
  </w:style>
  <w:style w:type="table" w:styleId="ad" w:customStyle="1">
    <w:basedOn w:val="TableNormal0"/>
    <w:tblPr>
      <w:tblStyleRowBandSize w:val="1"/>
      <w:tblStyleColBandSize w:val="1"/>
      <w:tblCellMar>
        <w:top w:w="100.0" w:type="dxa"/>
        <w:left w:w="100.0" w:type="dxa"/>
        <w:bottom w:w="100.0" w:type="dxa"/>
        <w:right w:w="100.0" w:type="dxa"/>
      </w:tblCellMar>
    </w:tblPr>
  </w:style>
  <w:style w:type="table" w:styleId="ae" w:customStyle="1">
    <w:basedOn w:val="TableNormal0"/>
    <w:tblPr>
      <w:tblStyleRowBandSize w:val="1"/>
      <w:tblStyleColBandSize w:val="1"/>
      <w:tblCellMar>
        <w:top w:w="100.0" w:type="dxa"/>
        <w:left w:w="100.0" w:type="dxa"/>
        <w:bottom w:w="100.0" w:type="dxa"/>
        <w:right w:w="100.0" w:type="dxa"/>
      </w:tblCellMar>
    </w:tblPr>
  </w:style>
  <w:style w:type="paragraph" w:styleId="ListParagraph">
    <w:name w:val="List Paragraph"/>
    <w:basedOn w:val="Normal"/>
    <w:uiPriority w:val="34"/>
    <w:qFormat w:val="1"/>
    <w:rsid w:val="003D19AF"/>
    <w:pPr>
      <w:ind w:left="720"/>
      <w:contextualSpacing w:val="1"/>
    </w:pPr>
  </w:style>
  <w:style w:type="character" w:styleId="Strong">
    <w:name w:val="Strong"/>
    <w:basedOn w:val="DefaultParagraphFont"/>
    <w:uiPriority w:val="22"/>
    <w:qFormat w:val="1"/>
    <w:rsid w:val="00656DD9"/>
    <w:rPr>
      <w:b w:val="1"/>
      <w:bCs w:val="1"/>
    </w:rPr>
  </w:style>
  <w:style w:type="paragraph" w:styleId="NormalWeb">
    <w:name w:val="Normal (Web)"/>
    <w:basedOn w:val="Normal"/>
    <w:uiPriority w:val="99"/>
    <w:unhideWhenUsed w:val="1"/>
    <w:rsid w:val="00656DD9"/>
    <w:pPr>
      <w:spacing w:after="100" w:afterAutospacing="1" w:before="100" w:beforeAutospacing="1" w:line="240" w:lineRule="auto"/>
    </w:pPr>
    <w:rPr>
      <w:rFonts w:ascii="Times New Roman" w:cs="Times New Roman" w:eastAsia="Times New Roman" w:hAnsi="Times New Roman"/>
      <w:sz w:val="24"/>
      <w:szCs w:val="24"/>
    </w:rPr>
  </w:style>
  <w:style w:type="paragraph" w:styleId="FootnoteText">
    <w:name w:val="footnote text"/>
    <w:basedOn w:val="Normal"/>
    <w:link w:val="FootnoteTextChar"/>
    <w:uiPriority w:val="99"/>
    <w:semiHidden w:val="1"/>
    <w:unhideWhenUsed w:val="1"/>
    <w:rsid w:val="001412AA"/>
    <w:pPr>
      <w:spacing w:line="240" w:lineRule="auto"/>
    </w:pPr>
    <w:rPr>
      <w:rFonts w:cstheme="minorBidi" w:eastAsiaTheme="minorHAnsi"/>
      <w:sz w:val="20"/>
      <w:szCs w:val="20"/>
      <w:lang w:eastAsia="en-US" w:val="en-US"/>
    </w:rPr>
  </w:style>
  <w:style w:type="character" w:styleId="FootnoteTextChar" w:customStyle="1">
    <w:name w:val="Footnote Text Char"/>
    <w:basedOn w:val="DefaultParagraphFont"/>
    <w:link w:val="FootnoteText"/>
    <w:uiPriority w:val="99"/>
    <w:semiHidden w:val="1"/>
    <w:rsid w:val="001412AA"/>
    <w:rPr>
      <w:rFonts w:cstheme="minorBidi" w:eastAsiaTheme="minorHAnsi"/>
      <w:sz w:val="20"/>
      <w:szCs w:val="20"/>
      <w:lang w:eastAsia="en-US" w:val="en-US"/>
    </w:rPr>
  </w:style>
  <w:style w:type="character" w:styleId="FootnoteReference">
    <w:name w:val="footnote reference"/>
    <w:basedOn w:val="DefaultParagraphFont"/>
    <w:uiPriority w:val="99"/>
    <w:semiHidden w:val="1"/>
    <w:unhideWhenUsed w:val="1"/>
    <w:rsid w:val="001412AA"/>
    <w:rPr>
      <w:vertAlign w:val="superscript"/>
    </w:rPr>
  </w:style>
  <w:style w:type="paragraph" w:styleId="BodyText">
    <w:name w:val="Body Text"/>
    <w:basedOn w:val="Normal"/>
    <w:link w:val="BodyTextChar"/>
    <w:uiPriority w:val="99"/>
    <w:unhideWhenUsed w:val="1"/>
    <w:rsid w:val="001412AA"/>
    <w:pPr>
      <w:spacing w:after="120" w:line="280" w:lineRule="exact"/>
    </w:pPr>
    <w:rPr>
      <w:rFonts w:cstheme="minorBidi" w:eastAsiaTheme="minorHAnsi"/>
      <w:sz w:val="21"/>
      <w:szCs w:val="24"/>
      <w:lang w:eastAsia="en-US" w:val="en-US"/>
    </w:rPr>
  </w:style>
  <w:style w:type="character" w:styleId="BodyTextChar" w:customStyle="1">
    <w:name w:val="Body Text Char"/>
    <w:basedOn w:val="DefaultParagraphFont"/>
    <w:link w:val="BodyText"/>
    <w:uiPriority w:val="99"/>
    <w:rsid w:val="001412AA"/>
    <w:rPr>
      <w:rFonts w:cstheme="minorBidi" w:eastAsiaTheme="minorHAnsi"/>
      <w:sz w:val="21"/>
      <w:szCs w:val="24"/>
      <w:lang w:eastAsia="en-US" w:val="en-US"/>
    </w:rPr>
  </w:style>
  <w:style w:type="character" w:styleId="Hyperlink">
    <w:name w:val="Hyperlink"/>
    <w:basedOn w:val="DefaultParagraphFont"/>
    <w:uiPriority w:val="99"/>
    <w:unhideWhenUsed w:val="1"/>
    <w:rsid w:val="001412AA"/>
    <w:rPr>
      <w:color w:val="0000ff" w:themeColor="hyperlink"/>
      <w:u w:val="single"/>
    </w:rPr>
  </w:style>
  <w:style w:type="paragraph" w:styleId="Header">
    <w:name w:val="header"/>
    <w:basedOn w:val="Normal"/>
    <w:link w:val="HeaderChar"/>
    <w:uiPriority w:val="99"/>
    <w:unhideWhenUsed w:val="1"/>
    <w:rsid w:val="003F5E9F"/>
    <w:pPr>
      <w:tabs>
        <w:tab w:val="center" w:pos="4513"/>
        <w:tab w:val="right" w:pos="9026"/>
      </w:tabs>
      <w:spacing w:line="240" w:lineRule="auto"/>
    </w:pPr>
  </w:style>
  <w:style w:type="character" w:styleId="HeaderChar" w:customStyle="1">
    <w:name w:val="Header Char"/>
    <w:basedOn w:val="DefaultParagraphFont"/>
    <w:link w:val="Header"/>
    <w:uiPriority w:val="99"/>
    <w:rsid w:val="003F5E9F"/>
  </w:style>
  <w:style w:type="paragraph" w:styleId="Footer">
    <w:name w:val="footer"/>
    <w:basedOn w:val="Normal"/>
    <w:link w:val="FooterChar"/>
    <w:uiPriority w:val="99"/>
    <w:unhideWhenUsed w:val="1"/>
    <w:rsid w:val="003F5E9F"/>
    <w:pPr>
      <w:tabs>
        <w:tab w:val="center" w:pos="4513"/>
        <w:tab w:val="right" w:pos="9026"/>
      </w:tabs>
      <w:spacing w:line="240" w:lineRule="auto"/>
    </w:pPr>
  </w:style>
  <w:style w:type="character" w:styleId="FooterChar" w:customStyle="1">
    <w:name w:val="Footer Char"/>
    <w:basedOn w:val="DefaultParagraphFont"/>
    <w:link w:val="Footer"/>
    <w:uiPriority w:val="99"/>
    <w:rsid w:val="003F5E9F"/>
  </w:style>
  <w:style w:type="paragraph" w:styleId="BalloonText">
    <w:name w:val="Balloon Text"/>
    <w:basedOn w:val="Normal"/>
    <w:link w:val="BalloonTextChar"/>
    <w:uiPriority w:val="99"/>
    <w:semiHidden w:val="1"/>
    <w:unhideWhenUsed w:val="1"/>
    <w:rsid w:val="003F5E9F"/>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F5E9F"/>
    <w:rPr>
      <w:rFonts w:ascii="Segoe UI" w:cs="Segoe UI" w:hAnsi="Segoe UI"/>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image" Target="media/image8.png"/><Relationship Id="rId22" Type="http://schemas.openxmlformats.org/officeDocument/2006/relationships/image" Target="media/image6.png"/><Relationship Id="rId21" Type="http://schemas.openxmlformats.org/officeDocument/2006/relationships/image" Target="media/image10.png"/><Relationship Id="rId24" Type="http://schemas.openxmlformats.org/officeDocument/2006/relationships/image" Target="media/image7.png"/><Relationship Id="rId23"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gov.ie/en/service/irish-exemption/" TargetMode="External"/><Relationship Id="rId26" Type="http://schemas.openxmlformats.org/officeDocument/2006/relationships/footer" Target="footer1.xml"/><Relationship Id="rId25" Type="http://schemas.openxmlformats.org/officeDocument/2006/relationships/image" Target="media/image1.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4.png"/><Relationship Id="rId11" Type="http://schemas.openxmlformats.org/officeDocument/2006/relationships/hyperlink" Target="https://www.gov.ie/en/collection/dca316-special-education-needs-a-continuum-of-support/" TargetMode="External"/><Relationship Id="rId10" Type="http://schemas.openxmlformats.org/officeDocument/2006/relationships/hyperlink" Target="https://www.gov.ie/en/publication/edf64-guidelines-for-primary-schools-supporting-pupils-with-special-educational-needs-in-mainstream-schools/" TargetMode="External"/><Relationship Id="rId13" Type="http://schemas.openxmlformats.org/officeDocument/2006/relationships/hyperlink" Target="https://assets.gov.ie/40684/97bbea80d96b4057bf3f1f01107c7db4.pdf" TargetMode="External"/><Relationship Id="rId12" Type="http://schemas.openxmlformats.org/officeDocument/2006/relationships/hyperlink" Target="https://www.gov.ie/en/publication/a9118-catalogue-of-wellbeing-resources-for-schools/" TargetMode="External"/><Relationship Id="rId15" Type="http://schemas.openxmlformats.org/officeDocument/2006/relationships/hyperlink" Target="http://www.gov.ie/en/service/irish-exemption/" TargetMode="External"/><Relationship Id="rId14" Type="http://schemas.openxmlformats.org/officeDocument/2006/relationships/hyperlink" Target="https://curriculumonline.ie/getmedia/2b3eaa53-cb4b-4053-9d71-2d28d9d6c734/Assessment-Guidelines.pdf" TargetMode="External"/><Relationship Id="rId17" Type="http://schemas.openxmlformats.org/officeDocument/2006/relationships/image" Target="media/image11.png"/><Relationship Id="rId16" Type="http://schemas.openxmlformats.org/officeDocument/2006/relationships/image" Target="media/image5.png"/><Relationship Id="rId19" Type="http://schemas.openxmlformats.org/officeDocument/2006/relationships/image" Target="media/image2.png"/><Relationship Id="rId18" Type="http://schemas.openxmlformats.org/officeDocument/2006/relationships/image" Target="media/image9.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notes.xml.rels><?xml version="1.0" encoding="UTF-8" standalone="yes"?><Relationships xmlns="http://schemas.openxmlformats.org/package/2006/relationships"><Relationship Id="rId1" Type="http://schemas.openxmlformats.org/officeDocument/2006/relationships/hyperlink" Target="https://ncse.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63nZ6muJ61fizZ2cw9G+LMFvRw==">CgMxLjAyDmgucnR5dzRrdnplaDYyOAByITFubi1MenRJY2M0VFJLNGQzVl9vTEo0UnQwUkFUQjVwZw==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2025-09-12T14:44:00Z</dcterms:created>
  <dc:creator>User</dc:creator>
</cp:coreProperties>
</file>